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D4E46" w14:textId="77777777" w:rsidR="00DE61F7" w:rsidRPr="007F6872" w:rsidRDefault="00DE61F7" w:rsidP="00DE61F7">
      <w:pPr>
        <w:widowControl w:val="0"/>
        <w:autoSpaceDE w:val="0"/>
        <w:autoSpaceDN w:val="0"/>
        <w:adjustRightInd w:val="0"/>
        <w:spacing w:line="240" w:lineRule="auto"/>
        <w:jc w:val="center"/>
        <w:rPr>
          <w:szCs w:val="28"/>
        </w:rPr>
      </w:pPr>
      <w:r w:rsidRPr="007F6872">
        <w:rPr>
          <w:szCs w:val="28"/>
        </w:rPr>
        <w:t>Минобрнауки России</w:t>
      </w:r>
    </w:p>
    <w:p w14:paraId="0B409E5D" w14:textId="77777777" w:rsidR="00DE61F7" w:rsidRPr="007F6872" w:rsidRDefault="00DE61F7" w:rsidP="00DE61F7">
      <w:pPr>
        <w:widowControl w:val="0"/>
        <w:autoSpaceDE w:val="0"/>
        <w:autoSpaceDN w:val="0"/>
        <w:adjustRightInd w:val="0"/>
        <w:spacing w:line="240" w:lineRule="auto"/>
        <w:jc w:val="center"/>
        <w:rPr>
          <w:szCs w:val="28"/>
        </w:rPr>
      </w:pPr>
      <w:r w:rsidRPr="007F6872">
        <w:rPr>
          <w:szCs w:val="28"/>
        </w:rPr>
        <w:t>федеральное государственное бюджетное образовательное учреждение</w:t>
      </w:r>
    </w:p>
    <w:p w14:paraId="4907FB79" w14:textId="77777777" w:rsidR="00DE61F7" w:rsidRPr="007F6872" w:rsidRDefault="00DE61F7" w:rsidP="00DE61F7">
      <w:pPr>
        <w:widowControl w:val="0"/>
        <w:autoSpaceDE w:val="0"/>
        <w:autoSpaceDN w:val="0"/>
        <w:adjustRightInd w:val="0"/>
        <w:spacing w:line="240" w:lineRule="auto"/>
        <w:jc w:val="center"/>
        <w:rPr>
          <w:szCs w:val="28"/>
        </w:rPr>
      </w:pPr>
      <w:r w:rsidRPr="007F6872">
        <w:rPr>
          <w:szCs w:val="28"/>
        </w:rPr>
        <w:t>высшего образования</w:t>
      </w:r>
    </w:p>
    <w:p w14:paraId="524738CF" w14:textId="77777777" w:rsidR="00DE61F7" w:rsidRPr="007F6872" w:rsidRDefault="00DE61F7" w:rsidP="00DE61F7">
      <w:pPr>
        <w:widowControl w:val="0"/>
        <w:autoSpaceDE w:val="0"/>
        <w:autoSpaceDN w:val="0"/>
        <w:adjustRightInd w:val="0"/>
        <w:spacing w:line="240" w:lineRule="auto"/>
        <w:jc w:val="center"/>
        <w:rPr>
          <w:szCs w:val="28"/>
        </w:rPr>
      </w:pPr>
      <w:r w:rsidRPr="007F6872">
        <w:rPr>
          <w:szCs w:val="28"/>
        </w:rPr>
        <w:t>«Санкт-Петербургский государственный технологический институт</w:t>
      </w:r>
    </w:p>
    <w:p w14:paraId="115B2D9A" w14:textId="77777777" w:rsidR="00DE61F7" w:rsidRPr="007F6872" w:rsidRDefault="00DE61F7" w:rsidP="00DE61F7">
      <w:pPr>
        <w:widowControl w:val="0"/>
        <w:autoSpaceDE w:val="0"/>
        <w:autoSpaceDN w:val="0"/>
        <w:adjustRightInd w:val="0"/>
        <w:spacing w:line="240" w:lineRule="auto"/>
        <w:jc w:val="center"/>
        <w:rPr>
          <w:szCs w:val="28"/>
        </w:rPr>
      </w:pPr>
      <w:r w:rsidRPr="007F6872">
        <w:rPr>
          <w:szCs w:val="28"/>
        </w:rPr>
        <w:t>(технический университет)»</w:t>
      </w:r>
    </w:p>
    <w:p w14:paraId="71F11C99" w14:textId="77777777" w:rsidR="00DE61F7" w:rsidRPr="007F6872" w:rsidRDefault="00DE61F7" w:rsidP="00DE61F7">
      <w:pPr>
        <w:widowControl w:val="0"/>
        <w:autoSpaceDE w:val="0"/>
        <w:autoSpaceDN w:val="0"/>
        <w:adjustRightInd w:val="0"/>
        <w:spacing w:after="120" w:line="240" w:lineRule="auto"/>
        <w:rPr>
          <w:sz w:val="20"/>
        </w:rPr>
      </w:pPr>
    </w:p>
    <w:p w14:paraId="49E30780" w14:textId="77777777" w:rsidR="00DE61F7" w:rsidRDefault="00DE61F7" w:rsidP="00DE61F7">
      <w:pPr>
        <w:widowControl w:val="0"/>
        <w:autoSpaceDE w:val="0"/>
        <w:autoSpaceDN w:val="0"/>
        <w:adjustRightInd w:val="0"/>
        <w:spacing w:line="240" w:lineRule="auto"/>
        <w:rPr>
          <w:szCs w:val="28"/>
        </w:rPr>
      </w:pPr>
    </w:p>
    <w:p w14:paraId="25A3A553" w14:textId="77777777" w:rsidR="00DE61F7" w:rsidRPr="00894911" w:rsidRDefault="00DE61F7" w:rsidP="00DE61F7">
      <w:pPr>
        <w:widowControl w:val="0"/>
        <w:autoSpaceDE w:val="0"/>
        <w:autoSpaceDN w:val="0"/>
        <w:adjustRightInd w:val="0"/>
        <w:spacing w:line="240" w:lineRule="auto"/>
        <w:jc w:val="right"/>
        <w:rPr>
          <w:szCs w:val="28"/>
        </w:rPr>
      </w:pPr>
      <w:r w:rsidRPr="00894911">
        <w:rPr>
          <w:szCs w:val="28"/>
        </w:rPr>
        <w:t xml:space="preserve">Направление подготовки (код, наименование) </w:t>
      </w:r>
      <w:bookmarkStart w:id="0" w:name="_Hlk508000043"/>
      <w:r>
        <w:rPr>
          <w:szCs w:val="28"/>
        </w:rPr>
        <w:t xml:space="preserve">                38.03.02 Менеджмент</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DE61F7" w14:paraId="79BB44F6" w14:textId="77777777" w:rsidTr="00952C94">
        <w:tc>
          <w:tcPr>
            <w:tcW w:w="4785" w:type="dxa"/>
            <w:vAlign w:val="bottom"/>
          </w:tcPr>
          <w:bookmarkEnd w:id="0"/>
          <w:p w14:paraId="120A233E" w14:textId="77777777" w:rsidR="00DE61F7" w:rsidRDefault="00DE61F7" w:rsidP="00DE61F7">
            <w:pPr>
              <w:widowControl w:val="0"/>
              <w:tabs>
                <w:tab w:val="left" w:pos="6467"/>
              </w:tabs>
              <w:autoSpaceDE w:val="0"/>
              <w:autoSpaceDN w:val="0"/>
              <w:adjustRightInd w:val="0"/>
              <w:spacing w:line="240" w:lineRule="auto"/>
              <w:rPr>
                <w:szCs w:val="28"/>
              </w:rPr>
            </w:pPr>
            <w:r w:rsidRPr="00894911">
              <w:rPr>
                <w:szCs w:val="28"/>
              </w:rPr>
              <w:t>Направленность образовательной программы</w:t>
            </w:r>
          </w:p>
        </w:tc>
        <w:tc>
          <w:tcPr>
            <w:tcW w:w="4785" w:type="dxa"/>
            <w:vAlign w:val="bottom"/>
          </w:tcPr>
          <w:p w14:paraId="29F6BCF1" w14:textId="77777777" w:rsidR="00DE61F7" w:rsidRDefault="00DE61F7" w:rsidP="00DE61F7">
            <w:pPr>
              <w:widowControl w:val="0"/>
              <w:tabs>
                <w:tab w:val="left" w:pos="6467"/>
              </w:tabs>
              <w:autoSpaceDE w:val="0"/>
              <w:autoSpaceDN w:val="0"/>
              <w:adjustRightInd w:val="0"/>
              <w:spacing w:line="240" w:lineRule="auto"/>
              <w:jc w:val="right"/>
              <w:rPr>
                <w:szCs w:val="28"/>
              </w:rPr>
            </w:pPr>
            <w:r w:rsidRPr="00971774">
              <w:rPr>
                <w:szCs w:val="28"/>
              </w:rPr>
              <w:t>Производственный</w:t>
            </w:r>
            <w:r>
              <w:rPr>
                <w:szCs w:val="28"/>
              </w:rPr>
              <w:t xml:space="preserve"> </w:t>
            </w:r>
            <w:r w:rsidRPr="00971774">
              <w:rPr>
                <w:szCs w:val="28"/>
              </w:rPr>
              <w:t>менеджмент</w:t>
            </w:r>
          </w:p>
        </w:tc>
      </w:tr>
    </w:tbl>
    <w:p w14:paraId="20518249" w14:textId="77777777" w:rsidR="00DE61F7" w:rsidRDefault="00DE61F7" w:rsidP="00DE61F7">
      <w:pPr>
        <w:widowControl w:val="0"/>
        <w:tabs>
          <w:tab w:val="left" w:pos="6467"/>
        </w:tabs>
        <w:autoSpaceDE w:val="0"/>
        <w:autoSpaceDN w:val="0"/>
        <w:adjustRightInd w:val="0"/>
        <w:spacing w:line="240" w:lineRule="auto"/>
        <w:rPr>
          <w:szCs w:val="28"/>
        </w:rPr>
      </w:pPr>
    </w:p>
    <w:p w14:paraId="71FFFA2A" w14:textId="77777777" w:rsidR="00DE61F7" w:rsidRPr="00894911" w:rsidRDefault="00DE61F7" w:rsidP="00DE61F7">
      <w:pPr>
        <w:widowControl w:val="0"/>
        <w:tabs>
          <w:tab w:val="left" w:pos="6467"/>
        </w:tabs>
        <w:autoSpaceDE w:val="0"/>
        <w:autoSpaceDN w:val="0"/>
        <w:adjustRightInd w:val="0"/>
        <w:spacing w:line="240" w:lineRule="auto"/>
        <w:rPr>
          <w:szCs w:val="28"/>
        </w:rPr>
      </w:pPr>
    </w:p>
    <w:p w14:paraId="042D20B0" w14:textId="77777777" w:rsidR="00DE61F7" w:rsidRPr="00894911" w:rsidRDefault="00DE61F7" w:rsidP="00DE61F7">
      <w:pPr>
        <w:widowControl w:val="0"/>
        <w:tabs>
          <w:tab w:val="left" w:pos="6467"/>
        </w:tabs>
        <w:autoSpaceDE w:val="0"/>
        <w:autoSpaceDN w:val="0"/>
        <w:adjustRightInd w:val="0"/>
        <w:spacing w:line="240" w:lineRule="auto"/>
        <w:rPr>
          <w:szCs w:val="28"/>
        </w:rPr>
      </w:pPr>
      <w:r w:rsidRPr="00894911">
        <w:rPr>
          <w:szCs w:val="28"/>
        </w:rPr>
        <w:t>УДК________</w:t>
      </w:r>
    </w:p>
    <w:p w14:paraId="524BA421" w14:textId="77777777" w:rsidR="00DE61F7" w:rsidRPr="00894911" w:rsidRDefault="00DE61F7" w:rsidP="00DE61F7">
      <w:pPr>
        <w:widowControl w:val="0"/>
        <w:tabs>
          <w:tab w:val="left" w:pos="6467"/>
        </w:tabs>
        <w:autoSpaceDE w:val="0"/>
        <w:autoSpaceDN w:val="0"/>
        <w:adjustRightInd w:val="0"/>
        <w:spacing w:line="240" w:lineRule="auto"/>
        <w:rPr>
          <w:szCs w:val="28"/>
        </w:rPr>
      </w:pPr>
      <w:r w:rsidRPr="00894911">
        <w:rPr>
          <w:szCs w:val="28"/>
        </w:rPr>
        <w:t>Факультет экономики и менеджмента</w:t>
      </w:r>
    </w:p>
    <w:p w14:paraId="3AE45590" w14:textId="77777777" w:rsidR="00DE61F7" w:rsidRPr="00894911" w:rsidRDefault="00DE61F7" w:rsidP="00DE61F7">
      <w:pPr>
        <w:widowControl w:val="0"/>
        <w:autoSpaceDE w:val="0"/>
        <w:autoSpaceDN w:val="0"/>
        <w:adjustRightInd w:val="0"/>
        <w:spacing w:line="240" w:lineRule="auto"/>
        <w:rPr>
          <w:szCs w:val="28"/>
        </w:rPr>
      </w:pPr>
    </w:p>
    <w:p w14:paraId="64B34B67" w14:textId="77777777" w:rsidR="00DE61F7" w:rsidRDefault="00DE61F7" w:rsidP="00DE61F7">
      <w:pPr>
        <w:widowControl w:val="0"/>
        <w:autoSpaceDE w:val="0"/>
        <w:autoSpaceDN w:val="0"/>
        <w:adjustRightInd w:val="0"/>
        <w:spacing w:line="240" w:lineRule="auto"/>
        <w:rPr>
          <w:szCs w:val="28"/>
        </w:rPr>
      </w:pPr>
      <w:r w:rsidRPr="00894911">
        <w:rPr>
          <w:szCs w:val="28"/>
        </w:rPr>
        <w:t xml:space="preserve">Кафедра </w:t>
      </w:r>
      <w:r>
        <w:rPr>
          <w:szCs w:val="28"/>
        </w:rPr>
        <w:t>Менеджмента и маркетинга</w:t>
      </w:r>
    </w:p>
    <w:p w14:paraId="4D60A34E" w14:textId="77777777" w:rsidR="00DE61F7" w:rsidRDefault="00DE61F7" w:rsidP="00DE61F7">
      <w:pPr>
        <w:widowControl w:val="0"/>
        <w:autoSpaceDE w:val="0"/>
        <w:autoSpaceDN w:val="0"/>
        <w:adjustRightInd w:val="0"/>
        <w:spacing w:line="240" w:lineRule="auto"/>
        <w:rPr>
          <w:szCs w:val="28"/>
        </w:rPr>
      </w:pPr>
    </w:p>
    <w:p w14:paraId="0F65CEF7" w14:textId="77777777" w:rsidR="00DE61F7" w:rsidRDefault="00DE61F7" w:rsidP="00DE61F7">
      <w:pPr>
        <w:widowControl w:val="0"/>
        <w:autoSpaceDE w:val="0"/>
        <w:autoSpaceDN w:val="0"/>
        <w:adjustRightInd w:val="0"/>
        <w:spacing w:line="240" w:lineRule="auto"/>
        <w:rPr>
          <w:szCs w:val="28"/>
        </w:rPr>
      </w:pPr>
    </w:p>
    <w:p w14:paraId="4FC19539" w14:textId="77777777" w:rsidR="00DE61F7" w:rsidRPr="007F6872" w:rsidRDefault="00DE61F7" w:rsidP="00DE61F7">
      <w:pPr>
        <w:widowControl w:val="0"/>
        <w:autoSpaceDE w:val="0"/>
        <w:autoSpaceDN w:val="0"/>
        <w:adjustRightInd w:val="0"/>
        <w:spacing w:line="240" w:lineRule="auto"/>
        <w:jc w:val="center"/>
        <w:outlineLvl w:val="0"/>
        <w:rPr>
          <w:szCs w:val="28"/>
        </w:rPr>
      </w:pPr>
      <w:r w:rsidRPr="007F6872">
        <w:rPr>
          <w:szCs w:val="28"/>
        </w:rPr>
        <w:t xml:space="preserve">ВЫПУСКНАЯ КВАЛИФИКАЦИОННАЯ РАБОТА </w:t>
      </w:r>
    </w:p>
    <w:p w14:paraId="50868E16" w14:textId="77777777" w:rsidR="00DE61F7" w:rsidRPr="007F6872" w:rsidRDefault="00DE61F7" w:rsidP="00DE61F7">
      <w:pPr>
        <w:widowControl w:val="0"/>
        <w:autoSpaceDE w:val="0"/>
        <w:autoSpaceDN w:val="0"/>
        <w:adjustRightInd w:val="0"/>
        <w:spacing w:line="240" w:lineRule="auto"/>
        <w:jc w:val="center"/>
        <w:outlineLvl w:val="0"/>
        <w:rPr>
          <w:szCs w:val="28"/>
        </w:rPr>
      </w:pPr>
      <w:r w:rsidRPr="007F6872">
        <w:rPr>
          <w:szCs w:val="28"/>
        </w:rPr>
        <w:t>БАКАЛАВРА</w:t>
      </w:r>
    </w:p>
    <w:p w14:paraId="5505CEC9" w14:textId="77777777" w:rsidR="00DE61F7" w:rsidRPr="007F6872" w:rsidRDefault="00DE61F7" w:rsidP="00DE61F7">
      <w:pPr>
        <w:widowControl w:val="0"/>
        <w:autoSpaceDE w:val="0"/>
        <w:autoSpaceDN w:val="0"/>
        <w:adjustRightInd w:val="0"/>
        <w:spacing w:line="240" w:lineRule="auto"/>
        <w:rPr>
          <w:szCs w:val="28"/>
        </w:rPr>
      </w:pPr>
    </w:p>
    <w:p w14:paraId="5ADAEB54" w14:textId="77777777" w:rsidR="00DE61F7" w:rsidRPr="007F6872" w:rsidRDefault="00DE61F7" w:rsidP="00DE61F7">
      <w:pPr>
        <w:widowControl w:val="0"/>
        <w:autoSpaceDE w:val="0"/>
        <w:autoSpaceDN w:val="0"/>
        <w:adjustRightInd w:val="0"/>
        <w:spacing w:line="240" w:lineRule="auto"/>
        <w:rPr>
          <w:szCs w:val="28"/>
        </w:rPr>
      </w:pPr>
      <w:r w:rsidRPr="007F6872">
        <w:rPr>
          <w:szCs w:val="28"/>
        </w:rPr>
        <w:t xml:space="preserve">Тема__________________________________________________________________________________________________________________________________________________________________________________________________ </w:t>
      </w:r>
    </w:p>
    <w:p w14:paraId="1B82EE74" w14:textId="77777777" w:rsidR="00DE61F7" w:rsidRPr="007F6872" w:rsidRDefault="00DE61F7" w:rsidP="00DE61F7">
      <w:pPr>
        <w:widowControl w:val="0"/>
        <w:autoSpaceDE w:val="0"/>
        <w:autoSpaceDN w:val="0"/>
        <w:adjustRightInd w:val="0"/>
        <w:spacing w:line="240" w:lineRule="auto"/>
        <w:rPr>
          <w:szCs w:val="28"/>
        </w:rPr>
      </w:pPr>
    </w:p>
    <w:p w14:paraId="09029210" w14:textId="77777777" w:rsidR="00DE61F7" w:rsidRDefault="00DE61F7" w:rsidP="00DE61F7">
      <w:pPr>
        <w:widowControl w:val="0"/>
        <w:autoSpaceDE w:val="0"/>
        <w:autoSpaceDN w:val="0"/>
        <w:adjustRightInd w:val="0"/>
        <w:spacing w:line="240" w:lineRule="auto"/>
        <w:rPr>
          <w:sz w:val="24"/>
          <w:szCs w:val="24"/>
        </w:rPr>
      </w:pPr>
    </w:p>
    <w:p w14:paraId="42AA32F3" w14:textId="77777777" w:rsidR="00DE61F7" w:rsidRDefault="00DE61F7" w:rsidP="00DE61F7">
      <w:pPr>
        <w:widowControl w:val="0"/>
        <w:autoSpaceDE w:val="0"/>
        <w:autoSpaceDN w:val="0"/>
        <w:adjustRightInd w:val="0"/>
        <w:spacing w:line="240" w:lineRule="auto"/>
        <w:rPr>
          <w:sz w:val="24"/>
          <w:szCs w:val="24"/>
        </w:rPr>
      </w:pPr>
    </w:p>
    <w:p w14:paraId="16716487" w14:textId="77777777" w:rsidR="00DE61F7" w:rsidRDefault="00DE61F7" w:rsidP="00DE61F7">
      <w:pPr>
        <w:widowControl w:val="0"/>
        <w:autoSpaceDE w:val="0"/>
        <w:autoSpaceDN w:val="0"/>
        <w:adjustRightInd w:val="0"/>
        <w:spacing w:line="240" w:lineRule="auto"/>
        <w:rPr>
          <w:sz w:val="24"/>
          <w:szCs w:val="24"/>
        </w:rPr>
      </w:pPr>
    </w:p>
    <w:p w14:paraId="172A5720" w14:textId="77777777" w:rsidR="00DE61F7" w:rsidRPr="00C25934" w:rsidRDefault="00DE61F7" w:rsidP="00DE61F7">
      <w:pPr>
        <w:widowControl w:val="0"/>
        <w:autoSpaceDE w:val="0"/>
        <w:autoSpaceDN w:val="0"/>
        <w:adjustRightInd w:val="0"/>
        <w:spacing w:line="240" w:lineRule="auto"/>
        <w:rPr>
          <w:sz w:val="24"/>
          <w:szCs w:val="24"/>
        </w:rPr>
      </w:pPr>
      <w:r w:rsidRPr="00C25934">
        <w:rPr>
          <w:sz w:val="24"/>
          <w:szCs w:val="24"/>
        </w:rPr>
        <w:t>О</w:t>
      </w:r>
      <w:r w:rsidRPr="002B0887">
        <w:rPr>
          <w:szCs w:val="28"/>
        </w:rPr>
        <w:t>бучающийся</w:t>
      </w:r>
      <w:r w:rsidRPr="00C25934">
        <w:rPr>
          <w:sz w:val="24"/>
          <w:szCs w:val="24"/>
        </w:rPr>
        <w:t xml:space="preserve">        </w:t>
      </w:r>
      <w:r>
        <w:rPr>
          <w:sz w:val="24"/>
          <w:szCs w:val="24"/>
        </w:rPr>
        <w:tab/>
      </w:r>
      <w:r>
        <w:rPr>
          <w:sz w:val="24"/>
          <w:szCs w:val="24"/>
        </w:rPr>
        <w:tab/>
      </w:r>
      <w:r w:rsidRPr="00C25934">
        <w:rPr>
          <w:sz w:val="24"/>
          <w:szCs w:val="24"/>
        </w:rPr>
        <w:t xml:space="preserve"> _______________            </w:t>
      </w:r>
      <w:r>
        <w:rPr>
          <w:sz w:val="24"/>
          <w:szCs w:val="24"/>
        </w:rPr>
        <w:tab/>
      </w:r>
      <w:r>
        <w:rPr>
          <w:sz w:val="24"/>
          <w:szCs w:val="24"/>
        </w:rPr>
        <w:tab/>
      </w:r>
      <w:r w:rsidRPr="00C25934">
        <w:rPr>
          <w:sz w:val="24"/>
          <w:szCs w:val="24"/>
        </w:rPr>
        <w:t xml:space="preserve"> __________________ </w:t>
      </w:r>
    </w:p>
    <w:p w14:paraId="4E5D366C" w14:textId="77777777" w:rsidR="00DE61F7" w:rsidRPr="007F6872" w:rsidRDefault="00DE61F7" w:rsidP="00DE61F7">
      <w:pPr>
        <w:widowControl w:val="0"/>
        <w:autoSpaceDE w:val="0"/>
        <w:autoSpaceDN w:val="0"/>
        <w:adjustRightInd w:val="0"/>
        <w:spacing w:line="240" w:lineRule="auto"/>
        <w:rPr>
          <w:szCs w:val="28"/>
        </w:rPr>
      </w:pPr>
      <w:r w:rsidRPr="00C25934">
        <w:rPr>
          <w:sz w:val="24"/>
          <w:szCs w:val="24"/>
        </w:rPr>
        <w:t xml:space="preserve">                                     </w:t>
      </w:r>
      <w:r>
        <w:rPr>
          <w:sz w:val="24"/>
          <w:szCs w:val="24"/>
        </w:rPr>
        <w:tab/>
      </w:r>
      <w:r>
        <w:rPr>
          <w:sz w:val="24"/>
          <w:szCs w:val="24"/>
        </w:rPr>
        <w:tab/>
      </w:r>
      <w:r w:rsidRPr="00C25934">
        <w:rPr>
          <w:sz w:val="24"/>
          <w:szCs w:val="24"/>
        </w:rPr>
        <w:t xml:space="preserve"> (подпись, дата)                 </w:t>
      </w:r>
      <w:r>
        <w:rPr>
          <w:sz w:val="24"/>
          <w:szCs w:val="24"/>
        </w:rPr>
        <w:tab/>
      </w:r>
      <w:r>
        <w:rPr>
          <w:sz w:val="24"/>
          <w:szCs w:val="24"/>
        </w:rPr>
        <w:tab/>
      </w:r>
      <w:r w:rsidRPr="00C25934">
        <w:rPr>
          <w:sz w:val="24"/>
          <w:szCs w:val="24"/>
        </w:rPr>
        <w:t xml:space="preserve"> (инициалы, фамилия)</w:t>
      </w:r>
    </w:p>
    <w:p w14:paraId="68FDB83B" w14:textId="77777777" w:rsidR="00DE61F7" w:rsidRDefault="00DE61F7" w:rsidP="00DE61F7">
      <w:pPr>
        <w:widowControl w:val="0"/>
        <w:autoSpaceDE w:val="0"/>
        <w:autoSpaceDN w:val="0"/>
        <w:adjustRightInd w:val="0"/>
        <w:spacing w:line="240" w:lineRule="auto"/>
        <w:rPr>
          <w:szCs w:val="28"/>
        </w:rPr>
      </w:pPr>
    </w:p>
    <w:p w14:paraId="689197F5" w14:textId="77777777" w:rsidR="00DE61F7" w:rsidRDefault="00DE61F7" w:rsidP="00DE61F7">
      <w:pPr>
        <w:widowControl w:val="0"/>
        <w:autoSpaceDE w:val="0"/>
        <w:autoSpaceDN w:val="0"/>
        <w:adjustRightInd w:val="0"/>
        <w:spacing w:line="240" w:lineRule="auto"/>
        <w:rPr>
          <w:szCs w:val="28"/>
        </w:rPr>
      </w:pPr>
    </w:p>
    <w:p w14:paraId="347F7AC1" w14:textId="77777777" w:rsidR="00DE61F7" w:rsidRDefault="00DE61F7" w:rsidP="00DE61F7">
      <w:pPr>
        <w:widowControl w:val="0"/>
        <w:autoSpaceDE w:val="0"/>
        <w:autoSpaceDN w:val="0"/>
        <w:adjustRightInd w:val="0"/>
        <w:spacing w:line="240" w:lineRule="auto"/>
        <w:rPr>
          <w:szCs w:val="28"/>
        </w:rPr>
      </w:pPr>
    </w:p>
    <w:p w14:paraId="19951568" w14:textId="77777777" w:rsidR="00DE61F7" w:rsidRDefault="00DE61F7" w:rsidP="00DE61F7">
      <w:pPr>
        <w:widowControl w:val="0"/>
        <w:autoSpaceDE w:val="0"/>
        <w:autoSpaceDN w:val="0"/>
        <w:adjustRightInd w:val="0"/>
        <w:spacing w:line="240" w:lineRule="auto"/>
        <w:rPr>
          <w:szCs w:val="28"/>
        </w:rPr>
      </w:pPr>
    </w:p>
    <w:p w14:paraId="076301B7" w14:textId="77777777" w:rsidR="00DE61F7" w:rsidRDefault="00DE61F7" w:rsidP="00DE61F7">
      <w:pPr>
        <w:spacing w:line="240" w:lineRule="auto"/>
        <w:ind w:firstLine="709"/>
        <w:rPr>
          <w:szCs w:val="28"/>
        </w:rPr>
      </w:pPr>
    </w:p>
    <w:p w14:paraId="7C456F2B" w14:textId="77777777" w:rsidR="00DE61F7" w:rsidRDefault="00DE61F7" w:rsidP="00DE61F7">
      <w:pPr>
        <w:spacing w:line="240" w:lineRule="auto"/>
        <w:ind w:firstLine="709"/>
        <w:rPr>
          <w:szCs w:val="28"/>
        </w:rPr>
      </w:pPr>
    </w:p>
    <w:p w14:paraId="0EC6AC7A" w14:textId="77777777" w:rsidR="00DE61F7" w:rsidRDefault="00DE61F7" w:rsidP="00DE61F7">
      <w:pPr>
        <w:spacing w:line="240" w:lineRule="auto"/>
        <w:ind w:firstLine="709"/>
        <w:rPr>
          <w:szCs w:val="28"/>
        </w:rPr>
      </w:pPr>
    </w:p>
    <w:p w14:paraId="76D36E80" w14:textId="77777777" w:rsidR="00DE61F7" w:rsidRDefault="00DE61F7" w:rsidP="00DE61F7">
      <w:pPr>
        <w:spacing w:line="240" w:lineRule="auto"/>
        <w:jc w:val="center"/>
        <w:rPr>
          <w:szCs w:val="28"/>
        </w:rPr>
      </w:pPr>
      <w:r>
        <w:rPr>
          <w:szCs w:val="28"/>
        </w:rPr>
        <w:t>Санкт-Петербург</w:t>
      </w:r>
    </w:p>
    <w:p w14:paraId="636A9EFF" w14:textId="77777777" w:rsidR="00DE61F7" w:rsidRDefault="00DE61F7" w:rsidP="00DE61F7">
      <w:pPr>
        <w:spacing w:line="240" w:lineRule="auto"/>
        <w:jc w:val="center"/>
        <w:rPr>
          <w:szCs w:val="28"/>
        </w:rPr>
        <w:sectPr w:rsidR="00DE61F7" w:rsidSect="00353FCE">
          <w:footerReference w:type="default" r:id="rId8"/>
          <w:pgSz w:w="11906" w:h="16838"/>
          <w:pgMar w:top="1134" w:right="850" w:bottom="1134" w:left="1701" w:header="708" w:footer="708" w:gutter="0"/>
          <w:pgNumType w:start="2"/>
          <w:cols w:space="708"/>
          <w:titlePg/>
          <w:docGrid w:linePitch="360"/>
        </w:sectPr>
      </w:pPr>
      <w:r>
        <w:rPr>
          <w:szCs w:val="28"/>
        </w:rPr>
        <w:t>2021</w:t>
      </w:r>
    </w:p>
    <w:p w14:paraId="3467EDC1" w14:textId="77777777" w:rsidR="00DE61F7" w:rsidRPr="005F12CD" w:rsidRDefault="00DE61F7" w:rsidP="00DE61F7">
      <w:pPr>
        <w:widowControl w:val="0"/>
        <w:autoSpaceDE w:val="0"/>
        <w:autoSpaceDN w:val="0"/>
        <w:adjustRightInd w:val="0"/>
        <w:spacing w:line="240" w:lineRule="auto"/>
        <w:rPr>
          <w:szCs w:val="28"/>
          <w:u w:val="single"/>
        </w:rPr>
      </w:pPr>
      <w:r w:rsidRPr="002B0887">
        <w:rPr>
          <w:szCs w:val="28"/>
        </w:rPr>
        <w:lastRenderedPageBreak/>
        <w:t xml:space="preserve">Заведующий кафедрой </w:t>
      </w:r>
      <w:r>
        <w:rPr>
          <w:szCs w:val="28"/>
        </w:rPr>
        <w:tab/>
      </w:r>
      <w:r>
        <w:rPr>
          <w:szCs w:val="28"/>
        </w:rPr>
        <w:tab/>
      </w:r>
      <w:r w:rsidRPr="002B0887">
        <w:rPr>
          <w:szCs w:val="28"/>
        </w:rPr>
        <w:t xml:space="preserve">_______________   </w:t>
      </w:r>
      <w:r w:rsidRPr="002B0887">
        <w:rPr>
          <w:szCs w:val="28"/>
        </w:rPr>
        <w:tab/>
      </w:r>
      <w:r w:rsidRPr="002B0887">
        <w:rPr>
          <w:szCs w:val="28"/>
        </w:rPr>
        <w:tab/>
      </w:r>
      <w:r w:rsidRPr="00EA4B51">
        <w:rPr>
          <w:szCs w:val="28"/>
        </w:rPr>
        <w:t xml:space="preserve">Л.С. </w:t>
      </w:r>
      <w:proofErr w:type="spellStart"/>
      <w:r w:rsidRPr="00EA4B51">
        <w:rPr>
          <w:szCs w:val="28"/>
        </w:rPr>
        <w:t>Гогуа</w:t>
      </w:r>
      <w:proofErr w:type="spellEnd"/>
    </w:p>
    <w:p w14:paraId="1218D930" w14:textId="77777777" w:rsidR="00DE61F7" w:rsidRPr="007F6872" w:rsidRDefault="00DE61F7" w:rsidP="00DE61F7">
      <w:pPr>
        <w:widowControl w:val="0"/>
        <w:autoSpaceDE w:val="0"/>
        <w:autoSpaceDN w:val="0"/>
        <w:adjustRightInd w:val="0"/>
        <w:spacing w:line="240" w:lineRule="auto"/>
        <w:ind w:left="2832" w:firstLine="708"/>
        <w:rPr>
          <w:szCs w:val="28"/>
        </w:rPr>
      </w:pPr>
      <w:r>
        <w:rPr>
          <w:sz w:val="24"/>
          <w:szCs w:val="24"/>
        </w:rPr>
        <w:t xml:space="preserve"> </w:t>
      </w:r>
      <w:r w:rsidRPr="00C25934">
        <w:rPr>
          <w:sz w:val="24"/>
          <w:szCs w:val="24"/>
        </w:rPr>
        <w:t xml:space="preserve">(подпись, дата)               </w:t>
      </w:r>
      <w:r>
        <w:rPr>
          <w:sz w:val="24"/>
          <w:szCs w:val="24"/>
        </w:rPr>
        <w:tab/>
      </w:r>
      <w:r>
        <w:rPr>
          <w:sz w:val="24"/>
          <w:szCs w:val="24"/>
        </w:rPr>
        <w:tab/>
      </w:r>
      <w:r w:rsidRPr="00C25934">
        <w:rPr>
          <w:sz w:val="24"/>
          <w:szCs w:val="24"/>
        </w:rPr>
        <w:t xml:space="preserve"> </w:t>
      </w:r>
    </w:p>
    <w:p w14:paraId="5E50B245" w14:textId="77777777" w:rsidR="00DE61F7" w:rsidRDefault="00DE61F7" w:rsidP="00DE61F7">
      <w:pPr>
        <w:widowControl w:val="0"/>
        <w:autoSpaceDE w:val="0"/>
        <w:autoSpaceDN w:val="0"/>
        <w:adjustRightInd w:val="0"/>
        <w:spacing w:line="240" w:lineRule="auto"/>
        <w:rPr>
          <w:szCs w:val="28"/>
        </w:rPr>
      </w:pPr>
    </w:p>
    <w:p w14:paraId="58D3E4DF" w14:textId="77777777" w:rsidR="00DE61F7" w:rsidRPr="002B0887" w:rsidRDefault="00DE61F7" w:rsidP="00DE61F7">
      <w:pPr>
        <w:widowControl w:val="0"/>
        <w:autoSpaceDE w:val="0"/>
        <w:autoSpaceDN w:val="0"/>
        <w:adjustRightInd w:val="0"/>
        <w:spacing w:line="240" w:lineRule="auto"/>
        <w:rPr>
          <w:szCs w:val="28"/>
        </w:rPr>
      </w:pPr>
      <w:r w:rsidRPr="002B0887">
        <w:rPr>
          <w:szCs w:val="28"/>
        </w:rPr>
        <w:t>Руководитель</w:t>
      </w:r>
    </w:p>
    <w:p w14:paraId="540016C0" w14:textId="77777777" w:rsidR="00DE61F7" w:rsidRPr="00C25934" w:rsidRDefault="00DE61F7" w:rsidP="00DE61F7">
      <w:pPr>
        <w:widowControl w:val="0"/>
        <w:autoSpaceDE w:val="0"/>
        <w:autoSpaceDN w:val="0"/>
        <w:adjustRightInd w:val="0"/>
        <w:spacing w:line="240" w:lineRule="auto"/>
        <w:rPr>
          <w:sz w:val="24"/>
          <w:szCs w:val="24"/>
        </w:rPr>
      </w:pPr>
      <w:r w:rsidRPr="00C25934">
        <w:rPr>
          <w:sz w:val="24"/>
          <w:szCs w:val="24"/>
        </w:rPr>
        <w:t>__________</w:t>
      </w:r>
      <w:r>
        <w:rPr>
          <w:sz w:val="24"/>
          <w:szCs w:val="24"/>
        </w:rPr>
        <w:t>________</w:t>
      </w:r>
      <w:r w:rsidRPr="00C25934">
        <w:rPr>
          <w:sz w:val="24"/>
          <w:szCs w:val="24"/>
        </w:rPr>
        <w:t>__</w:t>
      </w:r>
      <w:r>
        <w:rPr>
          <w:sz w:val="24"/>
          <w:szCs w:val="24"/>
        </w:rPr>
        <w:tab/>
      </w:r>
      <w:r>
        <w:rPr>
          <w:sz w:val="24"/>
          <w:szCs w:val="24"/>
        </w:rPr>
        <w:tab/>
        <w:t xml:space="preserve"> _______________  </w:t>
      </w:r>
      <w:r>
        <w:rPr>
          <w:sz w:val="24"/>
          <w:szCs w:val="24"/>
        </w:rPr>
        <w:tab/>
      </w:r>
      <w:r>
        <w:rPr>
          <w:sz w:val="24"/>
          <w:szCs w:val="24"/>
        </w:rPr>
        <w:tab/>
      </w:r>
      <w:r>
        <w:rPr>
          <w:sz w:val="24"/>
          <w:szCs w:val="24"/>
        </w:rPr>
        <w:tab/>
      </w:r>
      <w:r w:rsidRPr="00C25934">
        <w:rPr>
          <w:sz w:val="24"/>
          <w:szCs w:val="24"/>
        </w:rPr>
        <w:t xml:space="preserve"> __________________ </w:t>
      </w:r>
    </w:p>
    <w:p w14:paraId="2275B87E" w14:textId="77777777" w:rsidR="00DE61F7" w:rsidRPr="007F6872" w:rsidRDefault="00DE61F7" w:rsidP="00DE61F7">
      <w:pPr>
        <w:widowControl w:val="0"/>
        <w:autoSpaceDE w:val="0"/>
        <w:autoSpaceDN w:val="0"/>
        <w:adjustRightInd w:val="0"/>
        <w:spacing w:line="240" w:lineRule="auto"/>
        <w:rPr>
          <w:szCs w:val="28"/>
        </w:rPr>
      </w:pPr>
      <w:r>
        <w:rPr>
          <w:sz w:val="24"/>
          <w:szCs w:val="24"/>
        </w:rPr>
        <w:t>(должность)</w:t>
      </w:r>
      <w:r>
        <w:rPr>
          <w:sz w:val="24"/>
          <w:szCs w:val="24"/>
        </w:rPr>
        <w:tab/>
      </w:r>
      <w:r>
        <w:rPr>
          <w:sz w:val="24"/>
          <w:szCs w:val="24"/>
        </w:rPr>
        <w:tab/>
      </w:r>
      <w:r>
        <w:rPr>
          <w:sz w:val="24"/>
          <w:szCs w:val="24"/>
        </w:rPr>
        <w:tab/>
      </w:r>
      <w:r>
        <w:rPr>
          <w:sz w:val="24"/>
          <w:szCs w:val="24"/>
        </w:rPr>
        <w:tab/>
        <w:t xml:space="preserve">  (подпись, дата)</w:t>
      </w:r>
      <w:r>
        <w:rPr>
          <w:sz w:val="24"/>
          <w:szCs w:val="24"/>
        </w:rPr>
        <w:tab/>
      </w:r>
      <w:r>
        <w:rPr>
          <w:sz w:val="24"/>
          <w:szCs w:val="24"/>
        </w:rPr>
        <w:tab/>
      </w:r>
      <w:r>
        <w:rPr>
          <w:sz w:val="24"/>
          <w:szCs w:val="24"/>
        </w:rPr>
        <w:tab/>
      </w:r>
      <w:r w:rsidRPr="00C25934">
        <w:rPr>
          <w:sz w:val="24"/>
          <w:szCs w:val="24"/>
        </w:rPr>
        <w:t xml:space="preserve"> (инициалы, фамилия)</w:t>
      </w:r>
    </w:p>
    <w:p w14:paraId="19336D1A" w14:textId="77777777" w:rsidR="00DE61F7" w:rsidRDefault="00DE61F7" w:rsidP="00DE61F7">
      <w:pPr>
        <w:widowControl w:val="0"/>
        <w:autoSpaceDE w:val="0"/>
        <w:autoSpaceDN w:val="0"/>
        <w:adjustRightInd w:val="0"/>
        <w:spacing w:line="240" w:lineRule="auto"/>
        <w:rPr>
          <w:sz w:val="24"/>
          <w:szCs w:val="24"/>
        </w:rPr>
      </w:pPr>
    </w:p>
    <w:p w14:paraId="64ED422E" w14:textId="77777777" w:rsidR="00DE61F7" w:rsidRDefault="00DE61F7" w:rsidP="00DE61F7">
      <w:pPr>
        <w:widowControl w:val="0"/>
        <w:autoSpaceDE w:val="0"/>
        <w:autoSpaceDN w:val="0"/>
        <w:adjustRightInd w:val="0"/>
        <w:spacing w:line="240" w:lineRule="auto"/>
        <w:rPr>
          <w:sz w:val="24"/>
          <w:szCs w:val="24"/>
        </w:rPr>
      </w:pPr>
    </w:p>
    <w:p w14:paraId="7D10C057" w14:textId="77777777" w:rsidR="00DE61F7" w:rsidRDefault="00DE61F7" w:rsidP="00DE61F7">
      <w:pPr>
        <w:spacing w:line="240" w:lineRule="auto"/>
        <w:ind w:firstLine="851"/>
        <w:rPr>
          <w:b/>
          <w:bCs/>
          <w:i/>
          <w:sz w:val="24"/>
          <w:szCs w:val="24"/>
        </w:rPr>
      </w:pPr>
    </w:p>
    <w:p w14:paraId="06AFBD73" w14:textId="77777777" w:rsidR="00DE61F7" w:rsidRDefault="00DE61F7" w:rsidP="00DE61F7">
      <w:pPr>
        <w:spacing w:line="240" w:lineRule="auto"/>
        <w:ind w:firstLine="851"/>
        <w:rPr>
          <w:b/>
          <w:bCs/>
          <w:i/>
          <w:sz w:val="24"/>
          <w:szCs w:val="24"/>
        </w:rPr>
      </w:pPr>
    </w:p>
    <w:p w14:paraId="1F03915D" w14:textId="77777777" w:rsidR="00DE61F7" w:rsidRDefault="00DE61F7" w:rsidP="00DE61F7">
      <w:pPr>
        <w:spacing w:line="240" w:lineRule="auto"/>
        <w:ind w:firstLine="851"/>
        <w:rPr>
          <w:b/>
          <w:bCs/>
          <w:i/>
          <w:sz w:val="24"/>
          <w:szCs w:val="24"/>
        </w:rPr>
      </w:pPr>
    </w:p>
    <w:p w14:paraId="66EC532E" w14:textId="77777777" w:rsidR="00DE61F7" w:rsidRDefault="00DE61F7" w:rsidP="00DE61F7">
      <w:pPr>
        <w:spacing w:line="240" w:lineRule="auto"/>
        <w:ind w:firstLine="851"/>
        <w:rPr>
          <w:b/>
          <w:bCs/>
          <w:i/>
          <w:sz w:val="24"/>
          <w:szCs w:val="24"/>
        </w:rPr>
      </w:pPr>
    </w:p>
    <w:p w14:paraId="134006F9" w14:textId="77777777" w:rsidR="00DE61F7" w:rsidRDefault="00DE61F7" w:rsidP="00DE61F7">
      <w:pPr>
        <w:spacing w:line="240" w:lineRule="auto"/>
        <w:ind w:firstLine="851"/>
        <w:rPr>
          <w:b/>
          <w:bCs/>
          <w:i/>
          <w:sz w:val="24"/>
          <w:szCs w:val="24"/>
        </w:rPr>
      </w:pPr>
    </w:p>
    <w:p w14:paraId="1A582A38" w14:textId="77777777" w:rsidR="00DE61F7" w:rsidRDefault="00DE61F7" w:rsidP="00DE61F7">
      <w:pPr>
        <w:spacing w:line="240" w:lineRule="auto"/>
        <w:ind w:firstLine="851"/>
        <w:rPr>
          <w:b/>
          <w:bCs/>
          <w:i/>
          <w:sz w:val="24"/>
          <w:szCs w:val="24"/>
        </w:rPr>
      </w:pPr>
    </w:p>
    <w:p w14:paraId="43585CD1" w14:textId="77777777" w:rsidR="00DE61F7" w:rsidRDefault="00DE61F7" w:rsidP="00DE61F7">
      <w:pPr>
        <w:spacing w:line="240" w:lineRule="auto"/>
        <w:ind w:firstLine="851"/>
        <w:rPr>
          <w:b/>
          <w:bCs/>
          <w:i/>
          <w:sz w:val="24"/>
          <w:szCs w:val="24"/>
        </w:rPr>
      </w:pPr>
    </w:p>
    <w:p w14:paraId="2FED99CA" w14:textId="77777777" w:rsidR="00DE61F7" w:rsidRDefault="00DE61F7" w:rsidP="00DE61F7">
      <w:pPr>
        <w:spacing w:line="240" w:lineRule="auto"/>
        <w:ind w:firstLine="851"/>
        <w:rPr>
          <w:b/>
          <w:bCs/>
          <w:i/>
          <w:sz w:val="24"/>
          <w:szCs w:val="24"/>
        </w:rPr>
      </w:pPr>
    </w:p>
    <w:p w14:paraId="4931A862" w14:textId="77777777" w:rsidR="00DE61F7" w:rsidRDefault="00DE61F7" w:rsidP="00DE61F7">
      <w:pPr>
        <w:spacing w:line="240" w:lineRule="auto"/>
        <w:ind w:firstLine="851"/>
        <w:rPr>
          <w:b/>
          <w:bCs/>
          <w:i/>
          <w:sz w:val="24"/>
          <w:szCs w:val="24"/>
        </w:rPr>
      </w:pPr>
    </w:p>
    <w:p w14:paraId="111594D1" w14:textId="77777777" w:rsidR="00DE61F7" w:rsidRDefault="00DE61F7" w:rsidP="00DE61F7">
      <w:pPr>
        <w:spacing w:line="240" w:lineRule="auto"/>
        <w:ind w:firstLine="851"/>
        <w:rPr>
          <w:b/>
          <w:bCs/>
          <w:i/>
          <w:sz w:val="24"/>
          <w:szCs w:val="24"/>
        </w:rPr>
      </w:pPr>
    </w:p>
    <w:p w14:paraId="03FAC7E8" w14:textId="77777777" w:rsidR="00DE61F7" w:rsidRDefault="00DE61F7" w:rsidP="00DE61F7">
      <w:pPr>
        <w:spacing w:line="240" w:lineRule="auto"/>
        <w:ind w:firstLine="851"/>
        <w:rPr>
          <w:b/>
          <w:bCs/>
          <w:i/>
          <w:sz w:val="24"/>
          <w:szCs w:val="24"/>
        </w:rPr>
      </w:pPr>
    </w:p>
    <w:p w14:paraId="46D3C8AD" w14:textId="77777777" w:rsidR="00DE61F7" w:rsidRDefault="00DE61F7" w:rsidP="00DE61F7">
      <w:pPr>
        <w:spacing w:line="240" w:lineRule="auto"/>
        <w:ind w:firstLine="851"/>
        <w:rPr>
          <w:b/>
          <w:bCs/>
          <w:i/>
          <w:sz w:val="24"/>
          <w:szCs w:val="24"/>
        </w:rPr>
      </w:pPr>
    </w:p>
    <w:p w14:paraId="45C673EE" w14:textId="77777777" w:rsidR="00DE61F7" w:rsidRDefault="00DE61F7" w:rsidP="00DE61F7">
      <w:pPr>
        <w:spacing w:line="240" w:lineRule="auto"/>
        <w:ind w:firstLine="851"/>
        <w:rPr>
          <w:b/>
          <w:bCs/>
          <w:i/>
          <w:sz w:val="24"/>
          <w:szCs w:val="24"/>
        </w:rPr>
      </w:pPr>
    </w:p>
    <w:p w14:paraId="695A5E8E" w14:textId="77777777" w:rsidR="00DE61F7" w:rsidRDefault="00DE61F7" w:rsidP="00DE61F7">
      <w:pPr>
        <w:spacing w:line="240" w:lineRule="auto"/>
        <w:ind w:firstLine="851"/>
        <w:rPr>
          <w:b/>
          <w:bCs/>
          <w:i/>
          <w:sz w:val="24"/>
          <w:szCs w:val="24"/>
        </w:rPr>
      </w:pPr>
    </w:p>
    <w:p w14:paraId="4AEA5968" w14:textId="77777777" w:rsidR="00DE61F7" w:rsidRDefault="00DE61F7" w:rsidP="00DE61F7">
      <w:pPr>
        <w:spacing w:line="240" w:lineRule="auto"/>
        <w:ind w:firstLine="851"/>
        <w:rPr>
          <w:b/>
          <w:bCs/>
          <w:i/>
          <w:sz w:val="24"/>
          <w:szCs w:val="24"/>
        </w:rPr>
      </w:pPr>
    </w:p>
    <w:p w14:paraId="1B74D33C" w14:textId="77777777" w:rsidR="00DE61F7" w:rsidRDefault="00DE61F7" w:rsidP="00DE61F7">
      <w:pPr>
        <w:spacing w:line="240" w:lineRule="auto"/>
        <w:ind w:firstLine="851"/>
        <w:rPr>
          <w:b/>
          <w:bCs/>
          <w:i/>
          <w:sz w:val="24"/>
          <w:szCs w:val="24"/>
        </w:rPr>
      </w:pPr>
    </w:p>
    <w:p w14:paraId="6BD86036" w14:textId="77777777" w:rsidR="00DE61F7" w:rsidRDefault="00DE61F7" w:rsidP="00DE61F7">
      <w:pPr>
        <w:spacing w:line="240" w:lineRule="auto"/>
        <w:ind w:firstLine="851"/>
        <w:rPr>
          <w:b/>
          <w:bCs/>
          <w:i/>
          <w:sz w:val="24"/>
          <w:szCs w:val="24"/>
        </w:rPr>
      </w:pPr>
    </w:p>
    <w:p w14:paraId="17A19EAA" w14:textId="484C8F95" w:rsidR="007054EF" w:rsidRPr="00DE61F7" w:rsidRDefault="007054EF" w:rsidP="00DE61F7"/>
    <w:p w14:paraId="39AFA940" w14:textId="77777777" w:rsidR="00DE61F7" w:rsidRDefault="00DE61F7" w:rsidP="00DE61F7">
      <w:pPr>
        <w:sectPr w:rsidR="00DE61F7" w:rsidSect="00353FCE">
          <w:pgSz w:w="11906" w:h="16838"/>
          <w:pgMar w:top="1134" w:right="850" w:bottom="1134" w:left="1701" w:header="708" w:footer="708" w:gutter="0"/>
          <w:pgNumType w:start="2"/>
          <w:cols w:space="708"/>
          <w:titlePg/>
          <w:docGrid w:linePitch="360"/>
        </w:sectPr>
      </w:pPr>
    </w:p>
    <w:p w14:paraId="2AFF07D1" w14:textId="77777777" w:rsidR="00DE61F7" w:rsidRPr="007F6872" w:rsidRDefault="00DE61F7" w:rsidP="00DE61F7">
      <w:pPr>
        <w:widowControl w:val="0"/>
        <w:autoSpaceDE w:val="0"/>
        <w:autoSpaceDN w:val="0"/>
        <w:adjustRightInd w:val="0"/>
        <w:spacing w:line="240" w:lineRule="auto"/>
        <w:jc w:val="center"/>
        <w:rPr>
          <w:szCs w:val="28"/>
        </w:rPr>
      </w:pPr>
      <w:r w:rsidRPr="007F6872">
        <w:rPr>
          <w:szCs w:val="28"/>
        </w:rPr>
        <w:lastRenderedPageBreak/>
        <w:t>Минобрнауки России</w:t>
      </w:r>
    </w:p>
    <w:p w14:paraId="14DB9C51" w14:textId="77777777" w:rsidR="00DE61F7" w:rsidRPr="007F6872" w:rsidRDefault="00DE61F7" w:rsidP="00DE61F7">
      <w:pPr>
        <w:widowControl w:val="0"/>
        <w:shd w:val="clear" w:color="auto" w:fill="FFFFFF"/>
        <w:autoSpaceDE w:val="0"/>
        <w:autoSpaceDN w:val="0"/>
        <w:adjustRightInd w:val="0"/>
        <w:spacing w:line="240" w:lineRule="auto"/>
        <w:jc w:val="center"/>
        <w:rPr>
          <w:szCs w:val="28"/>
        </w:rPr>
      </w:pPr>
      <w:r w:rsidRPr="007F6872">
        <w:rPr>
          <w:szCs w:val="28"/>
        </w:rPr>
        <w:t>федеральное государственное бюджетное образовательное учреждение</w:t>
      </w:r>
    </w:p>
    <w:p w14:paraId="48089C87" w14:textId="77777777" w:rsidR="00DE61F7" w:rsidRPr="007F6872" w:rsidRDefault="00DE61F7" w:rsidP="00DE61F7">
      <w:pPr>
        <w:widowControl w:val="0"/>
        <w:shd w:val="clear" w:color="auto" w:fill="FFFFFF"/>
        <w:autoSpaceDE w:val="0"/>
        <w:autoSpaceDN w:val="0"/>
        <w:adjustRightInd w:val="0"/>
        <w:spacing w:line="240" w:lineRule="auto"/>
        <w:jc w:val="center"/>
        <w:rPr>
          <w:szCs w:val="28"/>
        </w:rPr>
      </w:pPr>
      <w:r w:rsidRPr="007F6872">
        <w:rPr>
          <w:szCs w:val="28"/>
        </w:rPr>
        <w:t xml:space="preserve">высшего образования  </w:t>
      </w:r>
    </w:p>
    <w:p w14:paraId="0D69BD5D" w14:textId="77777777" w:rsidR="00DE61F7" w:rsidRPr="007F6872" w:rsidRDefault="00DE61F7" w:rsidP="00DE61F7">
      <w:pPr>
        <w:widowControl w:val="0"/>
        <w:shd w:val="clear" w:color="auto" w:fill="FFFFFF"/>
        <w:autoSpaceDE w:val="0"/>
        <w:autoSpaceDN w:val="0"/>
        <w:adjustRightInd w:val="0"/>
        <w:spacing w:line="240" w:lineRule="auto"/>
        <w:jc w:val="center"/>
        <w:rPr>
          <w:szCs w:val="28"/>
        </w:rPr>
      </w:pPr>
      <w:r w:rsidRPr="007F6872">
        <w:rPr>
          <w:szCs w:val="28"/>
        </w:rPr>
        <w:t>Санкт-Петербургский государственный технологический институт</w:t>
      </w:r>
    </w:p>
    <w:p w14:paraId="2C9255DA" w14:textId="77777777" w:rsidR="00DE61F7" w:rsidRPr="007F6872" w:rsidRDefault="00DE61F7" w:rsidP="00DE61F7">
      <w:pPr>
        <w:widowControl w:val="0"/>
        <w:shd w:val="clear" w:color="auto" w:fill="FFFFFF"/>
        <w:autoSpaceDE w:val="0"/>
        <w:autoSpaceDN w:val="0"/>
        <w:adjustRightInd w:val="0"/>
        <w:spacing w:line="240" w:lineRule="auto"/>
        <w:jc w:val="center"/>
        <w:rPr>
          <w:szCs w:val="28"/>
        </w:rPr>
      </w:pPr>
      <w:r w:rsidRPr="007F6872">
        <w:rPr>
          <w:szCs w:val="28"/>
        </w:rPr>
        <w:t>(</w:t>
      </w:r>
      <w:r>
        <w:rPr>
          <w:szCs w:val="28"/>
        </w:rPr>
        <w:t>т</w:t>
      </w:r>
      <w:r w:rsidRPr="007F6872">
        <w:rPr>
          <w:szCs w:val="28"/>
        </w:rPr>
        <w:t>ехнический университет)</w:t>
      </w:r>
    </w:p>
    <w:p w14:paraId="04F46776" w14:textId="77777777" w:rsidR="00DE61F7" w:rsidRPr="007F6872" w:rsidRDefault="00DE61F7" w:rsidP="00DE61F7">
      <w:pPr>
        <w:widowControl w:val="0"/>
        <w:autoSpaceDE w:val="0"/>
        <w:autoSpaceDN w:val="0"/>
        <w:adjustRightInd w:val="0"/>
        <w:spacing w:line="240" w:lineRule="auto"/>
        <w:jc w:val="center"/>
      </w:pPr>
    </w:p>
    <w:p w14:paraId="2F31D67C" w14:textId="77777777" w:rsidR="00DE61F7" w:rsidRPr="00D02003" w:rsidRDefault="00DE61F7" w:rsidP="00DE61F7">
      <w:pPr>
        <w:keepNext/>
        <w:spacing w:line="240" w:lineRule="auto"/>
        <w:jc w:val="center"/>
        <w:outlineLvl w:val="1"/>
        <w:rPr>
          <w:szCs w:val="24"/>
        </w:rPr>
      </w:pPr>
      <w:r w:rsidRPr="00DA45E9">
        <w:rPr>
          <w:szCs w:val="24"/>
        </w:rPr>
        <w:t>ЗАДАНИЕ</w:t>
      </w:r>
    </w:p>
    <w:p w14:paraId="25FE2ADD" w14:textId="77777777" w:rsidR="00DE61F7" w:rsidRPr="007F6872" w:rsidRDefault="00DE61F7" w:rsidP="00DE61F7">
      <w:pPr>
        <w:widowControl w:val="0"/>
        <w:autoSpaceDE w:val="0"/>
        <w:autoSpaceDN w:val="0"/>
        <w:adjustRightInd w:val="0"/>
        <w:spacing w:line="240" w:lineRule="auto"/>
        <w:jc w:val="center"/>
      </w:pPr>
      <w:r w:rsidRPr="007F6872">
        <w:t>НА ВЫПУСКНУЮ КВАЛИФИКАЦИОННУЮ РАБОТУ</w:t>
      </w:r>
    </w:p>
    <w:p w14:paraId="22BF35A1" w14:textId="77777777" w:rsidR="00DE61F7" w:rsidRPr="007F6872" w:rsidRDefault="00DE61F7" w:rsidP="00DE61F7">
      <w:pPr>
        <w:widowControl w:val="0"/>
        <w:autoSpaceDE w:val="0"/>
        <w:autoSpaceDN w:val="0"/>
        <w:adjustRightInd w:val="0"/>
        <w:spacing w:line="240" w:lineRule="auto"/>
        <w:jc w:val="center"/>
      </w:pPr>
      <w:r w:rsidRPr="007F6872">
        <w:t>БАКАЛАВРА</w:t>
      </w:r>
    </w:p>
    <w:p w14:paraId="1C79370F" w14:textId="77777777" w:rsidR="00DE61F7" w:rsidRPr="007F6872" w:rsidRDefault="00DE61F7" w:rsidP="00DE61F7">
      <w:pPr>
        <w:widowControl w:val="0"/>
        <w:autoSpaceDE w:val="0"/>
        <w:autoSpaceDN w:val="0"/>
        <w:adjustRightInd w:val="0"/>
        <w:spacing w:line="240" w:lineRule="auto"/>
        <w:jc w:val="center"/>
      </w:pPr>
    </w:p>
    <w:p w14:paraId="7141FE8E" w14:textId="77777777" w:rsidR="00DE61F7" w:rsidRPr="007F6872" w:rsidRDefault="00DE61F7" w:rsidP="00DE61F7">
      <w:pPr>
        <w:widowControl w:val="0"/>
        <w:autoSpaceDE w:val="0"/>
        <w:autoSpaceDN w:val="0"/>
        <w:adjustRightInd w:val="0"/>
        <w:spacing w:line="240" w:lineRule="auto"/>
        <w:rPr>
          <w:szCs w:val="28"/>
        </w:rPr>
      </w:pPr>
      <w:r w:rsidRPr="007F6872">
        <w:rPr>
          <w:szCs w:val="28"/>
        </w:rPr>
        <w:t>Направление подготовки (код, наименование)</w:t>
      </w:r>
      <w:r>
        <w:rPr>
          <w:szCs w:val="28"/>
        </w:rPr>
        <w:t xml:space="preserve">                 </w:t>
      </w:r>
      <w:bookmarkStart w:id="1" w:name="_Hlk508001307"/>
      <w:r w:rsidRPr="005F12CD">
        <w:rPr>
          <w:szCs w:val="28"/>
        </w:rPr>
        <w:t>38.03.02 Менеджмент</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DE61F7" w14:paraId="20DC963F" w14:textId="77777777" w:rsidTr="00952C94">
        <w:tc>
          <w:tcPr>
            <w:tcW w:w="4785" w:type="dxa"/>
            <w:vAlign w:val="bottom"/>
          </w:tcPr>
          <w:bookmarkEnd w:id="1"/>
          <w:p w14:paraId="0BCF9210" w14:textId="77777777" w:rsidR="00DE61F7" w:rsidRDefault="00DE61F7" w:rsidP="00DE61F7">
            <w:pPr>
              <w:widowControl w:val="0"/>
              <w:tabs>
                <w:tab w:val="left" w:pos="6467"/>
              </w:tabs>
              <w:autoSpaceDE w:val="0"/>
              <w:autoSpaceDN w:val="0"/>
              <w:adjustRightInd w:val="0"/>
              <w:spacing w:line="240" w:lineRule="auto"/>
              <w:rPr>
                <w:szCs w:val="28"/>
              </w:rPr>
            </w:pPr>
            <w:r w:rsidRPr="00894911">
              <w:rPr>
                <w:szCs w:val="28"/>
              </w:rPr>
              <w:t>Направленность образовательной программы</w:t>
            </w:r>
          </w:p>
        </w:tc>
        <w:tc>
          <w:tcPr>
            <w:tcW w:w="4785" w:type="dxa"/>
            <w:vAlign w:val="bottom"/>
          </w:tcPr>
          <w:p w14:paraId="352328AF" w14:textId="77777777" w:rsidR="00DE61F7" w:rsidRDefault="00DE61F7" w:rsidP="00DE61F7">
            <w:pPr>
              <w:widowControl w:val="0"/>
              <w:tabs>
                <w:tab w:val="left" w:pos="6467"/>
              </w:tabs>
              <w:autoSpaceDE w:val="0"/>
              <w:autoSpaceDN w:val="0"/>
              <w:adjustRightInd w:val="0"/>
              <w:spacing w:line="240" w:lineRule="auto"/>
              <w:jc w:val="right"/>
              <w:rPr>
                <w:szCs w:val="28"/>
              </w:rPr>
            </w:pPr>
            <w:r w:rsidRPr="00971774">
              <w:rPr>
                <w:szCs w:val="28"/>
              </w:rPr>
              <w:t>Производственный</w:t>
            </w:r>
            <w:r>
              <w:rPr>
                <w:szCs w:val="28"/>
              </w:rPr>
              <w:t xml:space="preserve"> </w:t>
            </w:r>
            <w:r w:rsidRPr="00971774">
              <w:rPr>
                <w:szCs w:val="28"/>
              </w:rPr>
              <w:t>менеджмент</w:t>
            </w:r>
          </w:p>
        </w:tc>
      </w:tr>
    </w:tbl>
    <w:p w14:paraId="497CAC1A" w14:textId="77777777" w:rsidR="00DE61F7" w:rsidRPr="007F6872" w:rsidRDefault="00DE61F7" w:rsidP="00DE61F7">
      <w:pPr>
        <w:widowControl w:val="0"/>
        <w:autoSpaceDE w:val="0"/>
        <w:autoSpaceDN w:val="0"/>
        <w:adjustRightInd w:val="0"/>
        <w:spacing w:line="240" w:lineRule="auto"/>
        <w:rPr>
          <w:szCs w:val="28"/>
        </w:rPr>
      </w:pPr>
      <w:r w:rsidRPr="007F6872">
        <w:rPr>
          <w:szCs w:val="28"/>
        </w:rPr>
        <w:t xml:space="preserve">Факультет </w:t>
      </w:r>
      <w:r w:rsidRPr="007F6872">
        <w:rPr>
          <w:szCs w:val="28"/>
        </w:rPr>
        <w:tab/>
      </w:r>
      <w:r w:rsidRPr="007F6872">
        <w:rPr>
          <w:szCs w:val="28"/>
        </w:rPr>
        <w:tab/>
      </w:r>
      <w:r w:rsidRPr="007F6872">
        <w:rPr>
          <w:szCs w:val="28"/>
        </w:rPr>
        <w:tab/>
      </w:r>
      <w:r w:rsidRPr="007F6872">
        <w:rPr>
          <w:szCs w:val="28"/>
        </w:rPr>
        <w:tab/>
      </w:r>
      <w:r w:rsidRPr="007F6872">
        <w:rPr>
          <w:szCs w:val="28"/>
        </w:rPr>
        <w:tab/>
      </w:r>
      <w:r w:rsidRPr="007F6872">
        <w:rPr>
          <w:szCs w:val="28"/>
        </w:rPr>
        <w:tab/>
        <w:t xml:space="preserve">               Экономики и менеджмента </w:t>
      </w:r>
    </w:p>
    <w:p w14:paraId="4EE34AA5" w14:textId="77777777" w:rsidR="00DE61F7" w:rsidRDefault="00DE61F7" w:rsidP="00DE61F7">
      <w:pPr>
        <w:widowControl w:val="0"/>
        <w:autoSpaceDE w:val="0"/>
        <w:autoSpaceDN w:val="0"/>
        <w:adjustRightInd w:val="0"/>
        <w:spacing w:line="240" w:lineRule="auto"/>
        <w:rPr>
          <w:szCs w:val="28"/>
        </w:rPr>
      </w:pPr>
      <w:r w:rsidRPr="007F6872">
        <w:rPr>
          <w:szCs w:val="28"/>
        </w:rPr>
        <w:t xml:space="preserve">Кафедра </w:t>
      </w:r>
      <w:r w:rsidRPr="007F6872">
        <w:rPr>
          <w:szCs w:val="28"/>
        </w:rPr>
        <w:tab/>
      </w:r>
      <w:r w:rsidRPr="007F6872">
        <w:rPr>
          <w:szCs w:val="28"/>
        </w:rPr>
        <w:tab/>
      </w:r>
      <w:r w:rsidRPr="007F6872">
        <w:rPr>
          <w:szCs w:val="28"/>
        </w:rPr>
        <w:tab/>
        <w:t xml:space="preserve">              </w:t>
      </w:r>
      <w:r>
        <w:rPr>
          <w:szCs w:val="28"/>
        </w:rPr>
        <w:t xml:space="preserve">                           </w:t>
      </w:r>
      <w:r w:rsidRPr="007F6872">
        <w:rPr>
          <w:szCs w:val="28"/>
        </w:rPr>
        <w:t xml:space="preserve">    </w:t>
      </w:r>
      <w:r>
        <w:rPr>
          <w:szCs w:val="28"/>
        </w:rPr>
        <w:t>Менеджмента и маркетинга</w:t>
      </w:r>
    </w:p>
    <w:p w14:paraId="00B376AF" w14:textId="77777777" w:rsidR="00DE61F7" w:rsidRDefault="00DE61F7" w:rsidP="00DE61F7">
      <w:pPr>
        <w:widowControl w:val="0"/>
        <w:autoSpaceDE w:val="0"/>
        <w:autoSpaceDN w:val="0"/>
        <w:adjustRightInd w:val="0"/>
        <w:spacing w:line="240" w:lineRule="auto"/>
        <w:rPr>
          <w:szCs w:val="28"/>
        </w:rPr>
      </w:pPr>
    </w:p>
    <w:p w14:paraId="7FDCC9C6" w14:textId="77777777" w:rsidR="00DE61F7" w:rsidRPr="007F6872" w:rsidRDefault="00DE61F7" w:rsidP="00DE61F7">
      <w:pPr>
        <w:widowControl w:val="0"/>
        <w:autoSpaceDE w:val="0"/>
        <w:autoSpaceDN w:val="0"/>
        <w:adjustRightInd w:val="0"/>
        <w:spacing w:line="240" w:lineRule="auto"/>
        <w:rPr>
          <w:szCs w:val="28"/>
        </w:rPr>
      </w:pPr>
      <w:r>
        <w:rPr>
          <w:szCs w:val="28"/>
        </w:rPr>
        <w:t>Обучающийся</w:t>
      </w:r>
      <w:r w:rsidRPr="007F6872">
        <w:rPr>
          <w:szCs w:val="28"/>
        </w:rPr>
        <w:t>______________________________________________________</w:t>
      </w:r>
    </w:p>
    <w:p w14:paraId="5435A598" w14:textId="77777777" w:rsidR="00DE61F7" w:rsidRPr="007F6872" w:rsidRDefault="00DE61F7" w:rsidP="00DE61F7">
      <w:pPr>
        <w:widowControl w:val="0"/>
        <w:autoSpaceDE w:val="0"/>
        <w:autoSpaceDN w:val="0"/>
        <w:adjustRightInd w:val="0"/>
        <w:spacing w:after="120" w:line="240" w:lineRule="auto"/>
        <w:rPr>
          <w:sz w:val="20"/>
        </w:rPr>
      </w:pPr>
      <w:r w:rsidRPr="007F6872">
        <w:rPr>
          <w:sz w:val="20"/>
        </w:rPr>
        <w:tab/>
      </w:r>
      <w:r w:rsidRPr="007F6872">
        <w:rPr>
          <w:sz w:val="20"/>
        </w:rPr>
        <w:tab/>
      </w:r>
      <w:r w:rsidRPr="007F6872">
        <w:rPr>
          <w:sz w:val="20"/>
        </w:rPr>
        <w:tab/>
      </w:r>
      <w:r w:rsidRPr="007F6872">
        <w:rPr>
          <w:sz w:val="20"/>
        </w:rPr>
        <w:tab/>
      </w:r>
      <w:r w:rsidRPr="007F6872">
        <w:rPr>
          <w:sz w:val="20"/>
        </w:rPr>
        <w:tab/>
      </w:r>
      <w:r w:rsidRPr="007F6872">
        <w:rPr>
          <w:sz w:val="20"/>
        </w:rPr>
        <w:tab/>
        <w:t>(фамилия, инициалы)</w:t>
      </w:r>
    </w:p>
    <w:p w14:paraId="291E968E" w14:textId="77777777" w:rsidR="00DE61F7" w:rsidRPr="007F6872" w:rsidRDefault="00DE61F7" w:rsidP="00DE61F7">
      <w:pPr>
        <w:widowControl w:val="0"/>
        <w:autoSpaceDE w:val="0"/>
        <w:autoSpaceDN w:val="0"/>
        <w:adjustRightInd w:val="0"/>
        <w:spacing w:line="240" w:lineRule="auto"/>
        <w:rPr>
          <w:szCs w:val="28"/>
        </w:rPr>
      </w:pPr>
    </w:p>
    <w:p w14:paraId="1582935D" w14:textId="77777777" w:rsidR="00DE61F7" w:rsidRPr="007F6872" w:rsidRDefault="00DE61F7" w:rsidP="00DE61F7">
      <w:pPr>
        <w:widowControl w:val="0"/>
        <w:autoSpaceDE w:val="0"/>
        <w:autoSpaceDN w:val="0"/>
        <w:adjustRightInd w:val="0"/>
        <w:spacing w:line="240" w:lineRule="auto"/>
        <w:rPr>
          <w:szCs w:val="28"/>
        </w:rPr>
      </w:pPr>
      <w:r w:rsidRPr="007F6872">
        <w:rPr>
          <w:szCs w:val="28"/>
        </w:rPr>
        <w:t>Тема______________________________________________________________</w:t>
      </w:r>
    </w:p>
    <w:p w14:paraId="4D5C1F17" w14:textId="77777777" w:rsidR="00DE61F7" w:rsidRPr="007F6872" w:rsidRDefault="00DE61F7" w:rsidP="00DE61F7">
      <w:pPr>
        <w:widowControl w:val="0"/>
        <w:autoSpaceDE w:val="0"/>
        <w:autoSpaceDN w:val="0"/>
        <w:adjustRightInd w:val="0"/>
        <w:spacing w:line="240" w:lineRule="auto"/>
      </w:pPr>
      <w:r w:rsidRPr="007F6872">
        <w:t>____________________________________________________________________________________________________________________________________</w:t>
      </w:r>
    </w:p>
    <w:p w14:paraId="62219A0F" w14:textId="77777777" w:rsidR="00DE61F7" w:rsidRPr="007F6872" w:rsidRDefault="00DE61F7" w:rsidP="00DE61F7">
      <w:pPr>
        <w:widowControl w:val="0"/>
        <w:autoSpaceDE w:val="0"/>
        <w:autoSpaceDN w:val="0"/>
        <w:adjustRightInd w:val="0"/>
        <w:spacing w:line="240" w:lineRule="auto"/>
      </w:pPr>
    </w:p>
    <w:p w14:paraId="3E201016" w14:textId="77777777" w:rsidR="00DE61F7" w:rsidRPr="007F6872" w:rsidRDefault="00DE61F7" w:rsidP="00DE61F7">
      <w:pPr>
        <w:widowControl w:val="0"/>
        <w:autoSpaceDE w:val="0"/>
        <w:autoSpaceDN w:val="0"/>
        <w:adjustRightInd w:val="0"/>
        <w:spacing w:line="240" w:lineRule="auto"/>
      </w:pPr>
      <w:r w:rsidRPr="007F6872">
        <w:t>Утверждена приказом по институту от ________________№______________</w:t>
      </w:r>
    </w:p>
    <w:p w14:paraId="6F15DF46" w14:textId="77777777" w:rsidR="00DE61F7" w:rsidRDefault="00DE61F7" w:rsidP="00DE61F7">
      <w:pPr>
        <w:widowControl w:val="0"/>
        <w:autoSpaceDE w:val="0"/>
        <w:autoSpaceDN w:val="0"/>
        <w:adjustRightInd w:val="0"/>
        <w:spacing w:before="120" w:line="240" w:lineRule="auto"/>
      </w:pPr>
      <w:r w:rsidRPr="007F6872">
        <w:t>Срок сдачи работы___________________________</w:t>
      </w:r>
      <w:r>
        <w:t>_____________________</w:t>
      </w:r>
      <w:r w:rsidRPr="007F6872">
        <w:t>__</w:t>
      </w:r>
    </w:p>
    <w:p w14:paraId="352384FB" w14:textId="43DCFE89" w:rsidR="00DE61F7" w:rsidRDefault="00DE61F7" w:rsidP="00DE61F7">
      <w:pPr>
        <w:widowControl w:val="0"/>
        <w:autoSpaceDE w:val="0"/>
        <w:autoSpaceDN w:val="0"/>
        <w:adjustRightInd w:val="0"/>
        <w:spacing w:before="120" w:line="240" w:lineRule="auto"/>
      </w:pPr>
      <w:r>
        <w:t xml:space="preserve">Цель </w:t>
      </w:r>
      <w:proofErr w:type="spellStart"/>
      <w:r>
        <w:t>работы____</w:t>
      </w:r>
      <w:r w:rsidR="003B55A2" w:rsidRPr="003B55A2">
        <w:rPr>
          <w:rFonts w:cs="Times New Roman"/>
          <w:color w:val="000000" w:themeColor="text1"/>
          <w:szCs w:val="28"/>
          <w:u w:val="single"/>
        </w:rPr>
        <w:t>разработ</w:t>
      </w:r>
      <w:r w:rsidR="003B55A2" w:rsidRPr="003B55A2">
        <w:rPr>
          <w:rFonts w:cs="Times New Roman"/>
          <w:color w:val="000000" w:themeColor="text1"/>
          <w:szCs w:val="28"/>
          <w:u w:val="single"/>
        </w:rPr>
        <w:t>ать</w:t>
      </w:r>
      <w:proofErr w:type="spellEnd"/>
      <w:r w:rsidR="003B55A2" w:rsidRPr="003B55A2">
        <w:rPr>
          <w:rFonts w:cs="Times New Roman"/>
          <w:color w:val="000000" w:themeColor="text1"/>
          <w:szCs w:val="28"/>
          <w:u w:val="single"/>
        </w:rPr>
        <w:t xml:space="preserve"> комплекс управленческих мероприятий по повышению эффективности деятельности филиала АО «ЛОЭСК» «Восточные электросети»</w:t>
      </w:r>
      <w:r>
        <w:t>_________________________</w:t>
      </w:r>
      <w:r w:rsidR="003B55A2">
        <w:t>_</w:t>
      </w:r>
      <w:r>
        <w:t>__________________</w:t>
      </w:r>
    </w:p>
    <w:p w14:paraId="2CFC4E56" w14:textId="77777777" w:rsidR="00DE61F7" w:rsidRDefault="00DE61F7" w:rsidP="00DE61F7">
      <w:pPr>
        <w:widowControl w:val="0"/>
        <w:autoSpaceDE w:val="0"/>
        <w:autoSpaceDN w:val="0"/>
        <w:adjustRightInd w:val="0"/>
        <w:spacing w:before="120" w:line="240" w:lineRule="auto"/>
        <w:sectPr w:rsidR="00DE61F7" w:rsidSect="00353FCE">
          <w:pgSz w:w="11906" w:h="16838"/>
          <w:pgMar w:top="1134" w:right="850" w:bottom="1134" w:left="1701" w:header="708" w:footer="708" w:gutter="0"/>
          <w:pgNumType w:start="2"/>
          <w:cols w:space="708"/>
          <w:titlePg/>
          <w:docGrid w:linePitch="360"/>
        </w:sectPr>
      </w:pPr>
      <w:r>
        <w:t>__________________________________________________________________</w:t>
      </w:r>
    </w:p>
    <w:p w14:paraId="6773E46A" w14:textId="6A3132D8" w:rsidR="00DE61F7" w:rsidRPr="007F6872" w:rsidRDefault="00DE61F7" w:rsidP="00DE61F7">
      <w:pPr>
        <w:widowControl w:val="0"/>
        <w:autoSpaceDE w:val="0"/>
        <w:autoSpaceDN w:val="0"/>
        <w:adjustRightInd w:val="0"/>
        <w:spacing w:before="120" w:line="240" w:lineRule="auto"/>
      </w:pPr>
      <w:r w:rsidRPr="007F6872">
        <w:lastRenderedPageBreak/>
        <w:t xml:space="preserve">Исходные данные: </w:t>
      </w:r>
      <w:proofErr w:type="spellStart"/>
      <w:r w:rsidR="00D02003" w:rsidRPr="00D02003">
        <w:rPr>
          <w:rFonts w:cs="Times New Roman"/>
          <w:szCs w:val="28"/>
          <w:u w:val="single"/>
        </w:rPr>
        <w:t>Абчук</w:t>
      </w:r>
      <w:proofErr w:type="spellEnd"/>
      <w:r w:rsidR="00D02003" w:rsidRPr="00D02003">
        <w:rPr>
          <w:rFonts w:cs="Times New Roman"/>
          <w:szCs w:val="28"/>
          <w:u w:val="single"/>
        </w:rPr>
        <w:t xml:space="preserve">, В.А. Менеджмент. - СПб.: Союз, 2018. – 463 с., Зуб, А. Т. Системный стратегический менеджмент. Методология и практика: учебник. - М.: Генезис, 2016. - 142 с., </w:t>
      </w:r>
      <w:proofErr w:type="spellStart"/>
      <w:r w:rsidR="00D02003" w:rsidRPr="00D02003">
        <w:rPr>
          <w:rFonts w:cs="Times New Roman"/>
          <w:szCs w:val="28"/>
          <w:u w:val="single"/>
        </w:rPr>
        <w:t>Переверзев</w:t>
      </w:r>
      <w:proofErr w:type="spellEnd"/>
      <w:r w:rsidR="00D02003" w:rsidRPr="00D02003">
        <w:rPr>
          <w:rFonts w:cs="Times New Roman"/>
          <w:szCs w:val="28"/>
          <w:u w:val="single"/>
        </w:rPr>
        <w:t xml:space="preserve">, М.П. Менеджмент. - М.: ИНФРА-М, 2019. - 288 с., </w:t>
      </w:r>
      <w:proofErr w:type="spellStart"/>
      <w:r w:rsidR="00D02003" w:rsidRPr="00D02003">
        <w:rPr>
          <w:rFonts w:cs="Times New Roman"/>
          <w:szCs w:val="28"/>
          <w:u w:val="single"/>
        </w:rPr>
        <w:t>Чувакова</w:t>
      </w:r>
      <w:proofErr w:type="spellEnd"/>
      <w:r w:rsidR="00D02003" w:rsidRPr="00D02003">
        <w:rPr>
          <w:rFonts w:cs="Times New Roman"/>
          <w:szCs w:val="28"/>
          <w:u w:val="single"/>
        </w:rPr>
        <w:t>, С.Г. Стратегический маркетинг. - М.: Издательско-торговая корпорация, 2016. - 271 с., отчеты НИР, финансовая отчетность АО «ЛОЭСК»</w:t>
      </w:r>
      <w:r w:rsidR="00D02003">
        <w:rPr>
          <w:rFonts w:cs="Times New Roman"/>
          <w:szCs w:val="28"/>
          <w:u w:val="single"/>
        </w:rPr>
        <w:t>____________________________________________</w:t>
      </w:r>
    </w:p>
    <w:p w14:paraId="1F9902ED" w14:textId="16671829" w:rsidR="00DE61F7" w:rsidRPr="007F6872" w:rsidRDefault="00DE61F7" w:rsidP="00DE61F7">
      <w:pPr>
        <w:widowControl w:val="0"/>
        <w:autoSpaceDE w:val="0"/>
        <w:autoSpaceDN w:val="0"/>
        <w:adjustRightInd w:val="0"/>
        <w:spacing w:after="120" w:line="240" w:lineRule="auto"/>
        <w:rPr>
          <w:sz w:val="20"/>
        </w:rPr>
      </w:pPr>
      <w:r w:rsidRPr="007F6872">
        <w:t>____________________________________________________________________________________________________________________________________</w:t>
      </w:r>
    </w:p>
    <w:p w14:paraId="4C1203EE" w14:textId="77777777" w:rsidR="00DE61F7" w:rsidRPr="007F6872" w:rsidRDefault="00DE61F7" w:rsidP="00DE61F7">
      <w:pPr>
        <w:widowControl w:val="0"/>
        <w:autoSpaceDE w:val="0"/>
        <w:autoSpaceDN w:val="0"/>
        <w:adjustRightInd w:val="0"/>
        <w:spacing w:line="240" w:lineRule="auto"/>
      </w:pPr>
      <w:r>
        <w:t>Основные задачи ВКР бакалавра:___________</w:t>
      </w:r>
      <w:r w:rsidRPr="007F6872">
        <w:t>___________________________</w:t>
      </w:r>
    </w:p>
    <w:p w14:paraId="02440DC6" w14:textId="4BF399EE" w:rsidR="003B55A2" w:rsidRPr="003B55A2" w:rsidRDefault="003B55A2" w:rsidP="003B55A2">
      <w:pPr>
        <w:spacing w:line="240" w:lineRule="auto"/>
        <w:rPr>
          <w:rFonts w:cs="Times New Roman"/>
          <w:color w:val="000000" w:themeColor="text1"/>
          <w:szCs w:val="28"/>
          <w:u w:val="single"/>
        </w:rPr>
      </w:pPr>
      <w:r w:rsidRPr="003B55A2">
        <w:rPr>
          <w:rFonts w:cs="Times New Roman"/>
          <w:color w:val="000000" w:themeColor="text1"/>
          <w:szCs w:val="28"/>
          <w:u w:val="single"/>
        </w:rPr>
        <w:t>рассмотреть сущность понятия и виды эффективности;</w:t>
      </w:r>
      <w:r>
        <w:rPr>
          <w:rFonts w:cs="Times New Roman"/>
          <w:color w:val="000000" w:themeColor="text1"/>
          <w:szCs w:val="28"/>
          <w:u w:val="single"/>
        </w:rPr>
        <w:t>________________</w:t>
      </w:r>
      <w:r w:rsidRPr="003B55A2">
        <w:rPr>
          <w:rFonts w:cs="Times New Roman"/>
          <w:color w:val="000000" w:themeColor="text1"/>
          <w:szCs w:val="28"/>
          <w:u w:val="single"/>
        </w:rPr>
        <w:t>__</w:t>
      </w:r>
    </w:p>
    <w:p w14:paraId="07D1212D" w14:textId="344A564A" w:rsidR="003B55A2" w:rsidRPr="003B55A2" w:rsidRDefault="003B55A2" w:rsidP="003B55A2">
      <w:pPr>
        <w:spacing w:line="240" w:lineRule="auto"/>
        <w:rPr>
          <w:rFonts w:cs="Times New Roman"/>
          <w:color w:val="000000" w:themeColor="text1"/>
          <w:szCs w:val="28"/>
          <w:u w:val="single"/>
        </w:rPr>
      </w:pPr>
      <w:r w:rsidRPr="003B55A2">
        <w:rPr>
          <w:rFonts w:cs="Times New Roman"/>
          <w:color w:val="000000" w:themeColor="text1"/>
          <w:szCs w:val="28"/>
          <w:u w:val="single"/>
        </w:rPr>
        <w:t>изучить методы оценивания эффективности деятельности предприятий;</w:t>
      </w:r>
      <w:r>
        <w:rPr>
          <w:rFonts w:cs="Times New Roman"/>
          <w:color w:val="000000" w:themeColor="text1"/>
          <w:szCs w:val="28"/>
          <w:u w:val="single"/>
        </w:rPr>
        <w:t>_____</w:t>
      </w:r>
    </w:p>
    <w:p w14:paraId="7CF27052" w14:textId="062D55E4" w:rsidR="003B55A2" w:rsidRPr="003B55A2" w:rsidRDefault="003B55A2" w:rsidP="003B55A2">
      <w:pPr>
        <w:spacing w:line="240" w:lineRule="auto"/>
        <w:rPr>
          <w:rFonts w:cs="Times New Roman"/>
          <w:color w:val="000000" w:themeColor="text1"/>
          <w:szCs w:val="28"/>
          <w:u w:val="single"/>
        </w:rPr>
      </w:pPr>
      <w:r w:rsidRPr="003B55A2">
        <w:rPr>
          <w:rFonts w:cs="Times New Roman"/>
          <w:color w:val="000000" w:themeColor="text1"/>
          <w:szCs w:val="28"/>
          <w:u w:val="single"/>
        </w:rPr>
        <w:t>исследовать методические подходы к разработке управленческих мероприятий по повышению эффективности деятельности;</w:t>
      </w:r>
      <w:r>
        <w:rPr>
          <w:rFonts w:cs="Times New Roman"/>
          <w:color w:val="000000" w:themeColor="text1"/>
          <w:szCs w:val="28"/>
          <w:u w:val="single"/>
        </w:rPr>
        <w:t>________________</w:t>
      </w:r>
    </w:p>
    <w:p w14:paraId="7BCBFABA" w14:textId="606D5FDB" w:rsidR="003B55A2" w:rsidRPr="003B55A2" w:rsidRDefault="003B55A2" w:rsidP="003B55A2">
      <w:pPr>
        <w:spacing w:line="240" w:lineRule="auto"/>
        <w:rPr>
          <w:rFonts w:cs="Times New Roman"/>
          <w:color w:val="000000" w:themeColor="text1"/>
          <w:szCs w:val="28"/>
          <w:u w:val="single"/>
        </w:rPr>
      </w:pPr>
      <w:r w:rsidRPr="003B55A2">
        <w:rPr>
          <w:rFonts w:cs="Times New Roman"/>
          <w:color w:val="000000" w:themeColor="text1"/>
          <w:szCs w:val="28"/>
          <w:u w:val="single"/>
        </w:rPr>
        <w:t>дать краткую характеристику управленческой деятельности АО «ЛОЭСК» «Восточные электросети»;</w:t>
      </w:r>
      <w:r>
        <w:rPr>
          <w:rFonts w:cs="Times New Roman"/>
          <w:color w:val="000000" w:themeColor="text1"/>
          <w:szCs w:val="28"/>
          <w:u w:val="single"/>
        </w:rPr>
        <w:t>____________________________________________</w:t>
      </w:r>
    </w:p>
    <w:p w14:paraId="5B5EB9B7" w14:textId="2D04D38B" w:rsidR="003B55A2" w:rsidRPr="003B55A2" w:rsidRDefault="003B55A2" w:rsidP="003B55A2">
      <w:pPr>
        <w:spacing w:line="240" w:lineRule="auto"/>
        <w:rPr>
          <w:rFonts w:cs="Times New Roman"/>
          <w:color w:val="000000" w:themeColor="text1"/>
          <w:szCs w:val="28"/>
          <w:u w:val="single"/>
        </w:rPr>
      </w:pPr>
      <w:r w:rsidRPr="003B55A2">
        <w:rPr>
          <w:rFonts w:cs="Times New Roman"/>
          <w:color w:val="000000" w:themeColor="text1"/>
          <w:szCs w:val="28"/>
          <w:u w:val="single"/>
        </w:rPr>
        <w:t>выполнить анализ внешней среды АО «ЛОЭСК» «Восточные электросети»;</w:t>
      </w:r>
    </w:p>
    <w:p w14:paraId="5C077CF7" w14:textId="67A5A3E0" w:rsidR="003B55A2" w:rsidRPr="003B55A2" w:rsidRDefault="003B55A2" w:rsidP="003B55A2">
      <w:pPr>
        <w:spacing w:line="240" w:lineRule="auto"/>
        <w:rPr>
          <w:rFonts w:cs="Times New Roman"/>
          <w:color w:val="000000" w:themeColor="text1"/>
          <w:szCs w:val="28"/>
          <w:u w:val="single"/>
        </w:rPr>
      </w:pPr>
      <w:r w:rsidRPr="003B55A2">
        <w:rPr>
          <w:rFonts w:cs="Times New Roman"/>
          <w:color w:val="000000" w:themeColor="text1"/>
          <w:szCs w:val="28"/>
          <w:u w:val="single"/>
        </w:rPr>
        <w:t>проанализировать эффективность деятельности АО «ЛОЭСК» «Восточные электросети»;</w:t>
      </w:r>
      <w:r>
        <w:rPr>
          <w:rFonts w:cs="Times New Roman"/>
          <w:color w:val="000000" w:themeColor="text1"/>
          <w:szCs w:val="28"/>
          <w:u w:val="single"/>
        </w:rPr>
        <w:t>______________________________________________________</w:t>
      </w:r>
    </w:p>
    <w:p w14:paraId="2652079E" w14:textId="3093A7B7" w:rsidR="003B55A2" w:rsidRPr="003B55A2" w:rsidRDefault="003B55A2" w:rsidP="003B55A2">
      <w:pPr>
        <w:spacing w:line="240" w:lineRule="auto"/>
        <w:rPr>
          <w:rFonts w:cs="Times New Roman"/>
          <w:color w:val="000000" w:themeColor="text1"/>
          <w:szCs w:val="28"/>
          <w:u w:val="single"/>
        </w:rPr>
      </w:pPr>
      <w:r w:rsidRPr="003B55A2">
        <w:rPr>
          <w:rFonts w:cs="Times New Roman"/>
          <w:color w:val="000000" w:themeColor="text1"/>
          <w:szCs w:val="28"/>
          <w:u w:val="single"/>
        </w:rPr>
        <w:t>сделать финансовый анализ АО «ЛОЭСК» «Восточные электросети»;</w:t>
      </w:r>
      <w:r>
        <w:rPr>
          <w:rFonts w:cs="Times New Roman"/>
          <w:color w:val="000000" w:themeColor="text1"/>
          <w:szCs w:val="28"/>
          <w:u w:val="single"/>
        </w:rPr>
        <w:t>_______</w:t>
      </w:r>
    </w:p>
    <w:p w14:paraId="33FB03DA" w14:textId="03A2DDCC" w:rsidR="003B55A2" w:rsidRPr="003B55A2" w:rsidRDefault="003B55A2" w:rsidP="003B55A2">
      <w:pPr>
        <w:spacing w:line="240" w:lineRule="auto"/>
        <w:rPr>
          <w:rFonts w:cs="Times New Roman"/>
          <w:color w:val="000000" w:themeColor="text1"/>
          <w:szCs w:val="28"/>
          <w:u w:val="single"/>
        </w:rPr>
      </w:pPr>
      <w:r w:rsidRPr="003B55A2">
        <w:rPr>
          <w:rFonts w:cs="Times New Roman"/>
          <w:color w:val="000000" w:themeColor="text1"/>
          <w:szCs w:val="28"/>
          <w:u w:val="single"/>
        </w:rPr>
        <w:t>определить оценку эффективности управленческой деятельности АО «ЛОЭСК» «Восточные электросети»;</w:t>
      </w:r>
      <w:r>
        <w:rPr>
          <w:rFonts w:cs="Times New Roman"/>
          <w:color w:val="000000" w:themeColor="text1"/>
          <w:szCs w:val="28"/>
          <w:u w:val="single"/>
        </w:rPr>
        <w:t>__________________________________</w:t>
      </w:r>
    </w:p>
    <w:p w14:paraId="3FCF98AA" w14:textId="1797ACA9" w:rsidR="003B55A2" w:rsidRPr="003B55A2" w:rsidRDefault="003B55A2" w:rsidP="003B55A2">
      <w:pPr>
        <w:spacing w:line="240" w:lineRule="auto"/>
        <w:rPr>
          <w:rFonts w:cs="Times New Roman"/>
          <w:color w:val="000000" w:themeColor="text1"/>
          <w:szCs w:val="28"/>
          <w:u w:val="single"/>
        </w:rPr>
      </w:pPr>
      <w:r w:rsidRPr="003B55A2">
        <w:rPr>
          <w:rFonts w:cs="Times New Roman"/>
          <w:color w:val="000000" w:themeColor="text1"/>
          <w:szCs w:val="28"/>
          <w:u w:val="single"/>
        </w:rPr>
        <w:t>разработать управленческие мероприятия по повышению эффективности деятельности филиала АО «ЛОЭСК» «Восточные электросети» и их экономическое обоснование.</w:t>
      </w:r>
      <w:r>
        <w:rPr>
          <w:rFonts w:cs="Times New Roman"/>
          <w:color w:val="000000" w:themeColor="text1"/>
          <w:szCs w:val="28"/>
          <w:u w:val="single"/>
        </w:rPr>
        <w:t>__________________________________________</w:t>
      </w:r>
    </w:p>
    <w:p w14:paraId="0C5F3F35" w14:textId="77777777" w:rsidR="00DE61F7" w:rsidRPr="007F6872" w:rsidRDefault="00DE61F7" w:rsidP="00DE61F7">
      <w:pPr>
        <w:widowControl w:val="0"/>
        <w:autoSpaceDE w:val="0"/>
        <w:autoSpaceDN w:val="0"/>
        <w:adjustRightInd w:val="0"/>
        <w:spacing w:after="120" w:line="240" w:lineRule="auto"/>
      </w:pPr>
      <w:r w:rsidRPr="007F6872">
        <w:t>__________________________________________________________________</w:t>
      </w:r>
    </w:p>
    <w:p w14:paraId="3D0893B8" w14:textId="77777777" w:rsidR="00DE61F7" w:rsidRPr="007F6872" w:rsidRDefault="00DE61F7" w:rsidP="00DE61F7">
      <w:pPr>
        <w:widowControl w:val="0"/>
        <w:autoSpaceDE w:val="0"/>
        <w:autoSpaceDN w:val="0"/>
        <w:adjustRightInd w:val="0"/>
        <w:spacing w:line="240" w:lineRule="auto"/>
      </w:pPr>
      <w:r w:rsidRPr="007F6872">
        <w:t>Перечень графического материала</w:t>
      </w:r>
      <w:r>
        <w:t>:</w:t>
      </w:r>
      <w:r w:rsidRPr="007F6872">
        <w:t xml:space="preserve"> ____________________________________</w:t>
      </w:r>
    </w:p>
    <w:p w14:paraId="4011D5C1" w14:textId="70F83B4A" w:rsidR="00126905" w:rsidRPr="00126905" w:rsidRDefault="00DE61F7" w:rsidP="00DE61F7">
      <w:pPr>
        <w:widowControl w:val="0"/>
        <w:autoSpaceDE w:val="0"/>
        <w:autoSpaceDN w:val="0"/>
        <w:adjustRightInd w:val="0"/>
        <w:spacing w:after="120" w:line="240" w:lineRule="auto"/>
        <w:rPr>
          <w:u w:val="single"/>
        </w:rPr>
      </w:pPr>
      <w:r w:rsidRPr="007F6872">
        <w:t>_</w:t>
      </w:r>
      <w:r w:rsidR="00827ADA" w:rsidRPr="00827ADA">
        <w:rPr>
          <w:u w:val="single"/>
        </w:rPr>
        <w:t>1. Организационная структура</w:t>
      </w:r>
      <w:r w:rsidR="00827ADA">
        <w:t xml:space="preserve"> </w:t>
      </w:r>
      <w:r w:rsidR="00827ADA" w:rsidRPr="00A73028">
        <w:rPr>
          <w:rFonts w:cs="Times New Roman"/>
          <w:szCs w:val="28"/>
          <w:u w:val="single"/>
        </w:rPr>
        <w:t>АО «ЛОЭСК» «Восточные электросети</w:t>
      </w:r>
      <w:r w:rsidR="00827ADA" w:rsidRPr="00126905">
        <w:rPr>
          <w:rFonts w:cs="Times New Roman"/>
          <w:szCs w:val="28"/>
          <w:u w:val="single"/>
        </w:rPr>
        <w:t>»</w:t>
      </w:r>
      <w:r w:rsidRPr="00126905">
        <w:rPr>
          <w:u w:val="single"/>
        </w:rPr>
        <w:t>________________________________________________________</w:t>
      </w:r>
      <w:r w:rsidR="00126905" w:rsidRPr="00126905">
        <w:rPr>
          <w:u w:val="single"/>
        </w:rPr>
        <w:t xml:space="preserve">2. </w:t>
      </w:r>
      <w:r w:rsidR="00126905" w:rsidRPr="00126905">
        <w:rPr>
          <w:rFonts w:cs="Times New Roman"/>
          <w:szCs w:val="28"/>
          <w:u w:val="single"/>
        </w:rPr>
        <w:t>Анализ состава работников предприятия АО «ЛОЭСК» по возрасту</w:t>
      </w:r>
      <w:r w:rsidR="00126905" w:rsidRPr="00126905">
        <w:rPr>
          <w:u w:val="single"/>
        </w:rPr>
        <w:br/>
        <w:t xml:space="preserve">3. </w:t>
      </w:r>
      <w:r w:rsidR="00126905" w:rsidRPr="00126905">
        <w:rPr>
          <w:rFonts w:cs="Times New Roman"/>
          <w:szCs w:val="28"/>
          <w:u w:val="single"/>
        </w:rPr>
        <w:t>Анализ состава работников предприятия АО «ЛОЭСК» по образованию</w:t>
      </w:r>
      <w:r w:rsidR="00126905">
        <w:rPr>
          <w:rFonts w:cs="Times New Roman"/>
          <w:szCs w:val="28"/>
          <w:u w:val="single"/>
        </w:rPr>
        <w:t>___</w:t>
      </w:r>
      <w:r w:rsidR="00126905" w:rsidRPr="00126905">
        <w:rPr>
          <w:u w:val="single"/>
        </w:rPr>
        <w:t xml:space="preserve"> </w:t>
      </w:r>
    </w:p>
    <w:p w14:paraId="65435C34" w14:textId="78E34958" w:rsidR="00DE61F7" w:rsidRPr="003B55A2" w:rsidRDefault="00126905" w:rsidP="003B55A2">
      <w:pPr>
        <w:widowControl w:val="0"/>
        <w:autoSpaceDE w:val="0"/>
        <w:autoSpaceDN w:val="0"/>
        <w:adjustRightInd w:val="0"/>
        <w:spacing w:after="120" w:line="240" w:lineRule="auto"/>
      </w:pPr>
      <w:r w:rsidRPr="00126905">
        <w:rPr>
          <w:u w:val="single"/>
        </w:rPr>
        <w:t xml:space="preserve">4. </w:t>
      </w:r>
      <w:r w:rsidRPr="00126905">
        <w:rPr>
          <w:rFonts w:cs="Times New Roman"/>
          <w:szCs w:val="28"/>
          <w:u w:val="single"/>
        </w:rPr>
        <w:t>Анализ состава работников АО «ЛОЭСК» в разрезе категорий</w:t>
      </w:r>
      <w:r w:rsidRPr="007F6872">
        <w:t xml:space="preserve"> </w:t>
      </w:r>
      <w:r w:rsidR="00DE61F7" w:rsidRPr="007F6872">
        <w:t>__________________________________________________________________</w:t>
      </w:r>
    </w:p>
    <w:p w14:paraId="64351AB1" w14:textId="77777777" w:rsidR="00DE61F7" w:rsidRDefault="00DE61F7" w:rsidP="00DE61F7">
      <w:pPr>
        <w:widowControl w:val="0"/>
        <w:autoSpaceDE w:val="0"/>
        <w:autoSpaceDN w:val="0"/>
        <w:adjustRightInd w:val="0"/>
        <w:spacing w:line="240" w:lineRule="auto"/>
        <w:rPr>
          <w:szCs w:val="28"/>
        </w:rPr>
      </w:pPr>
    </w:p>
    <w:p w14:paraId="644DF667" w14:textId="77777777" w:rsidR="00DE61F7" w:rsidRPr="005F12CD" w:rsidRDefault="00DE61F7" w:rsidP="00DE61F7">
      <w:pPr>
        <w:widowControl w:val="0"/>
        <w:autoSpaceDE w:val="0"/>
        <w:autoSpaceDN w:val="0"/>
        <w:adjustRightInd w:val="0"/>
        <w:spacing w:line="240" w:lineRule="auto"/>
        <w:rPr>
          <w:szCs w:val="28"/>
          <w:u w:val="single"/>
        </w:rPr>
      </w:pPr>
      <w:r w:rsidRPr="002B0887">
        <w:rPr>
          <w:szCs w:val="28"/>
        </w:rPr>
        <w:t>Заведующий кафедрой</w:t>
      </w:r>
      <w:r>
        <w:rPr>
          <w:szCs w:val="28"/>
        </w:rPr>
        <w:tab/>
      </w:r>
      <w:r>
        <w:rPr>
          <w:szCs w:val="28"/>
        </w:rPr>
        <w:tab/>
      </w:r>
      <w:r w:rsidRPr="002B0887">
        <w:rPr>
          <w:szCs w:val="28"/>
        </w:rPr>
        <w:t xml:space="preserve"> _______________   </w:t>
      </w:r>
      <w:r w:rsidRPr="002B0887">
        <w:rPr>
          <w:szCs w:val="28"/>
        </w:rPr>
        <w:tab/>
      </w:r>
      <w:r>
        <w:rPr>
          <w:szCs w:val="28"/>
        </w:rPr>
        <w:t xml:space="preserve">           </w:t>
      </w:r>
      <w:r w:rsidRPr="00EA4B51">
        <w:rPr>
          <w:szCs w:val="28"/>
        </w:rPr>
        <w:t xml:space="preserve">Л.С. </w:t>
      </w:r>
      <w:proofErr w:type="spellStart"/>
      <w:r w:rsidRPr="00EA4B51">
        <w:rPr>
          <w:szCs w:val="28"/>
        </w:rPr>
        <w:t>Гогуа</w:t>
      </w:r>
      <w:proofErr w:type="spellEnd"/>
    </w:p>
    <w:p w14:paraId="1DF2C229" w14:textId="77777777" w:rsidR="00DE61F7" w:rsidRPr="007F6872" w:rsidRDefault="00DE61F7" w:rsidP="00DE61F7">
      <w:pPr>
        <w:widowControl w:val="0"/>
        <w:autoSpaceDE w:val="0"/>
        <w:autoSpaceDN w:val="0"/>
        <w:adjustRightInd w:val="0"/>
        <w:spacing w:line="240" w:lineRule="auto"/>
        <w:ind w:left="2124" w:firstLine="708"/>
        <w:rPr>
          <w:szCs w:val="28"/>
        </w:rPr>
      </w:pPr>
      <w:r>
        <w:rPr>
          <w:sz w:val="24"/>
          <w:szCs w:val="24"/>
        </w:rPr>
        <w:tab/>
      </w:r>
      <w:r w:rsidRPr="00C25934">
        <w:rPr>
          <w:sz w:val="24"/>
          <w:szCs w:val="24"/>
        </w:rPr>
        <w:t xml:space="preserve">(подпись, дата)              </w:t>
      </w:r>
      <w:r>
        <w:rPr>
          <w:sz w:val="24"/>
          <w:szCs w:val="24"/>
        </w:rPr>
        <w:tab/>
      </w:r>
      <w:r>
        <w:rPr>
          <w:sz w:val="24"/>
          <w:szCs w:val="24"/>
        </w:rPr>
        <w:tab/>
      </w:r>
    </w:p>
    <w:p w14:paraId="050F5239" w14:textId="77777777" w:rsidR="00DE61F7" w:rsidRDefault="00DE61F7" w:rsidP="00DE61F7">
      <w:pPr>
        <w:widowControl w:val="0"/>
        <w:autoSpaceDE w:val="0"/>
        <w:autoSpaceDN w:val="0"/>
        <w:adjustRightInd w:val="0"/>
        <w:spacing w:line="240" w:lineRule="auto"/>
        <w:rPr>
          <w:szCs w:val="28"/>
        </w:rPr>
      </w:pPr>
    </w:p>
    <w:p w14:paraId="37D21871" w14:textId="77777777" w:rsidR="00DE61F7" w:rsidRPr="002B0887" w:rsidRDefault="00DE61F7" w:rsidP="00DE61F7">
      <w:pPr>
        <w:widowControl w:val="0"/>
        <w:autoSpaceDE w:val="0"/>
        <w:autoSpaceDN w:val="0"/>
        <w:adjustRightInd w:val="0"/>
        <w:spacing w:line="240" w:lineRule="auto"/>
        <w:rPr>
          <w:szCs w:val="28"/>
        </w:rPr>
      </w:pPr>
      <w:r w:rsidRPr="002B0887">
        <w:rPr>
          <w:szCs w:val="28"/>
        </w:rPr>
        <w:t>Руководитель</w:t>
      </w:r>
    </w:p>
    <w:p w14:paraId="120088AF" w14:textId="77777777" w:rsidR="00DE61F7" w:rsidRPr="00C25934" w:rsidRDefault="00DE61F7" w:rsidP="00DE61F7">
      <w:pPr>
        <w:widowControl w:val="0"/>
        <w:autoSpaceDE w:val="0"/>
        <w:autoSpaceDN w:val="0"/>
        <w:adjustRightInd w:val="0"/>
        <w:spacing w:line="240" w:lineRule="auto"/>
        <w:rPr>
          <w:sz w:val="24"/>
          <w:szCs w:val="24"/>
        </w:rPr>
      </w:pPr>
      <w:r w:rsidRPr="00C25934">
        <w:rPr>
          <w:sz w:val="24"/>
          <w:szCs w:val="24"/>
        </w:rPr>
        <w:t>__________</w:t>
      </w:r>
      <w:r>
        <w:rPr>
          <w:sz w:val="24"/>
          <w:szCs w:val="24"/>
        </w:rPr>
        <w:t>________</w:t>
      </w:r>
      <w:r w:rsidRPr="00C25934">
        <w:rPr>
          <w:sz w:val="24"/>
          <w:szCs w:val="24"/>
        </w:rPr>
        <w:t>__</w:t>
      </w:r>
      <w:r>
        <w:rPr>
          <w:sz w:val="24"/>
          <w:szCs w:val="24"/>
        </w:rPr>
        <w:tab/>
      </w:r>
      <w:r>
        <w:rPr>
          <w:sz w:val="24"/>
          <w:szCs w:val="24"/>
        </w:rPr>
        <w:tab/>
        <w:t xml:space="preserve"> _______________  </w:t>
      </w:r>
      <w:r>
        <w:rPr>
          <w:sz w:val="24"/>
          <w:szCs w:val="24"/>
        </w:rPr>
        <w:tab/>
      </w:r>
      <w:r>
        <w:rPr>
          <w:sz w:val="24"/>
          <w:szCs w:val="24"/>
        </w:rPr>
        <w:tab/>
      </w:r>
      <w:r w:rsidRPr="00C25934">
        <w:rPr>
          <w:sz w:val="24"/>
          <w:szCs w:val="24"/>
        </w:rPr>
        <w:t xml:space="preserve"> __________________ </w:t>
      </w:r>
    </w:p>
    <w:p w14:paraId="39886F0D" w14:textId="77777777" w:rsidR="00DE61F7" w:rsidRPr="007F6872" w:rsidRDefault="00DE61F7" w:rsidP="00DE61F7">
      <w:pPr>
        <w:widowControl w:val="0"/>
        <w:autoSpaceDE w:val="0"/>
        <w:autoSpaceDN w:val="0"/>
        <w:adjustRightInd w:val="0"/>
        <w:spacing w:line="240" w:lineRule="auto"/>
        <w:rPr>
          <w:szCs w:val="28"/>
        </w:rPr>
      </w:pPr>
      <w:r>
        <w:rPr>
          <w:sz w:val="24"/>
          <w:szCs w:val="24"/>
        </w:rPr>
        <w:t>(должность)</w:t>
      </w:r>
      <w:r>
        <w:rPr>
          <w:sz w:val="24"/>
          <w:szCs w:val="24"/>
        </w:rPr>
        <w:tab/>
      </w:r>
      <w:r>
        <w:rPr>
          <w:sz w:val="24"/>
          <w:szCs w:val="24"/>
        </w:rPr>
        <w:tab/>
      </w:r>
      <w:r>
        <w:rPr>
          <w:sz w:val="24"/>
          <w:szCs w:val="24"/>
        </w:rPr>
        <w:tab/>
      </w:r>
      <w:r>
        <w:rPr>
          <w:sz w:val="24"/>
          <w:szCs w:val="24"/>
        </w:rPr>
        <w:tab/>
        <w:t>(подпись, дата)</w:t>
      </w:r>
      <w:r>
        <w:rPr>
          <w:sz w:val="24"/>
          <w:szCs w:val="24"/>
        </w:rPr>
        <w:tab/>
      </w:r>
      <w:r>
        <w:rPr>
          <w:sz w:val="24"/>
          <w:szCs w:val="24"/>
        </w:rPr>
        <w:tab/>
      </w:r>
      <w:r>
        <w:rPr>
          <w:sz w:val="24"/>
          <w:szCs w:val="24"/>
        </w:rPr>
        <w:tab/>
      </w:r>
      <w:r w:rsidRPr="00C25934">
        <w:rPr>
          <w:sz w:val="24"/>
          <w:szCs w:val="24"/>
        </w:rPr>
        <w:t xml:space="preserve"> (инициалы, фамилия)</w:t>
      </w:r>
    </w:p>
    <w:p w14:paraId="42191885" w14:textId="77777777" w:rsidR="00DE61F7" w:rsidRDefault="00DE61F7" w:rsidP="00DE61F7">
      <w:pPr>
        <w:widowControl w:val="0"/>
        <w:autoSpaceDE w:val="0"/>
        <w:autoSpaceDN w:val="0"/>
        <w:adjustRightInd w:val="0"/>
        <w:spacing w:line="240" w:lineRule="auto"/>
        <w:rPr>
          <w:sz w:val="24"/>
          <w:szCs w:val="24"/>
        </w:rPr>
      </w:pPr>
    </w:p>
    <w:p w14:paraId="57CE7524" w14:textId="77777777" w:rsidR="00DE61F7" w:rsidRPr="007F6872" w:rsidRDefault="00DE61F7" w:rsidP="00DE61F7">
      <w:pPr>
        <w:widowControl w:val="0"/>
        <w:autoSpaceDE w:val="0"/>
        <w:autoSpaceDN w:val="0"/>
        <w:adjustRightInd w:val="0"/>
        <w:spacing w:line="240" w:lineRule="auto"/>
        <w:rPr>
          <w:sz w:val="26"/>
          <w:szCs w:val="26"/>
        </w:rPr>
      </w:pPr>
      <w:r w:rsidRPr="002B0887">
        <w:rPr>
          <w:szCs w:val="28"/>
        </w:rPr>
        <w:t>Задание принял к выполнению</w:t>
      </w:r>
      <w:r w:rsidRPr="007F6872">
        <w:rPr>
          <w:sz w:val="26"/>
          <w:szCs w:val="26"/>
        </w:rPr>
        <w:t xml:space="preserve">  ______________        </w:t>
      </w:r>
      <w:r>
        <w:rPr>
          <w:sz w:val="26"/>
          <w:szCs w:val="26"/>
        </w:rPr>
        <w:tab/>
      </w:r>
      <w:r w:rsidRPr="007F6872">
        <w:rPr>
          <w:sz w:val="26"/>
          <w:szCs w:val="26"/>
        </w:rPr>
        <w:t>__</w:t>
      </w:r>
      <w:r>
        <w:rPr>
          <w:sz w:val="26"/>
          <w:szCs w:val="26"/>
        </w:rPr>
        <w:t>__</w:t>
      </w:r>
      <w:r w:rsidRPr="007F6872">
        <w:rPr>
          <w:sz w:val="26"/>
          <w:szCs w:val="26"/>
        </w:rPr>
        <w:t>____________</w:t>
      </w:r>
    </w:p>
    <w:p w14:paraId="2670C337" w14:textId="77777777" w:rsidR="00DE61F7" w:rsidRPr="007F6872" w:rsidRDefault="00DE61F7" w:rsidP="00DE61F7">
      <w:pPr>
        <w:widowControl w:val="0"/>
        <w:autoSpaceDE w:val="0"/>
        <w:autoSpaceDN w:val="0"/>
        <w:adjustRightInd w:val="0"/>
        <w:spacing w:line="240" w:lineRule="auto"/>
        <w:rPr>
          <w:color w:val="000000"/>
          <w:spacing w:val="-4"/>
          <w:sz w:val="22"/>
        </w:rPr>
      </w:pPr>
      <w:r w:rsidRPr="007F6872">
        <w:rPr>
          <w:color w:val="000000"/>
          <w:spacing w:val="-4"/>
          <w:sz w:val="22"/>
        </w:rPr>
        <w:tab/>
      </w:r>
      <w:r w:rsidRPr="007F6872">
        <w:rPr>
          <w:color w:val="000000"/>
          <w:spacing w:val="-4"/>
          <w:sz w:val="22"/>
        </w:rPr>
        <w:tab/>
      </w:r>
      <w:r w:rsidRPr="007F6872">
        <w:rPr>
          <w:color w:val="000000"/>
          <w:spacing w:val="-4"/>
          <w:sz w:val="22"/>
        </w:rPr>
        <w:tab/>
      </w:r>
      <w:r w:rsidRPr="007F6872">
        <w:rPr>
          <w:color w:val="000000"/>
          <w:spacing w:val="-4"/>
          <w:sz w:val="22"/>
        </w:rPr>
        <w:tab/>
      </w:r>
      <w:r w:rsidRPr="007F6872">
        <w:rPr>
          <w:color w:val="000000"/>
          <w:spacing w:val="-4"/>
          <w:sz w:val="22"/>
        </w:rPr>
        <w:tab/>
        <w:t xml:space="preserve"> (</w:t>
      </w:r>
      <w:r w:rsidRPr="002B0887">
        <w:rPr>
          <w:color w:val="000000"/>
          <w:spacing w:val="-4"/>
          <w:sz w:val="24"/>
          <w:szCs w:val="24"/>
        </w:rPr>
        <w:t xml:space="preserve">подпись, дата)              </w:t>
      </w:r>
      <w:r w:rsidRPr="002B0887">
        <w:rPr>
          <w:color w:val="000000"/>
          <w:spacing w:val="-4"/>
          <w:sz w:val="24"/>
          <w:szCs w:val="24"/>
        </w:rPr>
        <w:tab/>
      </w:r>
      <w:r w:rsidRPr="002B0887">
        <w:rPr>
          <w:color w:val="000000"/>
          <w:spacing w:val="-4"/>
          <w:sz w:val="24"/>
          <w:szCs w:val="24"/>
        </w:rPr>
        <w:tab/>
        <w:t>(инициалы, фамилия)</w:t>
      </w:r>
    </w:p>
    <w:p w14:paraId="4EFDE65A" w14:textId="77777777" w:rsidR="00DE61F7" w:rsidRDefault="00DE61F7" w:rsidP="00DE61F7">
      <w:pPr>
        <w:widowControl w:val="0"/>
        <w:autoSpaceDE w:val="0"/>
        <w:autoSpaceDN w:val="0"/>
        <w:adjustRightInd w:val="0"/>
        <w:spacing w:line="240" w:lineRule="auto"/>
        <w:rPr>
          <w:sz w:val="20"/>
        </w:rPr>
      </w:pPr>
    </w:p>
    <w:p w14:paraId="296F9CF0" w14:textId="77777777" w:rsidR="00DE61F7" w:rsidRPr="00912A3B" w:rsidRDefault="00DE61F7" w:rsidP="00DE61F7">
      <w:pPr>
        <w:spacing w:line="240" w:lineRule="auto"/>
        <w:ind w:firstLine="851"/>
        <w:rPr>
          <w:i/>
          <w:sz w:val="24"/>
          <w:szCs w:val="24"/>
        </w:rPr>
      </w:pPr>
    </w:p>
    <w:p w14:paraId="5A743570" w14:textId="77777777" w:rsidR="00EB2DDD" w:rsidRDefault="00EB2DDD" w:rsidP="00DE61F7">
      <w:pPr>
        <w:widowControl w:val="0"/>
        <w:autoSpaceDE w:val="0"/>
        <w:autoSpaceDN w:val="0"/>
        <w:adjustRightInd w:val="0"/>
        <w:rPr>
          <w:sz w:val="20"/>
        </w:rPr>
        <w:sectPr w:rsidR="00EB2DDD" w:rsidSect="00353FCE">
          <w:pgSz w:w="11906" w:h="16838"/>
          <w:pgMar w:top="1134" w:right="850" w:bottom="1134" w:left="1701" w:header="708" w:footer="708" w:gutter="0"/>
          <w:pgNumType w:start="2"/>
          <w:cols w:space="708"/>
          <w:titlePg/>
          <w:docGrid w:linePitch="360"/>
        </w:sectPr>
      </w:pPr>
    </w:p>
    <w:p w14:paraId="233E0B62" w14:textId="77777777" w:rsidR="00EB2DDD" w:rsidRPr="0036377A" w:rsidRDefault="00EB2DDD" w:rsidP="00EB2DDD">
      <w:pPr>
        <w:spacing w:line="240" w:lineRule="auto"/>
        <w:jc w:val="center"/>
        <w:rPr>
          <w:szCs w:val="24"/>
        </w:rPr>
      </w:pPr>
      <w:r w:rsidRPr="008D65F3">
        <w:rPr>
          <w:szCs w:val="24"/>
        </w:rPr>
        <w:lastRenderedPageBreak/>
        <w:t>РЕФЕРАТ</w:t>
      </w:r>
    </w:p>
    <w:p w14:paraId="1E476F58" w14:textId="77777777" w:rsidR="00EB2DDD" w:rsidRPr="0036377A" w:rsidRDefault="00EB2DDD" w:rsidP="00EB2DDD">
      <w:pPr>
        <w:widowControl w:val="0"/>
        <w:autoSpaceDE w:val="0"/>
        <w:autoSpaceDN w:val="0"/>
        <w:adjustRightInd w:val="0"/>
        <w:spacing w:line="240" w:lineRule="auto"/>
        <w:ind w:right="-2"/>
        <w:jc w:val="center"/>
        <w:rPr>
          <w:b/>
          <w:bCs/>
        </w:rPr>
      </w:pPr>
    </w:p>
    <w:p w14:paraId="3587340C" w14:textId="312A2CBF" w:rsidR="00EB2DDD" w:rsidRPr="00D362B1" w:rsidRDefault="00EB2DDD" w:rsidP="00DA45E9">
      <w:pPr>
        <w:spacing w:line="276" w:lineRule="auto"/>
        <w:ind w:firstLine="720"/>
        <w:rPr>
          <w:szCs w:val="28"/>
        </w:rPr>
      </w:pPr>
      <w:r w:rsidRPr="00D362B1">
        <w:rPr>
          <w:szCs w:val="28"/>
        </w:rPr>
        <w:t>Выпускная квалификационная работа «…»</w:t>
      </w:r>
      <w:r w:rsidR="00A30051">
        <w:rPr>
          <w:szCs w:val="28"/>
        </w:rPr>
        <w:t xml:space="preserve"> 68</w:t>
      </w:r>
      <w:r w:rsidRPr="00D362B1">
        <w:rPr>
          <w:szCs w:val="28"/>
        </w:rPr>
        <w:t xml:space="preserve"> с,</w:t>
      </w:r>
      <w:r w:rsidR="006D3B42">
        <w:rPr>
          <w:szCs w:val="28"/>
        </w:rPr>
        <w:t xml:space="preserve"> 9 </w:t>
      </w:r>
      <w:r w:rsidRPr="00D362B1">
        <w:rPr>
          <w:szCs w:val="28"/>
        </w:rPr>
        <w:t>рис.,</w:t>
      </w:r>
      <w:r w:rsidR="006D3B42">
        <w:rPr>
          <w:szCs w:val="28"/>
        </w:rPr>
        <w:t xml:space="preserve"> 23</w:t>
      </w:r>
      <w:r w:rsidRPr="00D362B1">
        <w:rPr>
          <w:szCs w:val="28"/>
        </w:rPr>
        <w:t xml:space="preserve"> табл.,</w:t>
      </w:r>
      <w:r w:rsidR="006D3B42">
        <w:rPr>
          <w:szCs w:val="28"/>
        </w:rPr>
        <w:t xml:space="preserve"> 41</w:t>
      </w:r>
      <w:r w:rsidRPr="00D362B1">
        <w:rPr>
          <w:szCs w:val="28"/>
        </w:rPr>
        <w:t xml:space="preserve"> источник, </w:t>
      </w:r>
      <w:r w:rsidR="00BF0273">
        <w:rPr>
          <w:szCs w:val="28"/>
        </w:rPr>
        <w:t>0</w:t>
      </w:r>
      <w:r w:rsidRPr="00D362B1">
        <w:rPr>
          <w:szCs w:val="28"/>
        </w:rPr>
        <w:t xml:space="preserve"> прил.</w:t>
      </w:r>
    </w:p>
    <w:p w14:paraId="1EE4893A" w14:textId="77777777" w:rsidR="00EB2DDD" w:rsidRPr="00D362B1" w:rsidRDefault="00EB2DDD" w:rsidP="00DA45E9">
      <w:pPr>
        <w:spacing w:line="276" w:lineRule="auto"/>
        <w:ind w:firstLine="851"/>
        <w:rPr>
          <w:szCs w:val="28"/>
        </w:rPr>
      </w:pPr>
    </w:p>
    <w:p w14:paraId="407139E1" w14:textId="77777777" w:rsidR="00EB2DDD" w:rsidRPr="00D362B1" w:rsidRDefault="00EB2DDD" w:rsidP="00DA45E9">
      <w:pPr>
        <w:widowControl w:val="0"/>
        <w:autoSpaceDE w:val="0"/>
        <w:autoSpaceDN w:val="0"/>
        <w:adjustRightInd w:val="0"/>
        <w:spacing w:line="276" w:lineRule="auto"/>
        <w:ind w:firstLine="851"/>
      </w:pPr>
      <w:bookmarkStart w:id="2" w:name="_GoBack"/>
      <w:bookmarkEnd w:id="2"/>
    </w:p>
    <w:p w14:paraId="52C65556" w14:textId="1801B0EA" w:rsidR="00EB2DDD" w:rsidRDefault="008C569E" w:rsidP="00DA45E9">
      <w:pPr>
        <w:spacing w:line="276" w:lineRule="auto"/>
        <w:ind w:firstLine="851"/>
        <w:rPr>
          <w:sz w:val="24"/>
          <w:szCs w:val="24"/>
        </w:rPr>
      </w:pPr>
      <w:r>
        <w:rPr>
          <w:szCs w:val="24"/>
        </w:rPr>
        <w:t>ЭФФЕКТИВНОСТЬ, ВНЕШНЯЯ СРЕДА, ПЕРСОНАЛ, СТРУКТУРА ПЕРСОНАЛА, УПРАВЛЕНЧЕСКИЕ РЕШЕНИЯ, УПРАВЛЕНЧЕСКИЕ МЕРОПРИТРИЯ, ФИНАНСОВЫЙ АНАЛИЗ, ОТБОР И ПОДБОР ПЕРСОНАЛА</w:t>
      </w:r>
    </w:p>
    <w:p w14:paraId="520AE881" w14:textId="078686AA" w:rsidR="008C569E" w:rsidRDefault="008C569E" w:rsidP="00DA45E9">
      <w:pPr>
        <w:spacing w:line="276" w:lineRule="auto"/>
        <w:ind w:firstLine="851"/>
        <w:rPr>
          <w:szCs w:val="24"/>
        </w:rPr>
      </w:pPr>
    </w:p>
    <w:p w14:paraId="4EE8ED84" w14:textId="77777777" w:rsidR="008C569E" w:rsidRPr="00D362B1" w:rsidRDefault="008C569E" w:rsidP="00DA45E9">
      <w:pPr>
        <w:spacing w:line="276" w:lineRule="auto"/>
        <w:ind w:firstLine="851"/>
        <w:rPr>
          <w:szCs w:val="24"/>
        </w:rPr>
      </w:pPr>
    </w:p>
    <w:p w14:paraId="1DC4B3F6" w14:textId="5E731EE8" w:rsidR="00EB2DDD" w:rsidRPr="00D362B1" w:rsidRDefault="00EB2DDD" w:rsidP="00DA45E9">
      <w:pPr>
        <w:spacing w:line="276" w:lineRule="auto"/>
        <w:ind w:firstLine="851"/>
        <w:rPr>
          <w:szCs w:val="24"/>
        </w:rPr>
      </w:pPr>
      <w:r w:rsidRPr="00D362B1">
        <w:rPr>
          <w:szCs w:val="24"/>
        </w:rPr>
        <w:t xml:space="preserve">Объект исследования - </w:t>
      </w:r>
      <w:r w:rsidR="002E2E77" w:rsidRPr="003F505E">
        <w:rPr>
          <w:rFonts w:cs="Times New Roman"/>
          <w:color w:val="000000" w:themeColor="text1"/>
          <w:szCs w:val="28"/>
        </w:rPr>
        <w:t>АО «ЛОЭСК» «Восточные электросети»</w:t>
      </w:r>
    </w:p>
    <w:p w14:paraId="79A1388E" w14:textId="0D7B22F7" w:rsidR="008C569E" w:rsidRDefault="008C569E" w:rsidP="00DA45E9">
      <w:pPr>
        <w:spacing w:line="276" w:lineRule="auto"/>
        <w:ind w:firstLine="851"/>
        <w:rPr>
          <w:szCs w:val="24"/>
        </w:rPr>
      </w:pPr>
    </w:p>
    <w:p w14:paraId="47F91554" w14:textId="4F253923" w:rsidR="00DA45E9" w:rsidRDefault="00DA45E9" w:rsidP="00DA45E9">
      <w:pPr>
        <w:spacing w:line="276" w:lineRule="auto"/>
        <w:ind w:firstLine="851"/>
        <w:rPr>
          <w:szCs w:val="24"/>
        </w:rPr>
      </w:pPr>
      <w:r>
        <w:rPr>
          <w:szCs w:val="24"/>
        </w:rPr>
        <w:t xml:space="preserve">В настоящей работе представлены </w:t>
      </w:r>
      <w:r w:rsidRPr="00F163B8">
        <w:rPr>
          <w:rFonts w:cs="Times New Roman"/>
          <w:szCs w:val="28"/>
        </w:rPr>
        <w:t>рекомендации по повышению эффективности деятельности предприятия достаточно обоснованы и могут быть применены на практике в целях стабилизации финансово-экономического состояния, повышения рентабельности бизнеса и более рационального использования ресурсов.</w:t>
      </w:r>
      <w:r>
        <w:rPr>
          <w:rFonts w:cs="Times New Roman"/>
          <w:szCs w:val="28"/>
        </w:rPr>
        <w:t xml:space="preserve"> Обоснована экономическая эффективность совершенствования системы управления персоналом в </w:t>
      </w:r>
      <w:r w:rsidRPr="003F505E">
        <w:rPr>
          <w:rFonts w:cs="Times New Roman"/>
          <w:color w:val="000000" w:themeColor="text1"/>
          <w:szCs w:val="28"/>
        </w:rPr>
        <w:t>АО «ЛОЭСК» «Восточные электросети»</w:t>
      </w:r>
      <w:r>
        <w:rPr>
          <w:rFonts w:cs="Times New Roman"/>
          <w:color w:val="000000" w:themeColor="text1"/>
          <w:szCs w:val="28"/>
        </w:rPr>
        <w:t>. При общих затратах на мероприятия в размере 280 тыс. руб. прирост выручки исследуемой организации составит 7 868 тыс. руб.</w:t>
      </w:r>
    </w:p>
    <w:p w14:paraId="4AC2F079" w14:textId="77777777" w:rsidR="00DA45E9" w:rsidRDefault="00DA45E9" w:rsidP="00DA45E9">
      <w:pPr>
        <w:spacing w:line="276" w:lineRule="auto"/>
        <w:ind w:firstLine="851"/>
        <w:rPr>
          <w:szCs w:val="24"/>
        </w:rPr>
      </w:pPr>
    </w:p>
    <w:p w14:paraId="10DF3539" w14:textId="77777777" w:rsidR="00EB2DDD" w:rsidRPr="00D362B1" w:rsidRDefault="00EB2DDD" w:rsidP="00DA45E9">
      <w:pPr>
        <w:spacing w:line="276" w:lineRule="auto"/>
        <w:ind w:firstLine="851"/>
        <w:rPr>
          <w:szCs w:val="28"/>
        </w:rPr>
      </w:pPr>
    </w:p>
    <w:p w14:paraId="42ACD38F" w14:textId="77777777" w:rsidR="007054EF" w:rsidRPr="007054EF" w:rsidRDefault="007054EF" w:rsidP="007054EF">
      <w:pPr>
        <w:rPr>
          <w:rFonts w:cs="Times New Roman"/>
          <w:szCs w:val="28"/>
        </w:rPr>
      </w:pPr>
    </w:p>
    <w:p w14:paraId="3EB53204" w14:textId="77777777" w:rsidR="007054EF" w:rsidRDefault="007054EF" w:rsidP="00547A01">
      <w:pPr>
        <w:ind w:firstLine="709"/>
        <w:jc w:val="center"/>
        <w:rPr>
          <w:rFonts w:cs="Times New Roman"/>
          <w:b/>
          <w:szCs w:val="28"/>
        </w:rPr>
      </w:pPr>
    </w:p>
    <w:p w14:paraId="01CD204C" w14:textId="355CA866" w:rsidR="007054EF" w:rsidRDefault="007054EF" w:rsidP="00547A01">
      <w:pPr>
        <w:ind w:firstLine="709"/>
        <w:jc w:val="center"/>
        <w:rPr>
          <w:rFonts w:cs="Times New Roman"/>
          <w:b/>
          <w:szCs w:val="28"/>
        </w:rPr>
        <w:sectPr w:rsidR="007054EF" w:rsidSect="00353FCE">
          <w:pgSz w:w="11906" w:h="16838"/>
          <w:pgMar w:top="1134" w:right="850" w:bottom="1134" w:left="1701" w:header="708" w:footer="708" w:gutter="0"/>
          <w:pgNumType w:start="2"/>
          <w:cols w:space="708"/>
          <w:titlePg/>
          <w:docGrid w:linePitch="360"/>
        </w:sectPr>
      </w:pPr>
    </w:p>
    <w:p w14:paraId="3AE5E30F" w14:textId="6788AFCC" w:rsidR="00F36179" w:rsidRPr="00547A01" w:rsidRDefault="00353FCE" w:rsidP="00547A01">
      <w:pPr>
        <w:ind w:firstLine="709"/>
        <w:jc w:val="center"/>
        <w:rPr>
          <w:rFonts w:cs="Times New Roman"/>
          <w:b/>
          <w:szCs w:val="28"/>
        </w:rPr>
      </w:pPr>
      <w:r w:rsidRPr="00547A01">
        <w:rPr>
          <w:rFonts w:cs="Times New Roman"/>
          <w:b/>
          <w:szCs w:val="28"/>
        </w:rPr>
        <w:lastRenderedPageBreak/>
        <w:t>СОДЕРЖАНИЕ</w:t>
      </w:r>
    </w:p>
    <w:p w14:paraId="72FEFE88" w14:textId="77777777" w:rsidR="00353FCE" w:rsidRPr="00353FCE" w:rsidRDefault="00353FCE" w:rsidP="00353FCE">
      <w:pPr>
        <w:ind w:firstLine="709"/>
        <w:rPr>
          <w:rFonts w:cs="Times New Roman"/>
          <w:szCs w:val="28"/>
        </w:rPr>
      </w:pPr>
    </w:p>
    <w:tbl>
      <w:tblPr>
        <w:tblW w:w="10380" w:type="dxa"/>
        <w:jc w:val="center"/>
        <w:tblLook w:val="0000" w:firstRow="0" w:lastRow="0" w:firstColumn="0" w:lastColumn="0" w:noHBand="0" w:noVBand="0"/>
      </w:tblPr>
      <w:tblGrid>
        <w:gridCol w:w="9555"/>
        <w:gridCol w:w="825"/>
      </w:tblGrid>
      <w:tr w:rsidR="00547A01" w14:paraId="259F1EC0" w14:textId="566A89FA" w:rsidTr="00FA7193">
        <w:trPr>
          <w:trHeight w:val="510"/>
          <w:jc w:val="center"/>
        </w:trPr>
        <w:tc>
          <w:tcPr>
            <w:tcW w:w="9555" w:type="dxa"/>
          </w:tcPr>
          <w:p w14:paraId="30E39385" w14:textId="27A37147" w:rsidR="00547A01" w:rsidRDefault="00547A01" w:rsidP="00547A01">
            <w:pPr>
              <w:rPr>
                <w:rFonts w:cs="Times New Roman"/>
                <w:szCs w:val="28"/>
              </w:rPr>
            </w:pPr>
            <w:r w:rsidRPr="00353FCE">
              <w:rPr>
                <w:rFonts w:cs="Times New Roman"/>
                <w:szCs w:val="28"/>
              </w:rPr>
              <w:t>ВВЕДЕНИЕ</w:t>
            </w:r>
          </w:p>
        </w:tc>
        <w:tc>
          <w:tcPr>
            <w:tcW w:w="825" w:type="dxa"/>
          </w:tcPr>
          <w:p w14:paraId="503C22FF" w14:textId="46308A92" w:rsidR="00547A01" w:rsidRDefault="00943040" w:rsidP="00547A01">
            <w:pPr>
              <w:rPr>
                <w:rFonts w:cs="Times New Roman"/>
                <w:szCs w:val="28"/>
              </w:rPr>
            </w:pPr>
            <w:r>
              <w:rPr>
                <w:rFonts w:cs="Times New Roman"/>
                <w:szCs w:val="28"/>
              </w:rPr>
              <w:t>3</w:t>
            </w:r>
          </w:p>
        </w:tc>
      </w:tr>
      <w:tr w:rsidR="00547A01" w14:paraId="69ED056D" w14:textId="3DDCA3CF" w:rsidTr="00FA7193">
        <w:trPr>
          <w:trHeight w:val="405"/>
          <w:jc w:val="center"/>
        </w:trPr>
        <w:tc>
          <w:tcPr>
            <w:tcW w:w="9555" w:type="dxa"/>
          </w:tcPr>
          <w:p w14:paraId="2ED62F9A" w14:textId="08F0AD4A" w:rsidR="00547A01" w:rsidRPr="00353FCE" w:rsidRDefault="00547A01" w:rsidP="00547A01">
            <w:pPr>
              <w:rPr>
                <w:rFonts w:cs="Times New Roman"/>
                <w:szCs w:val="28"/>
              </w:rPr>
            </w:pPr>
            <w:r w:rsidRPr="00353FCE">
              <w:rPr>
                <w:rFonts w:cs="Times New Roman"/>
                <w:szCs w:val="28"/>
              </w:rPr>
              <w:t>1 Цели и задачи работы</w:t>
            </w:r>
          </w:p>
        </w:tc>
        <w:tc>
          <w:tcPr>
            <w:tcW w:w="825" w:type="dxa"/>
          </w:tcPr>
          <w:p w14:paraId="5485113E" w14:textId="4F40E2B9" w:rsidR="00547A01" w:rsidRPr="00353FCE" w:rsidRDefault="00943040" w:rsidP="00547A01">
            <w:pPr>
              <w:rPr>
                <w:rFonts w:cs="Times New Roman"/>
                <w:szCs w:val="28"/>
              </w:rPr>
            </w:pPr>
            <w:r>
              <w:rPr>
                <w:rFonts w:cs="Times New Roman"/>
                <w:szCs w:val="28"/>
              </w:rPr>
              <w:t>6</w:t>
            </w:r>
          </w:p>
        </w:tc>
      </w:tr>
      <w:tr w:rsidR="00547A01" w14:paraId="70ABDF74" w14:textId="43FBFA40" w:rsidTr="00FA7193">
        <w:trPr>
          <w:trHeight w:val="1350"/>
          <w:jc w:val="center"/>
        </w:trPr>
        <w:tc>
          <w:tcPr>
            <w:tcW w:w="9555" w:type="dxa"/>
          </w:tcPr>
          <w:p w14:paraId="361221EA" w14:textId="12AFB27A" w:rsidR="00547A01" w:rsidRPr="00353FCE" w:rsidRDefault="00547A01" w:rsidP="00547A01">
            <w:pPr>
              <w:rPr>
                <w:rFonts w:cs="Times New Roman"/>
                <w:szCs w:val="28"/>
              </w:rPr>
            </w:pPr>
            <w:r w:rsidRPr="00353FCE">
              <w:rPr>
                <w:rFonts w:cs="Times New Roman"/>
                <w:szCs w:val="28"/>
              </w:rPr>
              <w:t>2 Аналитический обзор. Теоретические и методические основы разработки  управленческих мероприятий по повышению эффективности деятельности предприятий</w:t>
            </w:r>
          </w:p>
        </w:tc>
        <w:tc>
          <w:tcPr>
            <w:tcW w:w="825" w:type="dxa"/>
          </w:tcPr>
          <w:p w14:paraId="0746AB54" w14:textId="77777777" w:rsidR="00547A01" w:rsidRDefault="00547A01" w:rsidP="00547A01">
            <w:pPr>
              <w:rPr>
                <w:rFonts w:cs="Times New Roman"/>
                <w:szCs w:val="28"/>
              </w:rPr>
            </w:pPr>
          </w:p>
          <w:p w14:paraId="3D275A02" w14:textId="77777777" w:rsidR="00943040" w:rsidRDefault="00943040" w:rsidP="00547A01">
            <w:pPr>
              <w:rPr>
                <w:rFonts w:cs="Times New Roman"/>
                <w:szCs w:val="28"/>
              </w:rPr>
            </w:pPr>
          </w:p>
          <w:p w14:paraId="34BC4556" w14:textId="29B4C3D0" w:rsidR="00943040" w:rsidRPr="00353FCE" w:rsidRDefault="00943040" w:rsidP="00547A01">
            <w:pPr>
              <w:rPr>
                <w:rFonts w:cs="Times New Roman"/>
                <w:szCs w:val="28"/>
              </w:rPr>
            </w:pPr>
            <w:r>
              <w:rPr>
                <w:rFonts w:cs="Times New Roman"/>
                <w:szCs w:val="28"/>
              </w:rPr>
              <w:t>6</w:t>
            </w:r>
          </w:p>
        </w:tc>
      </w:tr>
      <w:tr w:rsidR="00547A01" w14:paraId="6514CBD2" w14:textId="5D88CC7D" w:rsidTr="00FA7193">
        <w:trPr>
          <w:trHeight w:val="465"/>
          <w:jc w:val="center"/>
        </w:trPr>
        <w:tc>
          <w:tcPr>
            <w:tcW w:w="9555" w:type="dxa"/>
          </w:tcPr>
          <w:p w14:paraId="316404B1" w14:textId="736F29F4" w:rsidR="00547A01" w:rsidRPr="00353FCE" w:rsidRDefault="00547A01" w:rsidP="00547A01">
            <w:pPr>
              <w:rPr>
                <w:rFonts w:cs="Times New Roman"/>
                <w:szCs w:val="28"/>
              </w:rPr>
            </w:pPr>
            <w:r w:rsidRPr="00353FCE">
              <w:rPr>
                <w:rFonts w:cs="Times New Roman"/>
                <w:szCs w:val="28"/>
              </w:rPr>
              <w:t>2.1 Сущность понятия и виды эффективности</w:t>
            </w:r>
          </w:p>
        </w:tc>
        <w:tc>
          <w:tcPr>
            <w:tcW w:w="825" w:type="dxa"/>
          </w:tcPr>
          <w:p w14:paraId="6419CA20" w14:textId="16C8C82C" w:rsidR="00547A01" w:rsidRPr="00353FCE" w:rsidRDefault="00943040" w:rsidP="00547A01">
            <w:pPr>
              <w:rPr>
                <w:rFonts w:cs="Times New Roman"/>
                <w:szCs w:val="28"/>
              </w:rPr>
            </w:pPr>
            <w:r>
              <w:rPr>
                <w:rFonts w:cs="Times New Roman"/>
                <w:szCs w:val="28"/>
              </w:rPr>
              <w:t>7</w:t>
            </w:r>
          </w:p>
        </w:tc>
      </w:tr>
      <w:tr w:rsidR="00547A01" w14:paraId="029982BA" w14:textId="056ED232" w:rsidTr="00FA7193">
        <w:trPr>
          <w:trHeight w:val="450"/>
          <w:jc w:val="center"/>
        </w:trPr>
        <w:tc>
          <w:tcPr>
            <w:tcW w:w="9555" w:type="dxa"/>
          </w:tcPr>
          <w:p w14:paraId="3A810494" w14:textId="0B1CC8E7" w:rsidR="00547A01" w:rsidRPr="00353FCE" w:rsidRDefault="00547A01" w:rsidP="00547A01">
            <w:pPr>
              <w:rPr>
                <w:rFonts w:cs="Times New Roman"/>
                <w:szCs w:val="28"/>
              </w:rPr>
            </w:pPr>
            <w:r w:rsidRPr="00353FCE">
              <w:rPr>
                <w:rFonts w:cs="Times New Roman"/>
                <w:szCs w:val="28"/>
              </w:rPr>
              <w:t>2.2 Методы оценивания эффективности деятельности предприятий</w:t>
            </w:r>
          </w:p>
        </w:tc>
        <w:tc>
          <w:tcPr>
            <w:tcW w:w="825" w:type="dxa"/>
          </w:tcPr>
          <w:p w14:paraId="07828AC7" w14:textId="75BA8A28" w:rsidR="00547A01" w:rsidRPr="00353FCE" w:rsidRDefault="00943040" w:rsidP="00547A01">
            <w:pPr>
              <w:rPr>
                <w:rFonts w:cs="Times New Roman"/>
                <w:szCs w:val="28"/>
              </w:rPr>
            </w:pPr>
            <w:r>
              <w:rPr>
                <w:rFonts w:cs="Times New Roman"/>
                <w:szCs w:val="28"/>
              </w:rPr>
              <w:t>11</w:t>
            </w:r>
          </w:p>
        </w:tc>
      </w:tr>
      <w:tr w:rsidR="00547A01" w14:paraId="7CFAFCE9" w14:textId="721DA6EE" w:rsidTr="00FA7193">
        <w:trPr>
          <w:trHeight w:val="810"/>
          <w:jc w:val="center"/>
        </w:trPr>
        <w:tc>
          <w:tcPr>
            <w:tcW w:w="9555" w:type="dxa"/>
          </w:tcPr>
          <w:p w14:paraId="2AF7BC2E" w14:textId="41105B31" w:rsidR="00547A01" w:rsidRPr="00353FCE" w:rsidRDefault="00547A01" w:rsidP="00547A01">
            <w:pPr>
              <w:rPr>
                <w:rFonts w:cs="Times New Roman"/>
                <w:szCs w:val="28"/>
              </w:rPr>
            </w:pPr>
            <w:r w:rsidRPr="00353FCE">
              <w:rPr>
                <w:rFonts w:cs="Times New Roman"/>
                <w:szCs w:val="28"/>
              </w:rPr>
              <w:t>2.3 Методические подходы к разработке управленческих мероприятий по повышению эффективности деятельности</w:t>
            </w:r>
          </w:p>
        </w:tc>
        <w:tc>
          <w:tcPr>
            <w:tcW w:w="825" w:type="dxa"/>
          </w:tcPr>
          <w:p w14:paraId="105313A0" w14:textId="77777777" w:rsidR="00547A01" w:rsidRDefault="00547A01" w:rsidP="00547A01">
            <w:pPr>
              <w:rPr>
                <w:rFonts w:cs="Times New Roman"/>
                <w:szCs w:val="28"/>
              </w:rPr>
            </w:pPr>
          </w:p>
          <w:p w14:paraId="7699FA75" w14:textId="5E249499" w:rsidR="00943040" w:rsidRPr="00353FCE" w:rsidRDefault="00943040" w:rsidP="00547A01">
            <w:pPr>
              <w:rPr>
                <w:rFonts w:cs="Times New Roman"/>
                <w:szCs w:val="28"/>
              </w:rPr>
            </w:pPr>
            <w:r>
              <w:rPr>
                <w:rFonts w:cs="Times New Roman"/>
                <w:szCs w:val="28"/>
              </w:rPr>
              <w:t>15</w:t>
            </w:r>
          </w:p>
        </w:tc>
      </w:tr>
      <w:tr w:rsidR="00547A01" w14:paraId="7CE82CBF" w14:textId="3D936FB7" w:rsidTr="00FA7193">
        <w:trPr>
          <w:trHeight w:val="360"/>
          <w:jc w:val="center"/>
        </w:trPr>
        <w:tc>
          <w:tcPr>
            <w:tcW w:w="9555" w:type="dxa"/>
          </w:tcPr>
          <w:p w14:paraId="7573F76E" w14:textId="65C503D2" w:rsidR="00547A01" w:rsidRPr="00353FCE" w:rsidRDefault="00547A01" w:rsidP="00547A01">
            <w:pPr>
              <w:rPr>
                <w:rFonts w:cs="Times New Roman"/>
                <w:szCs w:val="28"/>
              </w:rPr>
            </w:pPr>
            <w:r w:rsidRPr="00353FCE">
              <w:rPr>
                <w:rFonts w:cs="Times New Roman"/>
                <w:szCs w:val="28"/>
              </w:rPr>
              <w:t xml:space="preserve">3 ОСНОВНАЯ ЧАСТЬ. РАСЧЕТНО-АНАЛИТИЧЕСКИЙ РАЗДЕЛ. </w:t>
            </w:r>
          </w:p>
        </w:tc>
        <w:tc>
          <w:tcPr>
            <w:tcW w:w="825" w:type="dxa"/>
          </w:tcPr>
          <w:p w14:paraId="5C318ED4" w14:textId="3C65A99E" w:rsidR="00547A01" w:rsidRPr="00353FCE" w:rsidRDefault="00943040" w:rsidP="00547A01">
            <w:pPr>
              <w:rPr>
                <w:rFonts w:cs="Times New Roman"/>
                <w:szCs w:val="28"/>
              </w:rPr>
            </w:pPr>
            <w:r>
              <w:rPr>
                <w:rFonts w:cs="Times New Roman"/>
                <w:szCs w:val="28"/>
              </w:rPr>
              <w:t>23</w:t>
            </w:r>
          </w:p>
        </w:tc>
      </w:tr>
      <w:tr w:rsidR="00547A01" w14:paraId="26C8C4FB" w14:textId="01F4F0E9" w:rsidTr="00FA7193">
        <w:trPr>
          <w:trHeight w:val="825"/>
          <w:jc w:val="center"/>
        </w:trPr>
        <w:tc>
          <w:tcPr>
            <w:tcW w:w="9555" w:type="dxa"/>
          </w:tcPr>
          <w:p w14:paraId="212BC246" w14:textId="26AF5476" w:rsidR="00547A01" w:rsidRPr="00353FCE" w:rsidRDefault="00547A01" w:rsidP="00547A01">
            <w:pPr>
              <w:rPr>
                <w:rFonts w:cs="Times New Roman"/>
                <w:szCs w:val="28"/>
              </w:rPr>
            </w:pPr>
            <w:r w:rsidRPr="00353FCE">
              <w:rPr>
                <w:rFonts w:cs="Times New Roman"/>
                <w:szCs w:val="28"/>
              </w:rPr>
              <w:t>3.1 Краткая характеристика управленческой деятельности АО «ЛОЭСК» «Восточные электросети»</w:t>
            </w:r>
          </w:p>
        </w:tc>
        <w:tc>
          <w:tcPr>
            <w:tcW w:w="825" w:type="dxa"/>
          </w:tcPr>
          <w:p w14:paraId="2328EBCA" w14:textId="77777777" w:rsidR="00547A01" w:rsidRDefault="00547A01" w:rsidP="00547A01">
            <w:pPr>
              <w:rPr>
                <w:rFonts w:cs="Times New Roman"/>
                <w:szCs w:val="28"/>
              </w:rPr>
            </w:pPr>
          </w:p>
          <w:p w14:paraId="2CCADBD5" w14:textId="73EA729B" w:rsidR="00943040" w:rsidRPr="00353FCE" w:rsidRDefault="00943040" w:rsidP="00547A01">
            <w:pPr>
              <w:rPr>
                <w:rFonts w:cs="Times New Roman"/>
                <w:szCs w:val="28"/>
              </w:rPr>
            </w:pPr>
            <w:r>
              <w:rPr>
                <w:rFonts w:cs="Times New Roman"/>
                <w:szCs w:val="28"/>
              </w:rPr>
              <w:t>23</w:t>
            </w:r>
          </w:p>
        </w:tc>
      </w:tr>
      <w:tr w:rsidR="00547A01" w14:paraId="3B2BA4BF" w14:textId="6074D797" w:rsidTr="00FA7193">
        <w:trPr>
          <w:trHeight w:val="465"/>
          <w:jc w:val="center"/>
        </w:trPr>
        <w:tc>
          <w:tcPr>
            <w:tcW w:w="9555" w:type="dxa"/>
          </w:tcPr>
          <w:p w14:paraId="19F08504" w14:textId="761F6B67" w:rsidR="00547A01" w:rsidRPr="00353FCE" w:rsidRDefault="00547A01" w:rsidP="00547A01">
            <w:pPr>
              <w:rPr>
                <w:rFonts w:cs="Times New Roman"/>
                <w:szCs w:val="28"/>
              </w:rPr>
            </w:pPr>
            <w:r w:rsidRPr="00353FCE">
              <w:rPr>
                <w:rFonts w:cs="Times New Roman"/>
                <w:szCs w:val="28"/>
              </w:rPr>
              <w:t>3.2. Анализ внешней среды АО «ЛОЭСК» «Восточные электросети»</w:t>
            </w:r>
          </w:p>
        </w:tc>
        <w:tc>
          <w:tcPr>
            <w:tcW w:w="825" w:type="dxa"/>
          </w:tcPr>
          <w:p w14:paraId="7D7FB5E9" w14:textId="5B1FC2D3" w:rsidR="00547A01" w:rsidRPr="00353FCE" w:rsidRDefault="00FA7193" w:rsidP="00547A01">
            <w:pPr>
              <w:rPr>
                <w:rFonts w:cs="Times New Roman"/>
                <w:szCs w:val="28"/>
              </w:rPr>
            </w:pPr>
            <w:r>
              <w:rPr>
                <w:rFonts w:cs="Times New Roman"/>
                <w:szCs w:val="28"/>
              </w:rPr>
              <w:t>33</w:t>
            </w:r>
          </w:p>
        </w:tc>
      </w:tr>
      <w:tr w:rsidR="00547A01" w14:paraId="0E6E24B5" w14:textId="4495AC39" w:rsidTr="00FA7193">
        <w:trPr>
          <w:trHeight w:val="825"/>
          <w:jc w:val="center"/>
        </w:trPr>
        <w:tc>
          <w:tcPr>
            <w:tcW w:w="9555" w:type="dxa"/>
          </w:tcPr>
          <w:p w14:paraId="05D66F07" w14:textId="7BC72A87" w:rsidR="00547A01" w:rsidRPr="00353FCE" w:rsidRDefault="00547A01" w:rsidP="00547A01">
            <w:pPr>
              <w:rPr>
                <w:rFonts w:cs="Times New Roman"/>
                <w:szCs w:val="28"/>
              </w:rPr>
            </w:pPr>
            <w:r w:rsidRPr="00353FCE">
              <w:rPr>
                <w:rFonts w:cs="Times New Roman"/>
                <w:szCs w:val="28"/>
              </w:rPr>
              <w:t>3.3. Анализ эффективности деятельности АО «ЛОЭСК» «Восточные электросети»</w:t>
            </w:r>
          </w:p>
        </w:tc>
        <w:tc>
          <w:tcPr>
            <w:tcW w:w="825" w:type="dxa"/>
          </w:tcPr>
          <w:p w14:paraId="6C8211BC" w14:textId="77777777" w:rsidR="00547A01" w:rsidRDefault="00547A01" w:rsidP="00547A01">
            <w:pPr>
              <w:rPr>
                <w:rFonts w:cs="Times New Roman"/>
                <w:szCs w:val="28"/>
              </w:rPr>
            </w:pPr>
          </w:p>
          <w:p w14:paraId="3CFCDD1A" w14:textId="54EF4784" w:rsidR="00FA7193" w:rsidRPr="00353FCE" w:rsidRDefault="00FA7193" w:rsidP="00547A01">
            <w:pPr>
              <w:rPr>
                <w:rFonts w:cs="Times New Roman"/>
                <w:szCs w:val="28"/>
              </w:rPr>
            </w:pPr>
            <w:r>
              <w:rPr>
                <w:rFonts w:cs="Times New Roman"/>
                <w:szCs w:val="28"/>
              </w:rPr>
              <w:t>37</w:t>
            </w:r>
          </w:p>
        </w:tc>
      </w:tr>
      <w:tr w:rsidR="00547A01" w14:paraId="0C47F9F4" w14:textId="3126A0EB" w:rsidTr="00FA7193">
        <w:trPr>
          <w:trHeight w:val="375"/>
          <w:jc w:val="center"/>
        </w:trPr>
        <w:tc>
          <w:tcPr>
            <w:tcW w:w="9555" w:type="dxa"/>
          </w:tcPr>
          <w:p w14:paraId="37712FEA" w14:textId="6C6C04E3" w:rsidR="00547A01" w:rsidRPr="00353FCE" w:rsidRDefault="00547A01" w:rsidP="00547A01">
            <w:pPr>
              <w:rPr>
                <w:rFonts w:cs="Times New Roman"/>
                <w:szCs w:val="28"/>
              </w:rPr>
            </w:pPr>
            <w:r w:rsidRPr="00353FCE">
              <w:rPr>
                <w:rFonts w:cs="Times New Roman"/>
                <w:szCs w:val="28"/>
              </w:rPr>
              <w:t>3.4. Финансовый анализ АО «ЛОЭСК» «Восточные электросети»</w:t>
            </w:r>
          </w:p>
        </w:tc>
        <w:tc>
          <w:tcPr>
            <w:tcW w:w="825" w:type="dxa"/>
          </w:tcPr>
          <w:p w14:paraId="31F82ED0" w14:textId="7A977448" w:rsidR="00547A01" w:rsidRPr="00353FCE" w:rsidRDefault="00FA7193" w:rsidP="00547A01">
            <w:pPr>
              <w:rPr>
                <w:rFonts w:cs="Times New Roman"/>
                <w:szCs w:val="28"/>
              </w:rPr>
            </w:pPr>
            <w:r>
              <w:rPr>
                <w:rFonts w:cs="Times New Roman"/>
                <w:szCs w:val="28"/>
              </w:rPr>
              <w:t>42</w:t>
            </w:r>
          </w:p>
        </w:tc>
      </w:tr>
      <w:tr w:rsidR="00547A01" w14:paraId="5612DE65" w14:textId="0030CEFF" w:rsidTr="00FA7193">
        <w:trPr>
          <w:trHeight w:val="885"/>
          <w:jc w:val="center"/>
        </w:trPr>
        <w:tc>
          <w:tcPr>
            <w:tcW w:w="9555" w:type="dxa"/>
          </w:tcPr>
          <w:p w14:paraId="214458E4" w14:textId="4EA74D42" w:rsidR="00547A01" w:rsidRPr="00353FCE" w:rsidRDefault="00547A01" w:rsidP="00547A01">
            <w:pPr>
              <w:rPr>
                <w:rFonts w:cs="Times New Roman"/>
                <w:szCs w:val="28"/>
              </w:rPr>
            </w:pPr>
            <w:r w:rsidRPr="00353FCE">
              <w:rPr>
                <w:rFonts w:cs="Times New Roman"/>
                <w:szCs w:val="28"/>
              </w:rPr>
              <w:t>3.5 Оценка эффективности управленческой деятельности АО «ЛОЭСК» «Восточные электросети»</w:t>
            </w:r>
          </w:p>
        </w:tc>
        <w:tc>
          <w:tcPr>
            <w:tcW w:w="825" w:type="dxa"/>
          </w:tcPr>
          <w:p w14:paraId="1F54EC7D" w14:textId="77777777" w:rsidR="00547A01" w:rsidRDefault="00547A01" w:rsidP="00547A01">
            <w:pPr>
              <w:rPr>
                <w:rFonts w:cs="Times New Roman"/>
                <w:szCs w:val="28"/>
              </w:rPr>
            </w:pPr>
          </w:p>
          <w:p w14:paraId="6B81B193" w14:textId="1801347B" w:rsidR="00FA7193" w:rsidRPr="00353FCE" w:rsidRDefault="00FA7193" w:rsidP="00547A01">
            <w:pPr>
              <w:rPr>
                <w:rFonts w:cs="Times New Roman"/>
                <w:szCs w:val="28"/>
              </w:rPr>
            </w:pPr>
            <w:r>
              <w:rPr>
                <w:rFonts w:cs="Times New Roman"/>
                <w:szCs w:val="28"/>
              </w:rPr>
              <w:t>46</w:t>
            </w:r>
          </w:p>
        </w:tc>
      </w:tr>
      <w:tr w:rsidR="00547A01" w14:paraId="4B21F047" w14:textId="3A038EEF" w:rsidTr="00FA7193">
        <w:trPr>
          <w:trHeight w:val="1305"/>
          <w:jc w:val="center"/>
        </w:trPr>
        <w:tc>
          <w:tcPr>
            <w:tcW w:w="9555" w:type="dxa"/>
          </w:tcPr>
          <w:p w14:paraId="5D02AFDF" w14:textId="545C29B4" w:rsidR="00547A01" w:rsidRPr="00353FCE" w:rsidRDefault="00547A01" w:rsidP="00547A01">
            <w:pPr>
              <w:rPr>
                <w:rFonts w:cs="Times New Roman"/>
                <w:szCs w:val="28"/>
              </w:rPr>
            </w:pPr>
            <w:r w:rsidRPr="00353FCE">
              <w:rPr>
                <w:rFonts w:cs="Times New Roman"/>
                <w:szCs w:val="28"/>
              </w:rPr>
              <w:t>3.6 Разработка управленческих мероприятий по повышению эффективности деятельности филиала АО «ЛОЭСК» «Восточные электросети» и их экономическое обоснование</w:t>
            </w:r>
          </w:p>
        </w:tc>
        <w:tc>
          <w:tcPr>
            <w:tcW w:w="825" w:type="dxa"/>
          </w:tcPr>
          <w:p w14:paraId="01470796" w14:textId="77777777" w:rsidR="00547A01" w:rsidRDefault="00547A01" w:rsidP="00547A01">
            <w:pPr>
              <w:rPr>
                <w:rFonts w:cs="Times New Roman"/>
                <w:szCs w:val="28"/>
              </w:rPr>
            </w:pPr>
          </w:p>
          <w:p w14:paraId="1CFAC21D" w14:textId="77777777" w:rsidR="00FA7193" w:rsidRDefault="00FA7193" w:rsidP="00547A01">
            <w:pPr>
              <w:rPr>
                <w:rFonts w:cs="Times New Roman"/>
                <w:szCs w:val="28"/>
              </w:rPr>
            </w:pPr>
          </w:p>
          <w:p w14:paraId="358F43F6" w14:textId="3ACD21C3" w:rsidR="00FA7193" w:rsidRPr="00353FCE" w:rsidRDefault="00FA7193" w:rsidP="00452CF8">
            <w:pPr>
              <w:rPr>
                <w:rFonts w:cs="Times New Roman"/>
                <w:szCs w:val="28"/>
              </w:rPr>
            </w:pPr>
            <w:r>
              <w:rPr>
                <w:rFonts w:cs="Times New Roman"/>
                <w:szCs w:val="28"/>
              </w:rPr>
              <w:t>5</w:t>
            </w:r>
            <w:r w:rsidR="00452CF8">
              <w:rPr>
                <w:rFonts w:cs="Times New Roman"/>
                <w:szCs w:val="28"/>
              </w:rPr>
              <w:t>6</w:t>
            </w:r>
          </w:p>
        </w:tc>
      </w:tr>
      <w:tr w:rsidR="00547A01" w14:paraId="2F26B672" w14:textId="35972A46" w:rsidTr="00FA7193">
        <w:trPr>
          <w:trHeight w:val="315"/>
          <w:jc w:val="center"/>
        </w:trPr>
        <w:tc>
          <w:tcPr>
            <w:tcW w:w="9555" w:type="dxa"/>
          </w:tcPr>
          <w:p w14:paraId="09D79974" w14:textId="7D875F6A" w:rsidR="00547A01" w:rsidRPr="00353FCE" w:rsidRDefault="00547A01" w:rsidP="00547A01">
            <w:pPr>
              <w:rPr>
                <w:rFonts w:cs="Times New Roman"/>
                <w:szCs w:val="28"/>
              </w:rPr>
            </w:pPr>
            <w:r w:rsidRPr="00353FCE">
              <w:rPr>
                <w:rFonts w:cs="Times New Roman"/>
                <w:szCs w:val="28"/>
              </w:rPr>
              <w:t>4 ВЫВОДЫ ПО РАБОТЕ</w:t>
            </w:r>
          </w:p>
        </w:tc>
        <w:tc>
          <w:tcPr>
            <w:tcW w:w="825" w:type="dxa"/>
          </w:tcPr>
          <w:p w14:paraId="033D7FCC" w14:textId="70CFB72D" w:rsidR="00547A01" w:rsidRPr="00353FCE" w:rsidRDefault="00452CF8" w:rsidP="00547A01">
            <w:pPr>
              <w:rPr>
                <w:rFonts w:cs="Times New Roman"/>
                <w:szCs w:val="28"/>
              </w:rPr>
            </w:pPr>
            <w:r>
              <w:rPr>
                <w:rFonts w:cs="Times New Roman"/>
                <w:szCs w:val="28"/>
              </w:rPr>
              <w:t>64</w:t>
            </w:r>
          </w:p>
        </w:tc>
      </w:tr>
      <w:tr w:rsidR="00547A01" w14:paraId="3449792D" w14:textId="6277A620" w:rsidTr="00FA7193">
        <w:trPr>
          <w:trHeight w:val="315"/>
          <w:jc w:val="center"/>
        </w:trPr>
        <w:tc>
          <w:tcPr>
            <w:tcW w:w="9555" w:type="dxa"/>
          </w:tcPr>
          <w:p w14:paraId="6D38BA21" w14:textId="4CCD5D76" w:rsidR="00547A01" w:rsidRPr="00353FCE" w:rsidRDefault="00547A01" w:rsidP="00547A01">
            <w:pPr>
              <w:rPr>
                <w:rFonts w:cs="Times New Roman"/>
                <w:szCs w:val="28"/>
              </w:rPr>
            </w:pPr>
            <w:r w:rsidRPr="00353FCE">
              <w:rPr>
                <w:rFonts w:cs="Times New Roman"/>
                <w:szCs w:val="28"/>
              </w:rPr>
              <w:t>СПИСОК ИСПОЛЬЗОВАННЫХ ИСТОЧНИКОВ</w:t>
            </w:r>
          </w:p>
        </w:tc>
        <w:tc>
          <w:tcPr>
            <w:tcW w:w="825" w:type="dxa"/>
          </w:tcPr>
          <w:p w14:paraId="232D09B8" w14:textId="559CA901" w:rsidR="00547A01" w:rsidRPr="00353FCE" w:rsidRDefault="00FA7193" w:rsidP="00452CF8">
            <w:pPr>
              <w:rPr>
                <w:rFonts w:cs="Times New Roman"/>
                <w:szCs w:val="28"/>
              </w:rPr>
            </w:pPr>
            <w:r>
              <w:rPr>
                <w:rFonts w:cs="Times New Roman"/>
                <w:szCs w:val="28"/>
              </w:rPr>
              <w:t>6</w:t>
            </w:r>
            <w:r w:rsidR="00452CF8">
              <w:rPr>
                <w:rFonts w:cs="Times New Roman"/>
                <w:szCs w:val="28"/>
              </w:rPr>
              <w:t>6</w:t>
            </w:r>
          </w:p>
        </w:tc>
      </w:tr>
    </w:tbl>
    <w:p w14:paraId="6207FE62" w14:textId="7032B55D" w:rsidR="006644DB" w:rsidRDefault="006644DB" w:rsidP="00353FCE">
      <w:pPr>
        <w:ind w:firstLine="709"/>
        <w:rPr>
          <w:rFonts w:cs="Times New Roman"/>
          <w:szCs w:val="28"/>
        </w:rPr>
      </w:pPr>
      <w:r>
        <w:rPr>
          <w:rFonts w:cs="Times New Roman"/>
          <w:szCs w:val="28"/>
        </w:rPr>
        <w:br w:type="page"/>
      </w:r>
    </w:p>
    <w:p w14:paraId="35E9D799" w14:textId="77777777" w:rsidR="00353FCE" w:rsidRPr="00353FCE" w:rsidRDefault="00353FCE" w:rsidP="00353FCE">
      <w:pPr>
        <w:ind w:firstLine="709"/>
        <w:jc w:val="center"/>
        <w:rPr>
          <w:rFonts w:cs="Times New Roman"/>
          <w:b/>
          <w:szCs w:val="28"/>
        </w:rPr>
      </w:pPr>
      <w:r w:rsidRPr="00353FCE">
        <w:rPr>
          <w:rFonts w:cs="Times New Roman"/>
          <w:b/>
          <w:szCs w:val="28"/>
        </w:rPr>
        <w:lastRenderedPageBreak/>
        <w:t>ВВЕДЕНИЕ</w:t>
      </w:r>
    </w:p>
    <w:p w14:paraId="1BD1ACDD" w14:textId="77777777" w:rsidR="00353FCE" w:rsidRPr="00353FCE" w:rsidRDefault="00353FCE" w:rsidP="00353FCE">
      <w:pPr>
        <w:ind w:firstLine="709"/>
        <w:jc w:val="center"/>
        <w:rPr>
          <w:rFonts w:cs="Times New Roman"/>
          <w:b/>
          <w:szCs w:val="28"/>
        </w:rPr>
      </w:pPr>
    </w:p>
    <w:p w14:paraId="532465AB" w14:textId="77777777" w:rsidR="00F163B8" w:rsidRPr="00F163B8" w:rsidRDefault="003F505E" w:rsidP="00F163B8">
      <w:pPr>
        <w:ind w:firstLine="709"/>
        <w:rPr>
          <w:rFonts w:cs="Times New Roman"/>
          <w:szCs w:val="28"/>
        </w:rPr>
      </w:pPr>
      <w:r>
        <w:rPr>
          <w:rFonts w:cs="Times New Roman"/>
          <w:szCs w:val="28"/>
        </w:rPr>
        <w:t xml:space="preserve">Актуальность темы. </w:t>
      </w:r>
      <w:r w:rsidR="00F163B8" w:rsidRPr="00F163B8">
        <w:rPr>
          <w:rFonts w:cs="Times New Roman"/>
          <w:szCs w:val="28"/>
        </w:rPr>
        <w:t xml:space="preserve">В условиях рыночной экономики способность компании успешно конкурировать с другими предприятиями и правильно определять цели своей деятельности будет основываться главным образом на эффективности их функционирования. Результативность является основным фактором привлечения инвесторов, а также служит благоприятной оценкой контрагентами и собственниками предприятия. Из этого следует, что компания должна оценивать свои результаты всегда: в прошлом, настоящем и будущем. </w:t>
      </w:r>
    </w:p>
    <w:p w14:paraId="365D21BF" w14:textId="77777777" w:rsidR="00F163B8" w:rsidRPr="00F163B8" w:rsidRDefault="00F163B8" w:rsidP="00F163B8">
      <w:pPr>
        <w:ind w:firstLine="709"/>
        <w:rPr>
          <w:rFonts w:cs="Times New Roman"/>
          <w:szCs w:val="28"/>
        </w:rPr>
      </w:pPr>
      <w:r w:rsidRPr="00F163B8">
        <w:rPr>
          <w:rFonts w:cs="Times New Roman"/>
          <w:szCs w:val="28"/>
        </w:rPr>
        <w:t xml:space="preserve">В текущей экономической ситуации эффективность определяет способность компании выжить. У компании есть потребность не только не уходить с рынка, но и по возможности увеличить свою выручку и, соответственно, прибыль. </w:t>
      </w:r>
    </w:p>
    <w:p w14:paraId="2DE460F3" w14:textId="77777777" w:rsidR="00F163B8" w:rsidRPr="00F163B8" w:rsidRDefault="00F163B8" w:rsidP="00F163B8">
      <w:pPr>
        <w:ind w:firstLine="709"/>
        <w:rPr>
          <w:rFonts w:cs="Times New Roman"/>
          <w:szCs w:val="28"/>
        </w:rPr>
      </w:pPr>
      <w:r w:rsidRPr="00F163B8">
        <w:rPr>
          <w:rFonts w:cs="Times New Roman"/>
          <w:szCs w:val="28"/>
        </w:rPr>
        <w:t xml:space="preserve">Эффективность-это сложный экономический показатель, для определения которого используется широкий спектр различных показателей. В зависимости от того, какой конкретный фактор является основополагающим в деятельности предприятия, определяются показатели эффективности производства и финансовой эффективности. </w:t>
      </w:r>
    </w:p>
    <w:p w14:paraId="2D680579" w14:textId="77777777" w:rsidR="00F163B8" w:rsidRPr="00F163B8" w:rsidRDefault="00F163B8" w:rsidP="00F163B8">
      <w:pPr>
        <w:ind w:firstLine="709"/>
        <w:rPr>
          <w:rFonts w:cs="Times New Roman"/>
          <w:szCs w:val="28"/>
        </w:rPr>
      </w:pPr>
      <w:r w:rsidRPr="00F163B8">
        <w:rPr>
          <w:rFonts w:cs="Times New Roman"/>
          <w:szCs w:val="28"/>
        </w:rPr>
        <w:t>В рыночной экономике определение и иерархия компонентов эффективности, несомненно, меняются. Поскольку основной целью любой коммерческой компании является получение прибыли, критерием экономической эффективности является максимизация прибыли на единицу капитальных затрат при сохранении высокого уровня качества труда и обеспечении конкурентоспособности выпускаемой продукции.</w:t>
      </w:r>
    </w:p>
    <w:p w14:paraId="0AA6B978" w14:textId="77777777" w:rsidR="00F163B8" w:rsidRPr="00F163B8" w:rsidRDefault="00F163B8" w:rsidP="00F163B8">
      <w:pPr>
        <w:ind w:firstLine="709"/>
        <w:rPr>
          <w:rFonts w:cs="Times New Roman"/>
          <w:szCs w:val="28"/>
        </w:rPr>
      </w:pPr>
      <w:r w:rsidRPr="00F163B8">
        <w:rPr>
          <w:rFonts w:cs="Times New Roman"/>
          <w:szCs w:val="28"/>
        </w:rPr>
        <w:t xml:space="preserve">Результат всей деятельности предприятия зависит от эффективности использования ресурсов. Эффективность деятельности хозяйствующих субъектов относится к перечню основных категорий рыночной модели управления, непосредственно связанных с достижением конкретной цели развития как для каждого отдельного хозяйствующего субъекта, так и для </w:t>
      </w:r>
      <w:r w:rsidRPr="00F163B8">
        <w:rPr>
          <w:rFonts w:cs="Times New Roman"/>
          <w:szCs w:val="28"/>
        </w:rPr>
        <w:lastRenderedPageBreak/>
        <w:t>общества в целом. Для оценки степени эффективности хозяйствующих субъектов используется категория экономической эффективности. Данное понятие характеризует уровень эффективности хозяйственной и финансовой деятельности хозяйствующих субъектов, определяемый путем сравнения полученных результатов и затрат, понесенных в процессе достижения этих результатов.</w:t>
      </w:r>
    </w:p>
    <w:p w14:paraId="4D32E897" w14:textId="0319D950" w:rsidR="003F505E" w:rsidRDefault="00F163B8" w:rsidP="00F163B8">
      <w:pPr>
        <w:ind w:firstLine="709"/>
        <w:rPr>
          <w:rFonts w:cs="Times New Roman"/>
          <w:szCs w:val="28"/>
        </w:rPr>
      </w:pPr>
      <w:r w:rsidRPr="00F163B8">
        <w:rPr>
          <w:rFonts w:cs="Times New Roman"/>
          <w:szCs w:val="28"/>
        </w:rPr>
        <w:t xml:space="preserve">Темпы развития различных отраслей народного хозяйства, технический прогресс, рост производительности труда, решение важнейших социальных проблем во многом зависят от деятельности реального сектора экономики </w:t>
      </w:r>
      <w:r w:rsidR="00207862">
        <w:rPr>
          <w:rFonts w:cs="Times New Roman"/>
          <w:szCs w:val="28"/>
        </w:rPr>
        <w:t>-</w:t>
      </w:r>
      <w:r w:rsidRPr="00F163B8">
        <w:rPr>
          <w:rFonts w:cs="Times New Roman"/>
          <w:szCs w:val="28"/>
        </w:rPr>
        <w:t xml:space="preserve"> промышленности. В свою очередь, каждое промышленное предприятие заинтересовано в эффективном управлении экономикой, а также направлено на достижение главной цели предпринимательской деятельности - получение наилучшего результата с минимальными затратами. Эти результаты могут быть достигнуты за счет повышения эффективности деятельности хозяйствующего субъекта. Поэтому достижение необходимого уровня эффективности является важнейшей практической задачей менеджмента, что создает объективную необходимость разработки системы качества оценки эффективности деятельности хозяйствующего субъекта. Однако основной трудностью при оценке эффективности предприятия является отсутствие полноценного теоретико-методологического инструментария управления эффективностью хозяйствующего субъекта, включающего анализ всех составляющих во взаимосвязи и динамике.</w:t>
      </w:r>
    </w:p>
    <w:p w14:paraId="2B267CD6" w14:textId="7199CB15" w:rsidR="003F505E" w:rsidRPr="003F505E" w:rsidRDefault="00353FCE" w:rsidP="00353FCE">
      <w:pPr>
        <w:ind w:firstLine="709"/>
        <w:rPr>
          <w:rFonts w:cs="Times New Roman"/>
          <w:color w:val="000000" w:themeColor="text1"/>
          <w:szCs w:val="28"/>
        </w:rPr>
      </w:pPr>
      <w:r w:rsidRPr="003F505E">
        <w:rPr>
          <w:rFonts w:cs="Times New Roman"/>
          <w:color w:val="000000" w:themeColor="text1"/>
          <w:szCs w:val="28"/>
        </w:rPr>
        <w:t xml:space="preserve">Объектом исследования является </w:t>
      </w:r>
      <w:r w:rsidR="003F505E" w:rsidRPr="003F505E">
        <w:rPr>
          <w:rFonts w:cs="Times New Roman"/>
          <w:color w:val="000000" w:themeColor="text1"/>
          <w:szCs w:val="28"/>
        </w:rPr>
        <w:t>АО «ЛОЭСК» «Восточные электросети».</w:t>
      </w:r>
    </w:p>
    <w:p w14:paraId="570D2D46" w14:textId="0815F82F" w:rsidR="003F505E" w:rsidRDefault="003F505E" w:rsidP="00353FCE">
      <w:pPr>
        <w:ind w:firstLine="709"/>
        <w:rPr>
          <w:rFonts w:cs="Times New Roman"/>
          <w:szCs w:val="28"/>
        </w:rPr>
      </w:pPr>
      <w:r>
        <w:rPr>
          <w:rFonts w:cs="Times New Roman"/>
          <w:szCs w:val="28"/>
        </w:rPr>
        <w:t>П</w:t>
      </w:r>
      <w:r w:rsidR="00353FCE" w:rsidRPr="00353FCE">
        <w:rPr>
          <w:rFonts w:cs="Times New Roman"/>
          <w:szCs w:val="28"/>
        </w:rPr>
        <w:t xml:space="preserve">редметом исследования </w:t>
      </w:r>
      <w:r w:rsidR="00207862">
        <w:rPr>
          <w:rFonts w:cs="Times New Roman"/>
          <w:szCs w:val="28"/>
        </w:rPr>
        <w:t>-</w:t>
      </w:r>
      <w:r w:rsidR="00353FCE" w:rsidRPr="00353FCE">
        <w:rPr>
          <w:rFonts w:cs="Times New Roman"/>
          <w:szCs w:val="28"/>
        </w:rPr>
        <w:t xml:space="preserve"> повышение эффективности деятельности компании. </w:t>
      </w:r>
    </w:p>
    <w:p w14:paraId="5385B9C8" w14:textId="77777777" w:rsidR="003F505E" w:rsidRDefault="00353FCE" w:rsidP="00353FCE">
      <w:pPr>
        <w:ind w:firstLine="709"/>
        <w:rPr>
          <w:rFonts w:cs="Times New Roman"/>
          <w:szCs w:val="28"/>
        </w:rPr>
      </w:pPr>
      <w:r w:rsidRPr="00353FCE">
        <w:rPr>
          <w:rFonts w:cs="Times New Roman"/>
          <w:szCs w:val="28"/>
        </w:rPr>
        <w:t xml:space="preserve">Решение поставленных задач осуществлялось на основе системного подхода, с использованием методов экономико-математического и системного моделирования, методов анализа, синтеза, группировки и сравнения. </w:t>
      </w:r>
    </w:p>
    <w:p w14:paraId="3BD8CD9D" w14:textId="77777777" w:rsidR="00F163B8" w:rsidRPr="00F163B8" w:rsidRDefault="00F163B8" w:rsidP="00F163B8">
      <w:pPr>
        <w:ind w:firstLine="709"/>
        <w:rPr>
          <w:rFonts w:cs="Times New Roman"/>
          <w:szCs w:val="28"/>
        </w:rPr>
      </w:pPr>
      <w:r w:rsidRPr="00F163B8">
        <w:rPr>
          <w:rFonts w:cs="Times New Roman"/>
          <w:szCs w:val="28"/>
        </w:rPr>
        <w:lastRenderedPageBreak/>
        <w:t xml:space="preserve">Степень разработанности проблемы работы была исследована благодаря учебникам, учебным пособиям и монографиям, написанным в последние годы большим количеством авторов, таких как </w:t>
      </w:r>
      <w:proofErr w:type="spellStart"/>
      <w:r w:rsidRPr="00F163B8">
        <w:rPr>
          <w:rFonts w:cs="Times New Roman"/>
          <w:szCs w:val="28"/>
        </w:rPr>
        <w:t>Арустамов</w:t>
      </w:r>
      <w:proofErr w:type="spellEnd"/>
      <w:r w:rsidRPr="00F163B8">
        <w:rPr>
          <w:rFonts w:cs="Times New Roman"/>
          <w:szCs w:val="28"/>
        </w:rPr>
        <w:t xml:space="preserve"> Е. А., Карабанова О. В., Ларионова И. К., </w:t>
      </w:r>
      <w:proofErr w:type="spellStart"/>
      <w:r w:rsidRPr="00F163B8">
        <w:rPr>
          <w:rFonts w:cs="Times New Roman"/>
          <w:szCs w:val="28"/>
        </w:rPr>
        <w:t>Памбухчиянц</w:t>
      </w:r>
      <w:proofErr w:type="spellEnd"/>
      <w:r w:rsidRPr="00F163B8">
        <w:rPr>
          <w:rFonts w:cs="Times New Roman"/>
          <w:szCs w:val="28"/>
        </w:rPr>
        <w:t xml:space="preserve"> О. В., Портных В. В., </w:t>
      </w:r>
      <w:proofErr w:type="spellStart"/>
      <w:r w:rsidRPr="00F163B8">
        <w:rPr>
          <w:rFonts w:cs="Times New Roman"/>
          <w:szCs w:val="28"/>
        </w:rPr>
        <w:t>Тарануха</w:t>
      </w:r>
      <w:proofErr w:type="spellEnd"/>
      <w:r w:rsidRPr="00F163B8">
        <w:rPr>
          <w:rFonts w:cs="Times New Roman"/>
          <w:szCs w:val="28"/>
        </w:rPr>
        <w:t xml:space="preserve"> Ю. В., </w:t>
      </w:r>
      <w:proofErr w:type="spellStart"/>
      <w:r w:rsidRPr="00F163B8">
        <w:rPr>
          <w:rFonts w:cs="Times New Roman"/>
          <w:szCs w:val="28"/>
        </w:rPr>
        <w:t>Тебекин</w:t>
      </w:r>
      <w:proofErr w:type="spellEnd"/>
      <w:r w:rsidRPr="00F163B8">
        <w:rPr>
          <w:rFonts w:cs="Times New Roman"/>
          <w:szCs w:val="28"/>
        </w:rPr>
        <w:t xml:space="preserve"> А. В. и др. Комплекс таких литературных источников позволяет полностью изучить тему данной работы. </w:t>
      </w:r>
    </w:p>
    <w:p w14:paraId="0754C14D" w14:textId="77777777" w:rsidR="00F163B8" w:rsidRPr="00F163B8" w:rsidRDefault="00F163B8" w:rsidP="00F163B8">
      <w:pPr>
        <w:ind w:firstLine="709"/>
        <w:rPr>
          <w:rFonts w:cs="Times New Roman"/>
          <w:szCs w:val="28"/>
        </w:rPr>
      </w:pPr>
      <w:r w:rsidRPr="00F163B8">
        <w:rPr>
          <w:rFonts w:cs="Times New Roman"/>
          <w:szCs w:val="28"/>
        </w:rPr>
        <w:t>Практическая значимость исследования заключается в том, что разработанные рекомендации по повышению эффективности деятельности предприятия достаточно обоснованы и могут быть применены на практике в целях стабилизации финансово-экономического состояния, повышения рентабельности бизнеса и более рационального использования ресурсов.</w:t>
      </w:r>
    </w:p>
    <w:p w14:paraId="41F0F323" w14:textId="6036519C" w:rsidR="00353FCE" w:rsidRDefault="00F163B8" w:rsidP="00F163B8">
      <w:pPr>
        <w:ind w:firstLine="709"/>
        <w:rPr>
          <w:rFonts w:cs="Times New Roman"/>
          <w:szCs w:val="28"/>
        </w:rPr>
      </w:pPr>
      <w:r w:rsidRPr="00F163B8">
        <w:rPr>
          <w:rFonts w:cs="Times New Roman"/>
          <w:szCs w:val="28"/>
        </w:rPr>
        <w:t>Научная новизна заключается в изучении и разработке мероприятий, направленных на повышение экономической эффективности деятельности предприятия.</w:t>
      </w:r>
    </w:p>
    <w:p w14:paraId="502051A3" w14:textId="77777777" w:rsidR="00F06B93" w:rsidRDefault="00F06B93" w:rsidP="00353FCE">
      <w:pPr>
        <w:ind w:firstLine="709"/>
        <w:rPr>
          <w:rFonts w:cs="Times New Roman"/>
          <w:szCs w:val="28"/>
        </w:rPr>
      </w:pPr>
    </w:p>
    <w:p w14:paraId="02E8B8B4" w14:textId="77777777" w:rsidR="00F06B93" w:rsidRDefault="00F06B93" w:rsidP="00353FCE">
      <w:pPr>
        <w:ind w:firstLine="709"/>
        <w:rPr>
          <w:rFonts w:cs="Times New Roman"/>
          <w:szCs w:val="28"/>
        </w:rPr>
      </w:pPr>
    </w:p>
    <w:p w14:paraId="6E744071" w14:textId="77EB7B9B" w:rsidR="00E921D2" w:rsidRDefault="00E921D2" w:rsidP="00353FCE">
      <w:pPr>
        <w:ind w:firstLine="709"/>
        <w:rPr>
          <w:rFonts w:cs="Times New Roman"/>
          <w:szCs w:val="28"/>
        </w:rPr>
      </w:pPr>
      <w:r>
        <w:rPr>
          <w:rFonts w:cs="Times New Roman"/>
          <w:szCs w:val="28"/>
        </w:rPr>
        <w:br w:type="page"/>
      </w:r>
    </w:p>
    <w:p w14:paraId="6700D037" w14:textId="77777777" w:rsidR="00353FCE" w:rsidRPr="00353FCE" w:rsidRDefault="00353FCE" w:rsidP="00353FCE">
      <w:pPr>
        <w:ind w:firstLine="709"/>
        <w:jc w:val="center"/>
        <w:rPr>
          <w:rFonts w:cs="Times New Roman"/>
          <w:b/>
          <w:szCs w:val="28"/>
        </w:rPr>
      </w:pPr>
      <w:r w:rsidRPr="00353FCE">
        <w:rPr>
          <w:rFonts w:cs="Times New Roman"/>
          <w:b/>
          <w:szCs w:val="28"/>
        </w:rPr>
        <w:lastRenderedPageBreak/>
        <w:t>1 ЦЕЛИ И ЗАДАЧИ РАБОТЫ</w:t>
      </w:r>
    </w:p>
    <w:p w14:paraId="40E6B2B3" w14:textId="77777777" w:rsidR="00353FCE" w:rsidRDefault="00353FCE" w:rsidP="00353FCE">
      <w:pPr>
        <w:ind w:firstLine="709"/>
        <w:rPr>
          <w:rFonts w:cs="Times New Roman"/>
          <w:szCs w:val="28"/>
        </w:rPr>
      </w:pPr>
    </w:p>
    <w:p w14:paraId="48A2FB22" w14:textId="3DB34540" w:rsidR="003F505E" w:rsidRPr="003F505E" w:rsidRDefault="003F505E" w:rsidP="003F505E">
      <w:pPr>
        <w:ind w:firstLine="709"/>
        <w:rPr>
          <w:rFonts w:cs="Times New Roman"/>
          <w:color w:val="000000" w:themeColor="text1"/>
          <w:szCs w:val="28"/>
        </w:rPr>
      </w:pPr>
      <w:r w:rsidRPr="003F505E">
        <w:rPr>
          <w:rFonts w:cs="Times New Roman"/>
          <w:color w:val="000000" w:themeColor="text1"/>
          <w:szCs w:val="28"/>
        </w:rPr>
        <w:t xml:space="preserve">Целью работы является разработка комплекса управленческих мероприятий по повышению эффективности деятельности филиала АО «ЛОЭСК» «Восточные электросети». </w:t>
      </w:r>
    </w:p>
    <w:p w14:paraId="2F8932CD" w14:textId="77777777" w:rsidR="003F505E" w:rsidRPr="003F505E" w:rsidRDefault="003F505E" w:rsidP="003F505E">
      <w:pPr>
        <w:ind w:firstLine="709"/>
        <w:rPr>
          <w:rFonts w:cs="Times New Roman"/>
          <w:color w:val="000000" w:themeColor="text1"/>
          <w:szCs w:val="28"/>
        </w:rPr>
      </w:pPr>
      <w:r w:rsidRPr="003F505E">
        <w:rPr>
          <w:rFonts w:cs="Times New Roman"/>
          <w:color w:val="000000" w:themeColor="text1"/>
          <w:szCs w:val="28"/>
        </w:rPr>
        <w:t>Выполнение работы предусматривает рассмотрение следующих задач:</w:t>
      </w:r>
    </w:p>
    <w:p w14:paraId="7C4E54C2" w14:textId="230D4594" w:rsidR="003F505E" w:rsidRPr="003F505E" w:rsidRDefault="003F505E" w:rsidP="003F505E">
      <w:pPr>
        <w:ind w:firstLine="709"/>
        <w:rPr>
          <w:rFonts w:cs="Times New Roman"/>
          <w:color w:val="000000" w:themeColor="text1"/>
          <w:szCs w:val="28"/>
        </w:rPr>
      </w:pPr>
      <w:r>
        <w:rPr>
          <w:rFonts w:cs="Times New Roman"/>
          <w:color w:val="000000" w:themeColor="text1"/>
          <w:szCs w:val="28"/>
        </w:rPr>
        <w:t>-рассмотреть с</w:t>
      </w:r>
      <w:r w:rsidRPr="003F505E">
        <w:rPr>
          <w:rFonts w:cs="Times New Roman"/>
          <w:color w:val="000000" w:themeColor="text1"/>
          <w:szCs w:val="28"/>
        </w:rPr>
        <w:t>ущность понятия и виды эффективности</w:t>
      </w:r>
      <w:r>
        <w:rPr>
          <w:rFonts w:cs="Times New Roman"/>
          <w:color w:val="000000" w:themeColor="text1"/>
          <w:szCs w:val="28"/>
        </w:rPr>
        <w:t>;</w:t>
      </w:r>
    </w:p>
    <w:p w14:paraId="64168C90" w14:textId="1BC85006" w:rsidR="003F505E" w:rsidRPr="003F505E" w:rsidRDefault="003F505E" w:rsidP="003F505E">
      <w:pPr>
        <w:ind w:firstLine="709"/>
        <w:rPr>
          <w:rFonts w:cs="Times New Roman"/>
          <w:color w:val="000000" w:themeColor="text1"/>
          <w:szCs w:val="28"/>
        </w:rPr>
      </w:pPr>
      <w:r>
        <w:rPr>
          <w:rFonts w:cs="Times New Roman"/>
          <w:color w:val="000000" w:themeColor="text1"/>
          <w:szCs w:val="28"/>
        </w:rPr>
        <w:t>-изучить м</w:t>
      </w:r>
      <w:r w:rsidRPr="003F505E">
        <w:rPr>
          <w:rFonts w:cs="Times New Roman"/>
          <w:color w:val="000000" w:themeColor="text1"/>
          <w:szCs w:val="28"/>
        </w:rPr>
        <w:t>етоды оценивания эффективности деятельности предприятий</w:t>
      </w:r>
      <w:r>
        <w:rPr>
          <w:rFonts w:cs="Times New Roman"/>
          <w:color w:val="000000" w:themeColor="text1"/>
          <w:szCs w:val="28"/>
        </w:rPr>
        <w:t>;</w:t>
      </w:r>
    </w:p>
    <w:p w14:paraId="501B5457" w14:textId="616DD322" w:rsidR="003F505E" w:rsidRPr="003F505E" w:rsidRDefault="003F505E" w:rsidP="003F505E">
      <w:pPr>
        <w:ind w:firstLine="709"/>
        <w:rPr>
          <w:rFonts w:cs="Times New Roman"/>
          <w:color w:val="000000" w:themeColor="text1"/>
          <w:szCs w:val="28"/>
        </w:rPr>
      </w:pPr>
      <w:r>
        <w:rPr>
          <w:rFonts w:cs="Times New Roman"/>
          <w:color w:val="000000" w:themeColor="text1"/>
          <w:szCs w:val="28"/>
        </w:rPr>
        <w:t>-исследовать м</w:t>
      </w:r>
      <w:r w:rsidRPr="003F505E">
        <w:rPr>
          <w:rFonts w:cs="Times New Roman"/>
          <w:color w:val="000000" w:themeColor="text1"/>
          <w:szCs w:val="28"/>
        </w:rPr>
        <w:t>етодические подходы к разработке управленческих мероприятий по повышению эффективности деятельности</w:t>
      </w:r>
      <w:r>
        <w:rPr>
          <w:rFonts w:cs="Times New Roman"/>
          <w:color w:val="000000" w:themeColor="text1"/>
          <w:szCs w:val="28"/>
        </w:rPr>
        <w:t>;</w:t>
      </w:r>
    </w:p>
    <w:p w14:paraId="0C81D1A1" w14:textId="49EDE0C5" w:rsidR="003F505E" w:rsidRPr="003F505E" w:rsidRDefault="003F505E" w:rsidP="003F505E">
      <w:pPr>
        <w:ind w:firstLine="709"/>
        <w:rPr>
          <w:rFonts w:cs="Times New Roman"/>
          <w:color w:val="000000" w:themeColor="text1"/>
          <w:szCs w:val="28"/>
        </w:rPr>
      </w:pPr>
      <w:r>
        <w:rPr>
          <w:rFonts w:cs="Times New Roman"/>
          <w:color w:val="000000" w:themeColor="text1"/>
          <w:szCs w:val="28"/>
        </w:rPr>
        <w:t>-дать к</w:t>
      </w:r>
      <w:r w:rsidRPr="003F505E">
        <w:rPr>
          <w:rFonts w:cs="Times New Roman"/>
          <w:color w:val="000000" w:themeColor="text1"/>
          <w:szCs w:val="28"/>
        </w:rPr>
        <w:t>ратк</w:t>
      </w:r>
      <w:r>
        <w:rPr>
          <w:rFonts w:cs="Times New Roman"/>
          <w:color w:val="000000" w:themeColor="text1"/>
          <w:szCs w:val="28"/>
        </w:rPr>
        <w:t>ую</w:t>
      </w:r>
      <w:r w:rsidRPr="003F505E">
        <w:rPr>
          <w:rFonts w:cs="Times New Roman"/>
          <w:color w:val="000000" w:themeColor="text1"/>
          <w:szCs w:val="28"/>
        </w:rPr>
        <w:t xml:space="preserve"> характеристик</w:t>
      </w:r>
      <w:r>
        <w:rPr>
          <w:rFonts w:cs="Times New Roman"/>
          <w:color w:val="000000" w:themeColor="text1"/>
          <w:szCs w:val="28"/>
        </w:rPr>
        <w:t>у</w:t>
      </w:r>
      <w:r w:rsidRPr="003F505E">
        <w:rPr>
          <w:rFonts w:cs="Times New Roman"/>
          <w:color w:val="000000" w:themeColor="text1"/>
          <w:szCs w:val="28"/>
        </w:rPr>
        <w:t xml:space="preserve"> управленческой деятельности АО «ЛОЭСК» «Восточные электросети»</w:t>
      </w:r>
      <w:r>
        <w:rPr>
          <w:rFonts w:cs="Times New Roman"/>
          <w:color w:val="000000" w:themeColor="text1"/>
          <w:szCs w:val="28"/>
        </w:rPr>
        <w:t>;</w:t>
      </w:r>
    </w:p>
    <w:p w14:paraId="6B53C1F0" w14:textId="48BB26D1" w:rsidR="003F505E" w:rsidRPr="003F505E" w:rsidRDefault="003F505E" w:rsidP="003F505E">
      <w:pPr>
        <w:ind w:firstLine="709"/>
        <w:rPr>
          <w:rFonts w:cs="Times New Roman"/>
          <w:color w:val="000000" w:themeColor="text1"/>
          <w:szCs w:val="28"/>
        </w:rPr>
      </w:pPr>
      <w:r>
        <w:rPr>
          <w:rFonts w:cs="Times New Roman"/>
          <w:color w:val="000000" w:themeColor="text1"/>
          <w:szCs w:val="28"/>
        </w:rPr>
        <w:t>-выполнить а</w:t>
      </w:r>
      <w:r w:rsidRPr="003F505E">
        <w:rPr>
          <w:rFonts w:cs="Times New Roman"/>
          <w:color w:val="000000" w:themeColor="text1"/>
          <w:szCs w:val="28"/>
        </w:rPr>
        <w:t>нализ внешней среды АО «ЛОЭСК» «Восточные электросети»</w:t>
      </w:r>
      <w:r>
        <w:rPr>
          <w:rFonts w:cs="Times New Roman"/>
          <w:color w:val="000000" w:themeColor="text1"/>
          <w:szCs w:val="28"/>
        </w:rPr>
        <w:t>;</w:t>
      </w:r>
    </w:p>
    <w:p w14:paraId="0743F3BA" w14:textId="30883AF0" w:rsidR="003F505E" w:rsidRPr="003F505E" w:rsidRDefault="003F505E" w:rsidP="003F505E">
      <w:pPr>
        <w:ind w:firstLine="709"/>
        <w:rPr>
          <w:rFonts w:cs="Times New Roman"/>
          <w:color w:val="000000" w:themeColor="text1"/>
          <w:szCs w:val="28"/>
        </w:rPr>
      </w:pPr>
      <w:r>
        <w:rPr>
          <w:rFonts w:cs="Times New Roman"/>
          <w:color w:val="000000" w:themeColor="text1"/>
          <w:szCs w:val="28"/>
        </w:rPr>
        <w:t>-проа</w:t>
      </w:r>
      <w:r w:rsidRPr="003F505E">
        <w:rPr>
          <w:rFonts w:cs="Times New Roman"/>
          <w:color w:val="000000" w:themeColor="text1"/>
          <w:szCs w:val="28"/>
        </w:rPr>
        <w:t>нализ</w:t>
      </w:r>
      <w:r>
        <w:rPr>
          <w:rFonts w:cs="Times New Roman"/>
          <w:color w:val="000000" w:themeColor="text1"/>
          <w:szCs w:val="28"/>
        </w:rPr>
        <w:t>ировать</w:t>
      </w:r>
      <w:r w:rsidRPr="003F505E">
        <w:rPr>
          <w:rFonts w:cs="Times New Roman"/>
          <w:color w:val="000000" w:themeColor="text1"/>
          <w:szCs w:val="28"/>
        </w:rPr>
        <w:t xml:space="preserve"> эффективнос</w:t>
      </w:r>
      <w:r>
        <w:rPr>
          <w:rFonts w:cs="Times New Roman"/>
          <w:color w:val="000000" w:themeColor="text1"/>
          <w:szCs w:val="28"/>
        </w:rPr>
        <w:t>ть</w:t>
      </w:r>
      <w:r w:rsidRPr="003F505E">
        <w:rPr>
          <w:rFonts w:cs="Times New Roman"/>
          <w:color w:val="000000" w:themeColor="text1"/>
          <w:szCs w:val="28"/>
        </w:rPr>
        <w:t xml:space="preserve"> деятельности АО «ЛОЭСК» «Восточные электросети»</w:t>
      </w:r>
      <w:r>
        <w:rPr>
          <w:rFonts w:cs="Times New Roman"/>
          <w:color w:val="000000" w:themeColor="text1"/>
          <w:szCs w:val="28"/>
        </w:rPr>
        <w:t>;</w:t>
      </w:r>
    </w:p>
    <w:p w14:paraId="54E9CA76" w14:textId="08C1DE2B" w:rsidR="003F505E" w:rsidRPr="003F505E" w:rsidRDefault="003F505E" w:rsidP="003F505E">
      <w:pPr>
        <w:ind w:firstLine="709"/>
        <w:rPr>
          <w:rFonts w:cs="Times New Roman"/>
          <w:color w:val="000000" w:themeColor="text1"/>
          <w:szCs w:val="28"/>
        </w:rPr>
      </w:pPr>
      <w:r>
        <w:rPr>
          <w:rFonts w:cs="Times New Roman"/>
          <w:color w:val="000000" w:themeColor="text1"/>
          <w:szCs w:val="28"/>
        </w:rPr>
        <w:t>-сделать ф</w:t>
      </w:r>
      <w:r w:rsidRPr="003F505E">
        <w:rPr>
          <w:rFonts w:cs="Times New Roman"/>
          <w:color w:val="000000" w:themeColor="text1"/>
          <w:szCs w:val="28"/>
        </w:rPr>
        <w:t>инансовый анализ АО «ЛОЭСК» «Восточные электросети»</w:t>
      </w:r>
      <w:r>
        <w:rPr>
          <w:rFonts w:cs="Times New Roman"/>
          <w:color w:val="000000" w:themeColor="text1"/>
          <w:szCs w:val="28"/>
        </w:rPr>
        <w:t>;</w:t>
      </w:r>
    </w:p>
    <w:p w14:paraId="2808EAEF" w14:textId="37463E54" w:rsidR="003F505E" w:rsidRPr="003F505E" w:rsidRDefault="003F505E" w:rsidP="003F505E">
      <w:pPr>
        <w:ind w:firstLine="709"/>
        <w:rPr>
          <w:rFonts w:cs="Times New Roman"/>
          <w:color w:val="000000" w:themeColor="text1"/>
          <w:szCs w:val="28"/>
        </w:rPr>
      </w:pPr>
      <w:r>
        <w:rPr>
          <w:rFonts w:cs="Times New Roman"/>
          <w:color w:val="000000" w:themeColor="text1"/>
          <w:szCs w:val="28"/>
        </w:rPr>
        <w:t>-определить о</w:t>
      </w:r>
      <w:r w:rsidRPr="003F505E">
        <w:rPr>
          <w:rFonts w:cs="Times New Roman"/>
          <w:color w:val="000000" w:themeColor="text1"/>
          <w:szCs w:val="28"/>
        </w:rPr>
        <w:t>ценк</w:t>
      </w:r>
      <w:r>
        <w:rPr>
          <w:rFonts w:cs="Times New Roman"/>
          <w:color w:val="000000" w:themeColor="text1"/>
          <w:szCs w:val="28"/>
        </w:rPr>
        <w:t>у</w:t>
      </w:r>
      <w:r w:rsidRPr="003F505E">
        <w:rPr>
          <w:rFonts w:cs="Times New Roman"/>
          <w:color w:val="000000" w:themeColor="text1"/>
          <w:szCs w:val="28"/>
        </w:rPr>
        <w:t xml:space="preserve"> эффективности управленческой деятельности АО «ЛОЭСК» «Восточные электросети»</w:t>
      </w:r>
      <w:r>
        <w:rPr>
          <w:rFonts w:cs="Times New Roman"/>
          <w:color w:val="000000" w:themeColor="text1"/>
          <w:szCs w:val="28"/>
        </w:rPr>
        <w:t>;</w:t>
      </w:r>
    </w:p>
    <w:p w14:paraId="6D6257C3" w14:textId="2A0E5372" w:rsidR="00353FCE" w:rsidRPr="003F505E" w:rsidRDefault="003F505E" w:rsidP="003F505E">
      <w:pPr>
        <w:ind w:firstLine="709"/>
        <w:rPr>
          <w:rFonts w:cs="Times New Roman"/>
          <w:color w:val="000000" w:themeColor="text1"/>
          <w:szCs w:val="28"/>
        </w:rPr>
      </w:pPr>
      <w:r>
        <w:rPr>
          <w:rFonts w:cs="Times New Roman"/>
          <w:color w:val="000000" w:themeColor="text1"/>
          <w:szCs w:val="28"/>
        </w:rPr>
        <w:t>-р</w:t>
      </w:r>
      <w:r w:rsidRPr="003F505E">
        <w:rPr>
          <w:rFonts w:cs="Times New Roman"/>
          <w:color w:val="000000" w:themeColor="text1"/>
          <w:szCs w:val="28"/>
        </w:rPr>
        <w:t>азработ</w:t>
      </w:r>
      <w:r>
        <w:rPr>
          <w:rFonts w:cs="Times New Roman"/>
          <w:color w:val="000000" w:themeColor="text1"/>
          <w:szCs w:val="28"/>
        </w:rPr>
        <w:t>ать</w:t>
      </w:r>
      <w:r w:rsidRPr="003F505E">
        <w:rPr>
          <w:rFonts w:cs="Times New Roman"/>
          <w:color w:val="000000" w:themeColor="text1"/>
          <w:szCs w:val="28"/>
        </w:rPr>
        <w:t xml:space="preserve"> управленчески</w:t>
      </w:r>
      <w:r>
        <w:rPr>
          <w:rFonts w:cs="Times New Roman"/>
          <w:color w:val="000000" w:themeColor="text1"/>
          <w:szCs w:val="28"/>
        </w:rPr>
        <w:t>е</w:t>
      </w:r>
      <w:r w:rsidRPr="003F505E">
        <w:rPr>
          <w:rFonts w:cs="Times New Roman"/>
          <w:color w:val="000000" w:themeColor="text1"/>
          <w:szCs w:val="28"/>
        </w:rPr>
        <w:t xml:space="preserve"> мероприяти</w:t>
      </w:r>
      <w:r>
        <w:rPr>
          <w:rFonts w:cs="Times New Roman"/>
          <w:color w:val="000000" w:themeColor="text1"/>
          <w:szCs w:val="28"/>
        </w:rPr>
        <w:t>я</w:t>
      </w:r>
      <w:r w:rsidRPr="003F505E">
        <w:rPr>
          <w:rFonts w:cs="Times New Roman"/>
          <w:color w:val="000000" w:themeColor="text1"/>
          <w:szCs w:val="28"/>
        </w:rPr>
        <w:t xml:space="preserve"> по повышению эффективности деятельности филиала АО «ЛОЭСК» «Восточные электросети» и их экономическое обоснование</w:t>
      </w:r>
      <w:r>
        <w:rPr>
          <w:rFonts w:cs="Times New Roman"/>
          <w:color w:val="000000" w:themeColor="text1"/>
          <w:szCs w:val="28"/>
        </w:rPr>
        <w:t>.</w:t>
      </w:r>
    </w:p>
    <w:p w14:paraId="07E8D26B" w14:textId="14F4B74B" w:rsidR="00E921D2" w:rsidRDefault="00E921D2" w:rsidP="00353FCE">
      <w:pPr>
        <w:ind w:firstLine="709"/>
        <w:jc w:val="center"/>
        <w:rPr>
          <w:rFonts w:cs="Times New Roman"/>
          <w:b/>
          <w:szCs w:val="28"/>
        </w:rPr>
      </w:pPr>
      <w:r>
        <w:rPr>
          <w:rFonts w:cs="Times New Roman"/>
          <w:b/>
          <w:szCs w:val="28"/>
        </w:rPr>
        <w:br w:type="page"/>
      </w:r>
    </w:p>
    <w:p w14:paraId="2540B156" w14:textId="7037412F" w:rsidR="00353FCE" w:rsidRPr="00353FCE" w:rsidRDefault="00353FCE" w:rsidP="00353FCE">
      <w:pPr>
        <w:ind w:firstLine="709"/>
        <w:jc w:val="center"/>
        <w:rPr>
          <w:rFonts w:cs="Times New Roman"/>
          <w:b/>
          <w:szCs w:val="28"/>
        </w:rPr>
      </w:pPr>
      <w:r w:rsidRPr="00353FCE">
        <w:rPr>
          <w:rFonts w:cs="Times New Roman"/>
          <w:b/>
          <w:szCs w:val="28"/>
        </w:rPr>
        <w:lastRenderedPageBreak/>
        <w:t>2 АНАЛИТИЧЕСКИЙ ОБЗОР. ТЕОРЕТИЧЕСКИЕ И МЕТОДИЧЕСКИЕ ОСНОВЫ РАЗРАБОТКИ  УПРАВЛЕНЧЕСКИХ МЕРОПРИЯТИЙ ПО ПОВЫШЕНИЮ ЭФФЕКТИВНОСТИ ДЕЯТЕЛЬНОСТИ ПРЕДПРИЯТИЙ</w:t>
      </w:r>
    </w:p>
    <w:p w14:paraId="70CDD2C4" w14:textId="77777777" w:rsidR="00353FCE" w:rsidRDefault="00353FCE" w:rsidP="00353FCE">
      <w:pPr>
        <w:ind w:firstLine="709"/>
        <w:rPr>
          <w:rFonts w:cs="Times New Roman"/>
          <w:szCs w:val="28"/>
        </w:rPr>
      </w:pPr>
    </w:p>
    <w:p w14:paraId="3DE00489" w14:textId="77777777" w:rsidR="00353FCE" w:rsidRPr="00943040" w:rsidRDefault="00353FCE" w:rsidP="00353FCE">
      <w:pPr>
        <w:ind w:firstLine="709"/>
        <w:rPr>
          <w:rFonts w:cs="Times New Roman"/>
          <w:b/>
          <w:szCs w:val="28"/>
        </w:rPr>
      </w:pPr>
      <w:r w:rsidRPr="00943040">
        <w:rPr>
          <w:rFonts w:cs="Times New Roman"/>
          <w:b/>
          <w:szCs w:val="28"/>
        </w:rPr>
        <w:t>2.1 Сущность понятия и виды эффективности</w:t>
      </w:r>
    </w:p>
    <w:p w14:paraId="231B9E05" w14:textId="77777777" w:rsidR="00353FCE" w:rsidRDefault="00353FCE" w:rsidP="00353FCE">
      <w:pPr>
        <w:ind w:firstLine="709"/>
        <w:rPr>
          <w:rFonts w:cs="Times New Roman"/>
          <w:szCs w:val="28"/>
        </w:rPr>
      </w:pPr>
    </w:p>
    <w:p w14:paraId="2788C194" w14:textId="77777777" w:rsidR="00F163B8" w:rsidRPr="00F163B8" w:rsidRDefault="00F163B8" w:rsidP="00F163B8">
      <w:pPr>
        <w:ind w:firstLine="709"/>
        <w:rPr>
          <w:rFonts w:cs="Times New Roman"/>
          <w:szCs w:val="28"/>
        </w:rPr>
      </w:pPr>
      <w:r w:rsidRPr="00F163B8">
        <w:rPr>
          <w:rFonts w:cs="Times New Roman"/>
          <w:szCs w:val="28"/>
        </w:rPr>
        <w:t>Эффективность производства является интегрированным отражением конечных результатов использования всех производственных ресурсов за определенный период времени.</w:t>
      </w:r>
    </w:p>
    <w:p w14:paraId="44771518" w14:textId="0263DE47" w:rsidR="00F163B8" w:rsidRPr="00F163B8" w:rsidRDefault="00F163B8" w:rsidP="00F163B8">
      <w:pPr>
        <w:ind w:firstLine="709"/>
        <w:rPr>
          <w:rFonts w:cs="Times New Roman"/>
          <w:szCs w:val="28"/>
        </w:rPr>
      </w:pPr>
      <w:r w:rsidRPr="00F163B8">
        <w:rPr>
          <w:rFonts w:cs="Times New Roman"/>
          <w:szCs w:val="28"/>
        </w:rPr>
        <w:t>Эффективность производства характеризует повышение производительности труда, наиболее полное использование производственных мощностей, сырья и материальных ресурсов, достижение наилучших резул</w:t>
      </w:r>
      <w:r w:rsidR="00BF62C1">
        <w:rPr>
          <w:rFonts w:cs="Times New Roman"/>
          <w:szCs w:val="28"/>
        </w:rPr>
        <w:t xml:space="preserve">ьтатов при наименьших затратах </w:t>
      </w:r>
      <w:r w:rsidR="00BF62C1" w:rsidRPr="00BF62C1">
        <w:rPr>
          <w:rFonts w:cs="Times New Roman"/>
          <w:szCs w:val="28"/>
        </w:rPr>
        <w:t>[</w:t>
      </w:r>
      <w:r w:rsidR="00BF62C1">
        <w:rPr>
          <w:rFonts w:cs="Times New Roman"/>
          <w:szCs w:val="28"/>
        </w:rPr>
        <w:t>31</w:t>
      </w:r>
      <w:r w:rsidR="00BF62C1" w:rsidRPr="00BF62C1">
        <w:rPr>
          <w:rFonts w:cs="Times New Roman"/>
          <w:szCs w:val="28"/>
        </w:rPr>
        <w:t xml:space="preserve">, с. </w:t>
      </w:r>
      <w:r w:rsidR="00BF62C1">
        <w:rPr>
          <w:rFonts w:cs="Times New Roman"/>
          <w:szCs w:val="28"/>
        </w:rPr>
        <w:t>128</w:t>
      </w:r>
      <w:r w:rsidR="00BF62C1" w:rsidRPr="00BF62C1">
        <w:rPr>
          <w:rFonts w:cs="Times New Roman"/>
          <w:szCs w:val="28"/>
        </w:rPr>
        <w:t>].</w:t>
      </w:r>
    </w:p>
    <w:p w14:paraId="27711AC1" w14:textId="77777777" w:rsidR="00F163B8" w:rsidRPr="00F163B8" w:rsidRDefault="00F163B8" w:rsidP="00F163B8">
      <w:pPr>
        <w:ind w:firstLine="709"/>
        <w:rPr>
          <w:rFonts w:cs="Times New Roman"/>
          <w:szCs w:val="28"/>
        </w:rPr>
      </w:pPr>
      <w:r w:rsidRPr="00F163B8">
        <w:rPr>
          <w:rFonts w:cs="Times New Roman"/>
          <w:szCs w:val="28"/>
        </w:rPr>
        <w:t xml:space="preserve">Оценка рентабельности осуществляется путем сравнения результатов производства с затратами:                      </w:t>
      </w:r>
    </w:p>
    <w:p w14:paraId="391C1A35" w14:textId="77777777" w:rsidR="00F163B8" w:rsidRPr="00F163B8" w:rsidRDefault="00F163B8" w:rsidP="00F163B8">
      <w:pPr>
        <w:ind w:firstLine="709"/>
        <w:rPr>
          <w:rFonts w:cs="Times New Roman"/>
          <w:szCs w:val="28"/>
        </w:rPr>
      </w:pPr>
      <w:r w:rsidRPr="00F163B8">
        <w:rPr>
          <w:rFonts w:cs="Times New Roman"/>
          <w:szCs w:val="28"/>
        </w:rPr>
        <w:t>Результат / Стоимость</w:t>
      </w:r>
    </w:p>
    <w:p w14:paraId="062630A9" w14:textId="77777777" w:rsidR="00F163B8" w:rsidRPr="00F163B8" w:rsidRDefault="00F163B8" w:rsidP="00F163B8">
      <w:pPr>
        <w:ind w:firstLine="709"/>
        <w:rPr>
          <w:rFonts w:cs="Times New Roman"/>
          <w:szCs w:val="28"/>
        </w:rPr>
      </w:pPr>
      <w:r w:rsidRPr="00F163B8">
        <w:rPr>
          <w:rFonts w:cs="Times New Roman"/>
          <w:szCs w:val="28"/>
        </w:rPr>
        <w:t xml:space="preserve">Под результатами производства понимается его полезный конечный результат в виде: </w:t>
      </w:r>
    </w:p>
    <w:p w14:paraId="022568DD" w14:textId="77777777" w:rsidR="00F163B8" w:rsidRPr="00F163B8" w:rsidRDefault="00F163B8" w:rsidP="00F163B8">
      <w:pPr>
        <w:ind w:firstLine="709"/>
        <w:rPr>
          <w:rFonts w:cs="Times New Roman"/>
          <w:szCs w:val="28"/>
        </w:rPr>
      </w:pPr>
      <w:r w:rsidRPr="00F163B8">
        <w:rPr>
          <w:rFonts w:cs="Times New Roman"/>
          <w:szCs w:val="28"/>
        </w:rPr>
        <w:t xml:space="preserve">- материализованный результат производственного процесса, измеряемый объемом производства в натуральном виде и в стоимостном выражении; </w:t>
      </w:r>
    </w:p>
    <w:p w14:paraId="703492DD" w14:textId="3BDB0E4E" w:rsidR="00F163B8" w:rsidRPr="00F163B8" w:rsidRDefault="00F163B8" w:rsidP="00F163B8">
      <w:pPr>
        <w:ind w:firstLine="709"/>
        <w:rPr>
          <w:rFonts w:cs="Times New Roman"/>
          <w:szCs w:val="28"/>
        </w:rPr>
      </w:pPr>
      <w:r w:rsidRPr="00F163B8">
        <w:rPr>
          <w:rFonts w:cs="Times New Roman"/>
          <w:szCs w:val="28"/>
        </w:rPr>
        <w:t xml:space="preserve">- национальный экономический результат деятельности предприятия, который включает в себя не только количество произведенной продукции, но и покрывает ее потребительскую стоимость [10, с. </w:t>
      </w:r>
      <w:r w:rsidR="00BF62C1">
        <w:rPr>
          <w:rFonts w:cs="Times New Roman"/>
          <w:szCs w:val="28"/>
        </w:rPr>
        <w:t>50</w:t>
      </w:r>
      <w:r w:rsidRPr="00F163B8">
        <w:rPr>
          <w:rFonts w:cs="Times New Roman"/>
          <w:szCs w:val="28"/>
        </w:rPr>
        <w:t>].</w:t>
      </w:r>
    </w:p>
    <w:p w14:paraId="2BF32B6A" w14:textId="77777777" w:rsidR="00F163B8" w:rsidRPr="00F163B8" w:rsidRDefault="00F163B8" w:rsidP="00F163B8">
      <w:pPr>
        <w:ind w:firstLine="709"/>
        <w:rPr>
          <w:rFonts w:cs="Times New Roman"/>
          <w:szCs w:val="28"/>
        </w:rPr>
      </w:pPr>
      <w:r w:rsidRPr="00F163B8">
        <w:rPr>
          <w:rFonts w:cs="Times New Roman"/>
          <w:szCs w:val="28"/>
        </w:rPr>
        <w:t xml:space="preserve">Конечным результатом производства и хозяйственной деятельности предприятия за определенный период является чистая продукция, то есть вновь созданная стоимость, а конечным финансовым результатом предпринимательской деятельности является прибыль. </w:t>
      </w:r>
    </w:p>
    <w:p w14:paraId="2AD5471E" w14:textId="77777777" w:rsidR="00F163B8" w:rsidRPr="00F163B8" w:rsidRDefault="00F163B8" w:rsidP="00F163B8">
      <w:pPr>
        <w:ind w:firstLine="709"/>
        <w:rPr>
          <w:rFonts w:cs="Times New Roman"/>
          <w:szCs w:val="28"/>
        </w:rPr>
      </w:pPr>
      <w:r w:rsidRPr="00F163B8">
        <w:rPr>
          <w:rFonts w:cs="Times New Roman"/>
          <w:szCs w:val="28"/>
        </w:rPr>
        <w:lastRenderedPageBreak/>
        <w:t xml:space="preserve">Эффективность производства можно классифицировать по индивидуальным признакам в следующие виды: </w:t>
      </w:r>
    </w:p>
    <w:p w14:paraId="531619EC" w14:textId="77777777" w:rsidR="00F163B8" w:rsidRPr="00F163B8" w:rsidRDefault="00F163B8" w:rsidP="00F163B8">
      <w:pPr>
        <w:ind w:firstLine="709"/>
        <w:rPr>
          <w:rFonts w:cs="Times New Roman"/>
          <w:szCs w:val="28"/>
        </w:rPr>
      </w:pPr>
      <w:r w:rsidRPr="00F163B8">
        <w:rPr>
          <w:rFonts w:cs="Times New Roman"/>
          <w:szCs w:val="28"/>
        </w:rPr>
        <w:t xml:space="preserve">- о последствиях-экономических, социальных и экологических; </w:t>
      </w:r>
    </w:p>
    <w:p w14:paraId="11ED4C47" w14:textId="77777777" w:rsidR="00F163B8" w:rsidRPr="00F163B8" w:rsidRDefault="00F163B8" w:rsidP="00F163B8">
      <w:pPr>
        <w:ind w:firstLine="709"/>
        <w:rPr>
          <w:rFonts w:cs="Times New Roman"/>
          <w:szCs w:val="28"/>
        </w:rPr>
      </w:pPr>
      <w:r w:rsidRPr="00F163B8">
        <w:rPr>
          <w:rFonts w:cs="Times New Roman"/>
          <w:szCs w:val="28"/>
        </w:rPr>
        <w:t>-по месту получения эффекта-местное (неполный учет) и народное хозяйство;</w:t>
      </w:r>
    </w:p>
    <w:p w14:paraId="5793F597" w14:textId="77777777" w:rsidR="00F163B8" w:rsidRPr="00F163B8" w:rsidRDefault="00F163B8" w:rsidP="00F163B8">
      <w:pPr>
        <w:ind w:firstLine="709"/>
        <w:rPr>
          <w:rFonts w:cs="Times New Roman"/>
          <w:szCs w:val="28"/>
        </w:rPr>
      </w:pPr>
      <w:r w:rsidRPr="00F163B8">
        <w:rPr>
          <w:rFonts w:cs="Times New Roman"/>
          <w:szCs w:val="28"/>
        </w:rPr>
        <w:t xml:space="preserve">- по степени увеличения (повторение) - первичный (уникальный эффект) и мультфильм (повторяется несколько раз); </w:t>
      </w:r>
    </w:p>
    <w:p w14:paraId="62418BBA" w14:textId="41F7AFCE" w:rsidR="00F163B8" w:rsidRPr="00F163B8" w:rsidRDefault="00F163B8" w:rsidP="00F163B8">
      <w:pPr>
        <w:ind w:firstLine="709"/>
        <w:rPr>
          <w:rFonts w:cs="Times New Roman"/>
          <w:szCs w:val="28"/>
        </w:rPr>
      </w:pPr>
      <w:r w:rsidRPr="00F163B8">
        <w:rPr>
          <w:rFonts w:cs="Times New Roman"/>
          <w:szCs w:val="28"/>
        </w:rPr>
        <w:t>-с целью определения-абсолютного (характеризует общую величину эффекта или на единицу затрат или ресурсов) и сравнительного (при выборе наилучшего варианта из нескольких экономическ</w:t>
      </w:r>
      <w:r w:rsidR="00BF62C1">
        <w:rPr>
          <w:rFonts w:cs="Times New Roman"/>
          <w:szCs w:val="28"/>
        </w:rPr>
        <w:t xml:space="preserve">их вариантов или иных решений) </w:t>
      </w:r>
      <w:r w:rsidR="00BF62C1" w:rsidRPr="00BF62C1">
        <w:rPr>
          <w:rFonts w:cs="Times New Roman"/>
          <w:szCs w:val="28"/>
        </w:rPr>
        <w:t>[</w:t>
      </w:r>
      <w:r w:rsidR="00BF62C1">
        <w:rPr>
          <w:rFonts w:cs="Times New Roman"/>
          <w:szCs w:val="28"/>
        </w:rPr>
        <w:t>25</w:t>
      </w:r>
      <w:r w:rsidR="00BF62C1" w:rsidRPr="00BF62C1">
        <w:rPr>
          <w:rFonts w:cs="Times New Roman"/>
          <w:szCs w:val="28"/>
        </w:rPr>
        <w:t xml:space="preserve">, с. </w:t>
      </w:r>
      <w:r w:rsidR="00BF62C1">
        <w:rPr>
          <w:rFonts w:cs="Times New Roman"/>
          <w:szCs w:val="28"/>
        </w:rPr>
        <w:t>66</w:t>
      </w:r>
      <w:r w:rsidR="00BF62C1" w:rsidRPr="00BF62C1">
        <w:rPr>
          <w:rFonts w:cs="Times New Roman"/>
          <w:szCs w:val="28"/>
        </w:rPr>
        <w:t>].</w:t>
      </w:r>
    </w:p>
    <w:p w14:paraId="079A51AA" w14:textId="77777777" w:rsidR="00F163B8" w:rsidRPr="00F163B8" w:rsidRDefault="00F163B8" w:rsidP="00F163B8">
      <w:pPr>
        <w:ind w:firstLine="709"/>
        <w:rPr>
          <w:rFonts w:cs="Times New Roman"/>
          <w:szCs w:val="28"/>
        </w:rPr>
      </w:pPr>
      <w:r w:rsidRPr="00F163B8">
        <w:rPr>
          <w:rFonts w:cs="Times New Roman"/>
          <w:szCs w:val="28"/>
        </w:rPr>
        <w:t xml:space="preserve">Все виды эффективности вместе взятые образуют интегральную общую эффективность предприятия. </w:t>
      </w:r>
    </w:p>
    <w:p w14:paraId="463B9A3C" w14:textId="4756B273" w:rsidR="00F163B8" w:rsidRPr="00F163B8" w:rsidRDefault="00F163B8" w:rsidP="00F163B8">
      <w:pPr>
        <w:ind w:firstLine="709"/>
        <w:rPr>
          <w:rFonts w:cs="Times New Roman"/>
          <w:szCs w:val="28"/>
        </w:rPr>
      </w:pPr>
      <w:r w:rsidRPr="00F163B8">
        <w:rPr>
          <w:rFonts w:cs="Times New Roman"/>
          <w:szCs w:val="28"/>
        </w:rPr>
        <w:t>Реализация социально-экономической ситуации эффект связан с необходимостью реализации текущих и единовременных расходов. Текущие затраты включаются в себестоимость производства. Единовременные затраты - это авансовые средства на создание капитальных фондов и рост оборотных средств в виде капитальных вложений, которые дают дохо</w:t>
      </w:r>
      <w:r w:rsidR="00BF62C1">
        <w:rPr>
          <w:rFonts w:cs="Times New Roman"/>
          <w:szCs w:val="28"/>
        </w:rPr>
        <w:t xml:space="preserve">д только через некоторое время </w:t>
      </w:r>
      <w:r w:rsidR="00BF62C1" w:rsidRPr="00BF62C1">
        <w:rPr>
          <w:rFonts w:cs="Times New Roman"/>
          <w:szCs w:val="28"/>
        </w:rPr>
        <w:t>[</w:t>
      </w:r>
      <w:r w:rsidR="00BF62C1">
        <w:rPr>
          <w:rFonts w:cs="Times New Roman"/>
          <w:szCs w:val="28"/>
        </w:rPr>
        <w:t>41</w:t>
      </w:r>
      <w:r w:rsidR="00BF62C1" w:rsidRPr="00BF62C1">
        <w:rPr>
          <w:rFonts w:cs="Times New Roman"/>
          <w:szCs w:val="28"/>
        </w:rPr>
        <w:t xml:space="preserve">, с. </w:t>
      </w:r>
      <w:r w:rsidR="00BF62C1">
        <w:rPr>
          <w:rFonts w:cs="Times New Roman"/>
          <w:szCs w:val="28"/>
        </w:rPr>
        <w:t>157</w:t>
      </w:r>
      <w:r w:rsidR="00BF62C1" w:rsidRPr="00BF62C1">
        <w:rPr>
          <w:rFonts w:cs="Times New Roman"/>
          <w:szCs w:val="28"/>
        </w:rPr>
        <w:t>].</w:t>
      </w:r>
    </w:p>
    <w:p w14:paraId="7798C177" w14:textId="77777777" w:rsidR="00F163B8" w:rsidRPr="00F163B8" w:rsidRDefault="00F163B8" w:rsidP="00F163B8">
      <w:pPr>
        <w:ind w:firstLine="709"/>
        <w:rPr>
          <w:rFonts w:cs="Times New Roman"/>
          <w:szCs w:val="28"/>
        </w:rPr>
      </w:pPr>
      <w:r w:rsidRPr="00F163B8">
        <w:rPr>
          <w:rFonts w:cs="Times New Roman"/>
          <w:szCs w:val="28"/>
        </w:rPr>
        <w:t xml:space="preserve">Измерение эффективности производства предполагает установление критерия экономической эффективности, который должен быть единым для всех звеньев экономики - от предприятия до народного хозяйства в целом. Таким образом, общим критерием экономической эффективности производства является повышение производительности социального труда. </w:t>
      </w:r>
    </w:p>
    <w:p w14:paraId="3A42F1FC" w14:textId="77777777" w:rsidR="00F163B8" w:rsidRPr="00F163B8" w:rsidRDefault="00F163B8" w:rsidP="00F163B8">
      <w:pPr>
        <w:ind w:firstLine="709"/>
        <w:rPr>
          <w:rFonts w:cs="Times New Roman"/>
          <w:szCs w:val="28"/>
        </w:rPr>
      </w:pPr>
      <w:r w:rsidRPr="00F163B8">
        <w:rPr>
          <w:rFonts w:cs="Times New Roman"/>
          <w:szCs w:val="28"/>
        </w:rPr>
        <w:t xml:space="preserve">В настоящее время экономическая эффективность производства оценивается на основе этого критерия, выражающегося в максимальном росте национального дохода (чистого продукта) на единицу труда. </w:t>
      </w:r>
    </w:p>
    <w:p w14:paraId="354A1ED9" w14:textId="77777777" w:rsidR="00F163B8" w:rsidRPr="00F163B8" w:rsidRDefault="00F163B8" w:rsidP="00F163B8">
      <w:pPr>
        <w:ind w:firstLine="709"/>
        <w:rPr>
          <w:rFonts w:cs="Times New Roman"/>
          <w:szCs w:val="28"/>
        </w:rPr>
      </w:pPr>
      <w:r w:rsidRPr="00F163B8">
        <w:rPr>
          <w:rFonts w:cs="Times New Roman"/>
          <w:szCs w:val="28"/>
        </w:rPr>
        <w:t xml:space="preserve">На уровне предприятия максимизация прибыли может служить единственным критерием эффективности его деятельности. </w:t>
      </w:r>
    </w:p>
    <w:p w14:paraId="778E3D8D" w14:textId="77777777" w:rsidR="00F163B8" w:rsidRPr="00F163B8" w:rsidRDefault="00F163B8" w:rsidP="00F163B8">
      <w:pPr>
        <w:ind w:firstLine="709"/>
        <w:rPr>
          <w:rFonts w:cs="Times New Roman"/>
          <w:szCs w:val="28"/>
        </w:rPr>
      </w:pPr>
      <w:r w:rsidRPr="00F163B8">
        <w:rPr>
          <w:rFonts w:cs="Times New Roman"/>
          <w:szCs w:val="28"/>
        </w:rPr>
        <w:lastRenderedPageBreak/>
        <w:t>Эффективность производства находит конкретное количественное выражение в взаимосвязанном наборе показателей, характеризующих эффективность использования основных элементов производственного процесса. Система показателей экономической эффективности производства должна соответствовать следующим принципам:</w:t>
      </w:r>
    </w:p>
    <w:p w14:paraId="26DC3872" w14:textId="77777777" w:rsidR="00F163B8" w:rsidRPr="00F163B8" w:rsidRDefault="00F163B8" w:rsidP="00F163B8">
      <w:pPr>
        <w:ind w:firstLine="709"/>
        <w:rPr>
          <w:rFonts w:cs="Times New Roman"/>
          <w:szCs w:val="28"/>
        </w:rPr>
      </w:pPr>
      <w:r w:rsidRPr="00F163B8">
        <w:rPr>
          <w:rFonts w:cs="Times New Roman"/>
          <w:szCs w:val="28"/>
        </w:rPr>
        <w:t xml:space="preserve">- установление связей между критерием и системой конкретных показателей эффективности; </w:t>
      </w:r>
    </w:p>
    <w:p w14:paraId="696E2861" w14:textId="77777777" w:rsidR="00F163B8" w:rsidRPr="00F163B8" w:rsidRDefault="00F163B8" w:rsidP="00F163B8">
      <w:pPr>
        <w:ind w:firstLine="709"/>
        <w:rPr>
          <w:rFonts w:cs="Times New Roman"/>
          <w:szCs w:val="28"/>
        </w:rPr>
      </w:pPr>
      <w:r w:rsidRPr="00F163B8">
        <w:rPr>
          <w:rFonts w:cs="Times New Roman"/>
          <w:szCs w:val="28"/>
        </w:rPr>
        <w:t>- определение уровня эффективности использования всех видов, используемых при производстве ресурсов;</w:t>
      </w:r>
    </w:p>
    <w:p w14:paraId="42100F91" w14:textId="77777777" w:rsidR="00F163B8" w:rsidRPr="00F163B8" w:rsidRDefault="00F163B8" w:rsidP="00F163B8">
      <w:pPr>
        <w:ind w:firstLine="709"/>
        <w:rPr>
          <w:rFonts w:cs="Times New Roman"/>
          <w:szCs w:val="28"/>
        </w:rPr>
      </w:pPr>
      <w:r w:rsidRPr="00F163B8">
        <w:rPr>
          <w:rFonts w:cs="Times New Roman"/>
          <w:szCs w:val="28"/>
        </w:rPr>
        <w:t xml:space="preserve">- обеспечение измерения эффективности производства на различных уровнях управления; </w:t>
      </w:r>
    </w:p>
    <w:p w14:paraId="7D3210F4" w14:textId="5DE699AE" w:rsidR="00F163B8" w:rsidRPr="00F163B8" w:rsidRDefault="00F163B8" w:rsidP="00F163B8">
      <w:pPr>
        <w:ind w:firstLine="709"/>
        <w:rPr>
          <w:rFonts w:cs="Times New Roman"/>
          <w:szCs w:val="28"/>
        </w:rPr>
      </w:pPr>
      <w:r w:rsidRPr="00F163B8">
        <w:rPr>
          <w:rFonts w:cs="Times New Roman"/>
          <w:szCs w:val="28"/>
        </w:rPr>
        <w:t>- стимулирование мобилизации внутренних производственных резервов для повыш</w:t>
      </w:r>
      <w:r w:rsidR="00BF62C1">
        <w:rPr>
          <w:rFonts w:cs="Times New Roman"/>
          <w:szCs w:val="28"/>
        </w:rPr>
        <w:t xml:space="preserve">ения эффективности производства </w:t>
      </w:r>
      <w:r w:rsidRPr="00F163B8">
        <w:rPr>
          <w:rFonts w:cs="Times New Roman"/>
          <w:szCs w:val="28"/>
        </w:rPr>
        <w:t xml:space="preserve"> </w:t>
      </w:r>
      <w:r w:rsidR="00BF62C1" w:rsidRPr="00BF62C1">
        <w:rPr>
          <w:rFonts w:cs="Times New Roman"/>
          <w:szCs w:val="28"/>
        </w:rPr>
        <w:t>[</w:t>
      </w:r>
      <w:r w:rsidR="00BF62C1">
        <w:rPr>
          <w:rFonts w:cs="Times New Roman"/>
          <w:szCs w:val="28"/>
        </w:rPr>
        <w:t>4</w:t>
      </w:r>
      <w:r w:rsidR="00BF62C1" w:rsidRPr="00BF62C1">
        <w:rPr>
          <w:rFonts w:cs="Times New Roman"/>
          <w:szCs w:val="28"/>
        </w:rPr>
        <w:t xml:space="preserve">, с. </w:t>
      </w:r>
      <w:r w:rsidR="00BF62C1">
        <w:rPr>
          <w:rFonts w:cs="Times New Roman"/>
          <w:szCs w:val="28"/>
        </w:rPr>
        <w:t>247</w:t>
      </w:r>
      <w:r w:rsidR="00BF62C1" w:rsidRPr="00BF62C1">
        <w:rPr>
          <w:rFonts w:cs="Times New Roman"/>
          <w:szCs w:val="28"/>
        </w:rPr>
        <w:t>].</w:t>
      </w:r>
    </w:p>
    <w:p w14:paraId="04C15455" w14:textId="77777777" w:rsidR="00F163B8" w:rsidRPr="00F163B8" w:rsidRDefault="00F163B8" w:rsidP="00F163B8">
      <w:pPr>
        <w:ind w:firstLine="709"/>
        <w:rPr>
          <w:rFonts w:cs="Times New Roman"/>
          <w:szCs w:val="28"/>
        </w:rPr>
      </w:pPr>
      <w:r w:rsidRPr="00F163B8">
        <w:rPr>
          <w:rFonts w:cs="Times New Roman"/>
          <w:szCs w:val="28"/>
        </w:rPr>
        <w:t xml:space="preserve">С учетом этих принципов определяется следующая система показателей эффективности производства. </w:t>
      </w:r>
    </w:p>
    <w:p w14:paraId="07CD05BE" w14:textId="1AA3FE99" w:rsidR="00F163B8" w:rsidRPr="00F163B8" w:rsidRDefault="00BF62C1" w:rsidP="00F163B8">
      <w:pPr>
        <w:ind w:firstLine="709"/>
        <w:rPr>
          <w:rFonts w:cs="Times New Roman"/>
          <w:szCs w:val="28"/>
        </w:rPr>
      </w:pPr>
      <w:r>
        <w:rPr>
          <w:rFonts w:cs="Times New Roman"/>
          <w:szCs w:val="28"/>
        </w:rPr>
        <w:t>1. О</w:t>
      </w:r>
      <w:r w:rsidR="00F163B8" w:rsidRPr="00F163B8">
        <w:rPr>
          <w:rFonts w:cs="Times New Roman"/>
          <w:szCs w:val="28"/>
        </w:rPr>
        <w:t xml:space="preserve">бщие показатели: производство чистой продукции на единицу стоимости ресурсов; прибыль на единицу общей стоимости; рентабельность производства; затраты на 1 рубль товарного производства; доля роста производства за счет интенсификации производства; национальный экономический эффект от использования единицы производства; </w:t>
      </w:r>
    </w:p>
    <w:p w14:paraId="5F61FABA" w14:textId="5994EBBE" w:rsidR="00F163B8" w:rsidRPr="00F163B8" w:rsidRDefault="00F163B8" w:rsidP="00F163B8">
      <w:pPr>
        <w:ind w:firstLine="709"/>
        <w:rPr>
          <w:rFonts w:cs="Times New Roman"/>
          <w:szCs w:val="28"/>
        </w:rPr>
      </w:pPr>
      <w:r w:rsidRPr="00F163B8">
        <w:rPr>
          <w:rFonts w:cs="Times New Roman"/>
          <w:szCs w:val="28"/>
        </w:rPr>
        <w:t xml:space="preserve">2. Показатели эффективности использования труда (персонала): темпы роста производительности труда; процент прироста производства за счет повышения производительности труда; абсолютное и относительное высвобождение рабочих; норма полезного использования рабочего времени; сложность производственной единицы; </w:t>
      </w:r>
      <w:proofErr w:type="spellStart"/>
      <w:r w:rsidRPr="00F163B8">
        <w:rPr>
          <w:rFonts w:cs="Times New Roman"/>
          <w:szCs w:val="28"/>
        </w:rPr>
        <w:t>зарплатое</w:t>
      </w:r>
      <w:r w:rsidR="00BF62C1">
        <w:rPr>
          <w:rFonts w:cs="Times New Roman"/>
          <w:szCs w:val="28"/>
        </w:rPr>
        <w:t>мкость</w:t>
      </w:r>
      <w:proofErr w:type="spellEnd"/>
      <w:r w:rsidR="00BF62C1">
        <w:rPr>
          <w:rFonts w:cs="Times New Roman"/>
          <w:szCs w:val="28"/>
        </w:rPr>
        <w:t xml:space="preserve"> производственной единицы </w:t>
      </w:r>
      <w:r w:rsidR="00BF62C1" w:rsidRPr="00BF62C1">
        <w:rPr>
          <w:rFonts w:cs="Times New Roman"/>
          <w:szCs w:val="28"/>
        </w:rPr>
        <w:t>[1</w:t>
      </w:r>
      <w:r w:rsidR="00BF62C1">
        <w:rPr>
          <w:rFonts w:cs="Times New Roman"/>
          <w:szCs w:val="28"/>
        </w:rPr>
        <w:t>4</w:t>
      </w:r>
      <w:r w:rsidR="00BF62C1" w:rsidRPr="00BF62C1">
        <w:rPr>
          <w:rFonts w:cs="Times New Roman"/>
          <w:szCs w:val="28"/>
        </w:rPr>
        <w:t xml:space="preserve">, с. </w:t>
      </w:r>
      <w:r w:rsidR="00BF62C1">
        <w:rPr>
          <w:rFonts w:cs="Times New Roman"/>
          <w:szCs w:val="28"/>
        </w:rPr>
        <w:t>142</w:t>
      </w:r>
      <w:r w:rsidR="00BF62C1" w:rsidRPr="00BF62C1">
        <w:rPr>
          <w:rFonts w:cs="Times New Roman"/>
          <w:szCs w:val="28"/>
        </w:rPr>
        <w:t>].</w:t>
      </w:r>
    </w:p>
    <w:p w14:paraId="4CDC8DF5" w14:textId="73EF661F" w:rsidR="00F163B8" w:rsidRPr="00F163B8" w:rsidRDefault="00BF62C1" w:rsidP="00F163B8">
      <w:pPr>
        <w:ind w:firstLine="709"/>
        <w:rPr>
          <w:rFonts w:cs="Times New Roman"/>
          <w:szCs w:val="28"/>
        </w:rPr>
      </w:pPr>
      <w:r>
        <w:rPr>
          <w:rFonts w:cs="Times New Roman"/>
          <w:szCs w:val="28"/>
        </w:rPr>
        <w:t>3. П</w:t>
      </w:r>
      <w:r w:rsidR="00F163B8" w:rsidRPr="00F163B8">
        <w:rPr>
          <w:rFonts w:cs="Times New Roman"/>
          <w:szCs w:val="28"/>
        </w:rPr>
        <w:t xml:space="preserve">оказатели эффективности использования производственных активов: общая доходность основных фондов; доходность основных фондов; рентабельность основных фондов; интенсивность производственной </w:t>
      </w:r>
      <w:r w:rsidR="00F163B8" w:rsidRPr="00F163B8">
        <w:rPr>
          <w:rFonts w:cs="Times New Roman"/>
          <w:szCs w:val="28"/>
        </w:rPr>
        <w:lastRenderedPageBreak/>
        <w:t xml:space="preserve">единицы; материальная интенсивность производственной единицы; коэффициент использования важнейших сырьевых и материальных ресурсов; </w:t>
      </w:r>
    </w:p>
    <w:p w14:paraId="443EC86B" w14:textId="0219D43F" w:rsidR="00F163B8" w:rsidRPr="00F163B8" w:rsidRDefault="00F163B8" w:rsidP="00F163B8">
      <w:pPr>
        <w:ind w:firstLine="709"/>
        <w:rPr>
          <w:rFonts w:cs="Times New Roman"/>
          <w:szCs w:val="28"/>
        </w:rPr>
      </w:pPr>
      <w:r w:rsidRPr="00F163B8">
        <w:rPr>
          <w:rFonts w:cs="Times New Roman"/>
          <w:szCs w:val="28"/>
        </w:rPr>
        <w:t xml:space="preserve">4. показатели эффективности использования оборотных средств: оборот оборотного капитала; рентабельность оборотного капитала; относительное высвобождение оборотного капитала; удельное вложение капитала (на единицу роста мощности или производства); рентабельность капитальных вложений; период окупаемости капитальных вложений и т. </w:t>
      </w:r>
      <w:r w:rsidR="00BF62C1">
        <w:rPr>
          <w:rFonts w:cs="Times New Roman"/>
          <w:szCs w:val="28"/>
        </w:rPr>
        <w:t>д.</w:t>
      </w:r>
      <w:r w:rsidR="00BF62C1" w:rsidRPr="00BF62C1">
        <w:t xml:space="preserve"> </w:t>
      </w:r>
      <w:r w:rsidR="00BF62C1" w:rsidRPr="00BF62C1">
        <w:rPr>
          <w:rFonts w:cs="Times New Roman"/>
          <w:szCs w:val="28"/>
        </w:rPr>
        <w:t>[</w:t>
      </w:r>
      <w:r w:rsidR="00BF62C1">
        <w:rPr>
          <w:rFonts w:cs="Times New Roman"/>
          <w:szCs w:val="28"/>
        </w:rPr>
        <w:t>22</w:t>
      </w:r>
      <w:r w:rsidR="00BF62C1" w:rsidRPr="00BF62C1">
        <w:rPr>
          <w:rFonts w:cs="Times New Roman"/>
          <w:szCs w:val="28"/>
        </w:rPr>
        <w:t xml:space="preserve">, с. </w:t>
      </w:r>
      <w:r w:rsidR="00BF62C1">
        <w:rPr>
          <w:rFonts w:cs="Times New Roman"/>
          <w:szCs w:val="28"/>
        </w:rPr>
        <w:t>77</w:t>
      </w:r>
      <w:r w:rsidR="00BF62C1" w:rsidRPr="00BF62C1">
        <w:rPr>
          <w:rFonts w:cs="Times New Roman"/>
          <w:szCs w:val="28"/>
        </w:rPr>
        <w:t>].</w:t>
      </w:r>
    </w:p>
    <w:p w14:paraId="379B9799" w14:textId="3849E6DD" w:rsidR="00F163B8" w:rsidRPr="00F163B8" w:rsidRDefault="00F163B8" w:rsidP="00F163B8">
      <w:pPr>
        <w:ind w:firstLine="709"/>
        <w:rPr>
          <w:rFonts w:cs="Times New Roman"/>
          <w:szCs w:val="28"/>
        </w:rPr>
      </w:pPr>
      <w:r w:rsidRPr="00F163B8">
        <w:rPr>
          <w:rFonts w:cs="Times New Roman"/>
          <w:szCs w:val="28"/>
        </w:rPr>
        <w:t>Экономическая эффективность промышленности зависит от множества взаимосвязанных факторов. Для каждой отрасли в силу ее технико-экономических характеристик характерны специ</w:t>
      </w:r>
      <w:r w:rsidR="00BF62C1">
        <w:rPr>
          <w:rFonts w:cs="Times New Roman"/>
          <w:szCs w:val="28"/>
        </w:rPr>
        <w:t xml:space="preserve">фические факторы эффективности </w:t>
      </w:r>
      <w:r w:rsidR="00BF62C1" w:rsidRPr="00BF62C1">
        <w:rPr>
          <w:rFonts w:cs="Times New Roman"/>
          <w:szCs w:val="28"/>
        </w:rPr>
        <w:t>[</w:t>
      </w:r>
      <w:r w:rsidR="00BF62C1">
        <w:rPr>
          <w:rFonts w:cs="Times New Roman"/>
          <w:szCs w:val="28"/>
        </w:rPr>
        <w:t>35</w:t>
      </w:r>
      <w:r w:rsidR="00BF62C1" w:rsidRPr="00BF62C1">
        <w:rPr>
          <w:rFonts w:cs="Times New Roman"/>
          <w:szCs w:val="28"/>
        </w:rPr>
        <w:t xml:space="preserve">, с. </w:t>
      </w:r>
      <w:r w:rsidR="00BF62C1">
        <w:rPr>
          <w:rFonts w:cs="Times New Roman"/>
          <w:szCs w:val="28"/>
        </w:rPr>
        <w:t>156</w:t>
      </w:r>
      <w:r w:rsidR="00BF62C1" w:rsidRPr="00BF62C1">
        <w:rPr>
          <w:rFonts w:cs="Times New Roman"/>
          <w:szCs w:val="28"/>
        </w:rPr>
        <w:t>].</w:t>
      </w:r>
    </w:p>
    <w:p w14:paraId="6713A38B" w14:textId="77777777" w:rsidR="00F163B8" w:rsidRPr="00F163B8" w:rsidRDefault="00F163B8" w:rsidP="00F163B8">
      <w:pPr>
        <w:ind w:firstLine="709"/>
        <w:rPr>
          <w:rFonts w:cs="Times New Roman"/>
          <w:szCs w:val="28"/>
        </w:rPr>
      </w:pPr>
      <w:r w:rsidRPr="00F163B8">
        <w:rPr>
          <w:rFonts w:cs="Times New Roman"/>
          <w:szCs w:val="28"/>
        </w:rPr>
        <w:t xml:space="preserve">Разнообразие факторов роста эффективности можно классифицировать по трем характеристикам: </w:t>
      </w:r>
    </w:p>
    <w:p w14:paraId="7775F8F7" w14:textId="5502CB1E" w:rsidR="00F163B8" w:rsidRPr="00F163B8" w:rsidRDefault="00F163B8" w:rsidP="00F163B8">
      <w:pPr>
        <w:ind w:firstLine="709"/>
        <w:rPr>
          <w:rFonts w:cs="Times New Roman"/>
          <w:szCs w:val="28"/>
        </w:rPr>
      </w:pPr>
      <w:r w:rsidRPr="00F163B8">
        <w:rPr>
          <w:rFonts w:cs="Times New Roman"/>
          <w:szCs w:val="28"/>
        </w:rPr>
        <w:t>- источники повышения эффективности, основными из которых являются: снижение материально</w:t>
      </w:r>
      <w:r w:rsidR="00BF62C1">
        <w:rPr>
          <w:rFonts w:cs="Times New Roman"/>
          <w:szCs w:val="28"/>
        </w:rPr>
        <w:t>го</w:t>
      </w:r>
      <w:r w:rsidRPr="00F163B8">
        <w:rPr>
          <w:rFonts w:cs="Times New Roman"/>
          <w:szCs w:val="28"/>
        </w:rPr>
        <w:t xml:space="preserve"> потреблени</w:t>
      </w:r>
      <w:r w:rsidR="00BF62C1">
        <w:rPr>
          <w:rFonts w:cs="Times New Roman"/>
          <w:szCs w:val="28"/>
        </w:rPr>
        <w:t>я</w:t>
      </w:r>
      <w:r w:rsidRPr="00F163B8">
        <w:rPr>
          <w:rFonts w:cs="Times New Roman"/>
          <w:szCs w:val="28"/>
        </w:rPr>
        <w:t xml:space="preserve">, рациональное использование природных ресурсов, экономия времени и улучшение качества продукции; </w:t>
      </w:r>
    </w:p>
    <w:p w14:paraId="03DD0409" w14:textId="77777777" w:rsidR="00F163B8" w:rsidRPr="00F163B8" w:rsidRDefault="00F163B8" w:rsidP="00F163B8">
      <w:pPr>
        <w:ind w:firstLine="709"/>
        <w:rPr>
          <w:rFonts w:cs="Times New Roman"/>
          <w:szCs w:val="28"/>
        </w:rPr>
      </w:pPr>
      <w:r w:rsidRPr="00F163B8">
        <w:rPr>
          <w:rFonts w:cs="Times New Roman"/>
          <w:szCs w:val="28"/>
        </w:rPr>
        <w:t xml:space="preserve">-основным направлениям развития и совершенствования производства, к которым относятся: ускорение научно-технического прогресса, повышение технико-экономического производства; совершенствование структуры производства, внедрение систем управления; совершенствование форм и методов организации производства, планирования, мотивации, занятости и др.; </w:t>
      </w:r>
    </w:p>
    <w:p w14:paraId="50F07AC0" w14:textId="4596F61D" w:rsidR="00F163B8" w:rsidRPr="00F163B8" w:rsidRDefault="00F163B8" w:rsidP="00F163B8">
      <w:pPr>
        <w:ind w:firstLine="709"/>
        <w:rPr>
          <w:rFonts w:cs="Times New Roman"/>
          <w:szCs w:val="28"/>
        </w:rPr>
      </w:pPr>
      <w:r>
        <w:rPr>
          <w:rFonts w:cs="Times New Roman"/>
          <w:szCs w:val="28"/>
        </w:rPr>
        <w:t>-</w:t>
      </w:r>
      <w:r w:rsidRPr="00F163B8">
        <w:rPr>
          <w:rFonts w:cs="Times New Roman"/>
          <w:szCs w:val="28"/>
        </w:rPr>
        <w:t xml:space="preserve">уровень реализации в системе управления производством, в зависимости от которого факторы подразделяются на: </w:t>
      </w:r>
    </w:p>
    <w:p w14:paraId="34A1FB68" w14:textId="2F6734A8" w:rsidR="00F163B8" w:rsidRPr="00F163B8" w:rsidRDefault="00F163B8" w:rsidP="00F163B8">
      <w:pPr>
        <w:ind w:firstLine="709"/>
        <w:rPr>
          <w:rFonts w:cs="Times New Roman"/>
          <w:szCs w:val="28"/>
        </w:rPr>
      </w:pPr>
      <w:r w:rsidRPr="00F163B8">
        <w:rPr>
          <w:rFonts w:cs="Times New Roman"/>
          <w:szCs w:val="28"/>
        </w:rPr>
        <w:t xml:space="preserve">а) внутреннее (внутреннее производство), основными из которых являются: разработка новых видов продукции; механизация и автоматизация; внедрение прогрессивных технологий и современного оборудования; </w:t>
      </w:r>
      <w:r w:rsidRPr="00F163B8">
        <w:rPr>
          <w:rFonts w:cs="Times New Roman"/>
          <w:szCs w:val="28"/>
        </w:rPr>
        <w:lastRenderedPageBreak/>
        <w:t>улучшение использования сырья, материалов, топлива, энергии; совершенствование стиля управления и т.</w:t>
      </w:r>
      <w:r w:rsidR="00BF62C1">
        <w:rPr>
          <w:rFonts w:cs="Times New Roman"/>
          <w:szCs w:val="28"/>
        </w:rPr>
        <w:t>д.</w:t>
      </w:r>
      <w:r w:rsidRPr="00F163B8">
        <w:rPr>
          <w:rFonts w:cs="Times New Roman"/>
          <w:szCs w:val="28"/>
        </w:rPr>
        <w:t xml:space="preserve">; </w:t>
      </w:r>
    </w:p>
    <w:p w14:paraId="319D45AE" w14:textId="682F2F50" w:rsidR="008C0CDA" w:rsidRDefault="00F163B8" w:rsidP="00F163B8">
      <w:pPr>
        <w:ind w:firstLine="709"/>
        <w:rPr>
          <w:rFonts w:cs="Times New Roman"/>
          <w:szCs w:val="28"/>
        </w:rPr>
      </w:pPr>
      <w:r>
        <w:rPr>
          <w:rFonts w:cs="Times New Roman"/>
          <w:szCs w:val="28"/>
        </w:rPr>
        <w:t>б</w:t>
      </w:r>
      <w:r w:rsidRPr="00F163B8">
        <w:rPr>
          <w:rFonts w:cs="Times New Roman"/>
          <w:szCs w:val="28"/>
        </w:rPr>
        <w:t>) внешнее-речь идет об улучшении отраслевой структуры промышленности и производства, экономической и социальной политики государства, формировании рыночных отношений и рыночной инфраст</w:t>
      </w:r>
      <w:r w:rsidR="00BF62C1">
        <w:rPr>
          <w:rFonts w:cs="Times New Roman"/>
          <w:szCs w:val="28"/>
        </w:rPr>
        <w:t xml:space="preserve">руктуры и других факторов </w:t>
      </w:r>
      <w:r w:rsidR="00BF62C1" w:rsidRPr="00BF62C1">
        <w:rPr>
          <w:rFonts w:cs="Times New Roman"/>
          <w:szCs w:val="28"/>
        </w:rPr>
        <w:t xml:space="preserve">[1, с. </w:t>
      </w:r>
      <w:r w:rsidR="00BF62C1">
        <w:rPr>
          <w:rFonts w:cs="Times New Roman"/>
          <w:szCs w:val="28"/>
        </w:rPr>
        <w:t>200</w:t>
      </w:r>
      <w:r w:rsidR="00BF62C1" w:rsidRPr="00BF62C1">
        <w:rPr>
          <w:rFonts w:cs="Times New Roman"/>
          <w:szCs w:val="28"/>
        </w:rPr>
        <w:t>].</w:t>
      </w:r>
    </w:p>
    <w:p w14:paraId="36FFA43A" w14:textId="77777777" w:rsidR="00F163B8" w:rsidRDefault="00F163B8" w:rsidP="00353FCE">
      <w:pPr>
        <w:ind w:firstLine="709"/>
        <w:rPr>
          <w:rFonts w:cs="Times New Roman"/>
          <w:szCs w:val="28"/>
        </w:rPr>
      </w:pPr>
    </w:p>
    <w:p w14:paraId="561AE2DF" w14:textId="77777777" w:rsidR="00353FCE" w:rsidRPr="00943040" w:rsidRDefault="00353FCE" w:rsidP="00353FCE">
      <w:pPr>
        <w:ind w:firstLine="709"/>
        <w:rPr>
          <w:rFonts w:cs="Times New Roman"/>
          <w:b/>
          <w:szCs w:val="28"/>
        </w:rPr>
      </w:pPr>
      <w:r w:rsidRPr="00943040">
        <w:rPr>
          <w:rFonts w:cs="Times New Roman"/>
          <w:b/>
          <w:szCs w:val="28"/>
        </w:rPr>
        <w:t>2.2 Методы оценивания эффективности деятельности предприятий</w:t>
      </w:r>
    </w:p>
    <w:p w14:paraId="46C5481F" w14:textId="77777777" w:rsidR="00CD14AD" w:rsidRDefault="00CD14AD" w:rsidP="00353FCE">
      <w:pPr>
        <w:ind w:firstLine="709"/>
        <w:rPr>
          <w:rFonts w:cs="Times New Roman"/>
          <w:szCs w:val="28"/>
        </w:rPr>
      </w:pPr>
    </w:p>
    <w:p w14:paraId="1BDA9B08" w14:textId="77777777" w:rsidR="00F163B8" w:rsidRPr="00F163B8" w:rsidRDefault="00F163B8" w:rsidP="00F163B8">
      <w:pPr>
        <w:ind w:firstLine="709"/>
        <w:rPr>
          <w:rFonts w:cs="Times New Roman"/>
          <w:szCs w:val="28"/>
        </w:rPr>
      </w:pPr>
      <w:r w:rsidRPr="00F163B8">
        <w:rPr>
          <w:rFonts w:cs="Times New Roman"/>
          <w:szCs w:val="28"/>
        </w:rPr>
        <w:t xml:space="preserve">Оценка эффективности деятельности хозяйствующего субъекта включает в себя следующие области: </w:t>
      </w:r>
    </w:p>
    <w:p w14:paraId="2C7A3229" w14:textId="34488C88" w:rsidR="00F163B8" w:rsidRPr="00F163B8" w:rsidRDefault="00F163B8" w:rsidP="00F163B8">
      <w:pPr>
        <w:ind w:firstLine="709"/>
        <w:rPr>
          <w:rFonts w:cs="Times New Roman"/>
          <w:szCs w:val="28"/>
        </w:rPr>
      </w:pPr>
      <w:r>
        <w:rPr>
          <w:rFonts w:cs="Times New Roman"/>
          <w:szCs w:val="28"/>
        </w:rPr>
        <w:t>1. Ф</w:t>
      </w:r>
      <w:r w:rsidRPr="00F163B8">
        <w:rPr>
          <w:rFonts w:cs="Times New Roman"/>
          <w:szCs w:val="28"/>
        </w:rPr>
        <w:t xml:space="preserve">инансовый анализ, включающий следующие элементы: анализ прибыльности, анализ прибыльности, анализ использования капитала; анализ платежеспособности; абсолютный и относительный анализ показателей ликвидности; абсолютный и относительный анализ показателей финансовой устойчивости; анализ использования капитала долга; оценка добавленной экономической стоимости; анализ деятельности, анализ движения денежных средств, расчет финансового рычага. </w:t>
      </w:r>
    </w:p>
    <w:p w14:paraId="66E327D5" w14:textId="255BD332" w:rsidR="00F163B8" w:rsidRPr="00F163B8" w:rsidRDefault="00F163B8" w:rsidP="00F163B8">
      <w:pPr>
        <w:ind w:firstLine="709"/>
        <w:rPr>
          <w:rFonts w:cs="Times New Roman"/>
          <w:szCs w:val="28"/>
        </w:rPr>
      </w:pPr>
      <w:r>
        <w:rPr>
          <w:rFonts w:cs="Times New Roman"/>
          <w:szCs w:val="28"/>
        </w:rPr>
        <w:t>2.У</w:t>
      </w:r>
      <w:r w:rsidRPr="00F163B8">
        <w:rPr>
          <w:rFonts w:cs="Times New Roman"/>
          <w:szCs w:val="28"/>
        </w:rPr>
        <w:t>правленческий, аналитический, включающий в себя: оценку пространства предприятия на рынке сбыта данной продукции; анализ использования основных факторов производства: орудий труда, объектов труда и рабочей силы; результаты оценки производства и реализации продукции; принятие решений о</w:t>
      </w:r>
      <w:r w:rsidR="00BF62C1">
        <w:rPr>
          <w:rFonts w:cs="Times New Roman"/>
          <w:szCs w:val="28"/>
        </w:rPr>
        <w:t>б</w:t>
      </w:r>
      <w:r w:rsidRPr="00F163B8">
        <w:rPr>
          <w:rFonts w:cs="Times New Roman"/>
          <w:szCs w:val="28"/>
        </w:rPr>
        <w:t xml:space="preserve"> ассортименте и качестве продукции; выработку стратегии управления себестоимостью продукции; определение ценовой политики, анализ рентабельности производства.</w:t>
      </w:r>
    </w:p>
    <w:p w14:paraId="337C0786" w14:textId="7D7C94D9" w:rsidR="00F163B8" w:rsidRPr="00F163B8" w:rsidRDefault="00F163B8" w:rsidP="00F163B8">
      <w:pPr>
        <w:ind w:firstLine="709"/>
        <w:rPr>
          <w:rFonts w:cs="Times New Roman"/>
          <w:szCs w:val="28"/>
        </w:rPr>
      </w:pPr>
      <w:r>
        <w:rPr>
          <w:rFonts w:cs="Times New Roman"/>
          <w:szCs w:val="28"/>
        </w:rPr>
        <w:t>3. С</w:t>
      </w:r>
      <w:r w:rsidRPr="00F163B8">
        <w:rPr>
          <w:rFonts w:cs="Times New Roman"/>
          <w:szCs w:val="28"/>
        </w:rPr>
        <w:t>тратегический анализ, включающий следующее: анализ политики ассортимента; анализ факторов внутренней среды компании; анализ факторов внешней среды компании; анализ конкурентных позиций; анализ рекламной деятельн</w:t>
      </w:r>
      <w:r w:rsidR="00BF62C1">
        <w:rPr>
          <w:rFonts w:cs="Times New Roman"/>
          <w:szCs w:val="28"/>
        </w:rPr>
        <w:t xml:space="preserve">ости; анализ пиар-деятельности </w:t>
      </w:r>
      <w:r w:rsidR="00BF62C1" w:rsidRPr="00BF62C1">
        <w:rPr>
          <w:rFonts w:cs="Times New Roman"/>
          <w:szCs w:val="28"/>
        </w:rPr>
        <w:t>[</w:t>
      </w:r>
      <w:r w:rsidR="00BF62C1">
        <w:rPr>
          <w:rFonts w:cs="Times New Roman"/>
          <w:szCs w:val="28"/>
        </w:rPr>
        <w:t>29</w:t>
      </w:r>
      <w:r w:rsidR="00BF62C1" w:rsidRPr="00BF62C1">
        <w:rPr>
          <w:rFonts w:cs="Times New Roman"/>
          <w:szCs w:val="28"/>
        </w:rPr>
        <w:t xml:space="preserve">, с. </w:t>
      </w:r>
      <w:r w:rsidR="00BF62C1">
        <w:rPr>
          <w:rFonts w:cs="Times New Roman"/>
          <w:szCs w:val="28"/>
        </w:rPr>
        <w:t>126</w:t>
      </w:r>
      <w:r w:rsidR="00BF62C1" w:rsidRPr="00BF62C1">
        <w:rPr>
          <w:rFonts w:cs="Times New Roman"/>
          <w:szCs w:val="28"/>
        </w:rPr>
        <w:t>].</w:t>
      </w:r>
    </w:p>
    <w:p w14:paraId="38395DCC" w14:textId="77777777" w:rsidR="00F163B8" w:rsidRPr="00F163B8" w:rsidRDefault="00F163B8" w:rsidP="00F163B8">
      <w:pPr>
        <w:ind w:firstLine="709"/>
        <w:rPr>
          <w:rFonts w:cs="Times New Roman"/>
          <w:szCs w:val="28"/>
        </w:rPr>
      </w:pPr>
      <w:r w:rsidRPr="00F163B8">
        <w:rPr>
          <w:rFonts w:cs="Times New Roman"/>
          <w:szCs w:val="28"/>
        </w:rPr>
        <w:t xml:space="preserve">Состав финансовых показателей. </w:t>
      </w:r>
    </w:p>
    <w:p w14:paraId="0BD024D8" w14:textId="77777777" w:rsidR="00F163B8" w:rsidRPr="00F163B8" w:rsidRDefault="00F163B8" w:rsidP="00F163B8">
      <w:pPr>
        <w:ind w:firstLine="709"/>
        <w:rPr>
          <w:rFonts w:cs="Times New Roman"/>
          <w:szCs w:val="28"/>
        </w:rPr>
      </w:pPr>
      <w:r w:rsidRPr="00F163B8">
        <w:rPr>
          <w:rFonts w:cs="Times New Roman"/>
          <w:szCs w:val="28"/>
        </w:rPr>
        <w:lastRenderedPageBreak/>
        <w:t xml:space="preserve">Большое внимание будет уделено показателям экономической эффективности инвестиций и инвестиционных проектов в этой работе, в том числе в аналитической части проекта. </w:t>
      </w:r>
    </w:p>
    <w:p w14:paraId="4B221BC1" w14:textId="77777777" w:rsidR="00F163B8" w:rsidRPr="00F163B8" w:rsidRDefault="00F163B8" w:rsidP="00F163B8">
      <w:pPr>
        <w:ind w:firstLine="709"/>
        <w:rPr>
          <w:rFonts w:cs="Times New Roman"/>
          <w:szCs w:val="28"/>
        </w:rPr>
      </w:pPr>
      <w:r w:rsidRPr="00F163B8">
        <w:rPr>
          <w:rFonts w:cs="Times New Roman"/>
          <w:szCs w:val="28"/>
        </w:rPr>
        <w:t>Но здесь следует отметить, что существуют и критерии рационального использования производственных фондов, критерии эффективности кадров в проектной и оперативной деятельности предприятий.</w:t>
      </w:r>
    </w:p>
    <w:p w14:paraId="768F982C" w14:textId="77777777" w:rsidR="00F163B8" w:rsidRPr="00F163B8" w:rsidRDefault="00F163B8" w:rsidP="00F163B8">
      <w:pPr>
        <w:ind w:firstLine="709"/>
        <w:rPr>
          <w:rFonts w:cs="Times New Roman"/>
          <w:szCs w:val="28"/>
        </w:rPr>
      </w:pPr>
      <w:r w:rsidRPr="00F163B8">
        <w:rPr>
          <w:rFonts w:cs="Times New Roman"/>
          <w:szCs w:val="28"/>
        </w:rPr>
        <w:t xml:space="preserve">Наиболее важными финансовыми показателями являются показатели ликвидности: </w:t>
      </w:r>
    </w:p>
    <w:p w14:paraId="19E9B08D" w14:textId="77304408" w:rsidR="00170DEA" w:rsidRDefault="00F163B8" w:rsidP="00F163B8">
      <w:pPr>
        <w:ind w:firstLine="709"/>
        <w:rPr>
          <w:rFonts w:cs="Times New Roman"/>
          <w:szCs w:val="28"/>
        </w:rPr>
      </w:pPr>
      <w:r w:rsidRPr="00F163B8">
        <w:rPr>
          <w:rFonts w:cs="Times New Roman"/>
          <w:szCs w:val="28"/>
        </w:rPr>
        <w:t xml:space="preserve">Коэффициент абсолютной ликвидности (CAL) </w:t>
      </w:r>
      <w:r w:rsidR="00207862">
        <w:rPr>
          <w:rFonts w:cs="Times New Roman"/>
          <w:szCs w:val="28"/>
        </w:rPr>
        <w:t>-</w:t>
      </w:r>
      <w:r w:rsidRPr="00F163B8">
        <w:rPr>
          <w:rFonts w:cs="Times New Roman"/>
          <w:szCs w:val="28"/>
        </w:rPr>
        <w:t xml:space="preserve"> показывает долю краткосрочных обязательств, которые могут быть погашены мгновенно при необходимости</w:t>
      </w:r>
      <w:r w:rsidR="00BF62C1">
        <w:rPr>
          <w:rFonts w:cs="Times New Roman"/>
          <w:szCs w:val="28"/>
        </w:rPr>
        <w:t xml:space="preserve"> [38, с. 298]:</w:t>
      </w:r>
      <w:r w:rsidR="00CD14AD" w:rsidRPr="00CD14AD">
        <w:rPr>
          <w:rFonts w:cs="Times New Roman"/>
          <w:szCs w:val="28"/>
        </w:rPr>
        <w:t xml:space="preserve"> </w:t>
      </w:r>
    </w:p>
    <w:p w14:paraId="2C0430D0" w14:textId="6EC70268" w:rsidR="00170DEA" w:rsidRDefault="00CD14AD" w:rsidP="00170DEA">
      <w:pPr>
        <w:ind w:firstLine="709"/>
        <w:jc w:val="center"/>
        <w:rPr>
          <w:rFonts w:cs="Times New Roman"/>
          <w:szCs w:val="28"/>
        </w:rPr>
      </w:pPr>
      <w:r w:rsidRPr="00CD14AD">
        <w:rPr>
          <w:rFonts w:cs="Times New Roman"/>
          <w:szCs w:val="28"/>
        </w:rPr>
        <w:t xml:space="preserve">КАЛ = (краткосрочные финансовые вложения + денежные средства) / </w:t>
      </w:r>
      <w:r w:rsidR="00170DEA">
        <w:rPr>
          <w:rFonts w:cs="Times New Roman"/>
          <w:szCs w:val="28"/>
        </w:rPr>
        <w:t>краткосрочные обязательства    (1</w:t>
      </w:r>
      <w:r w:rsidRPr="00CD14AD">
        <w:rPr>
          <w:rFonts w:cs="Times New Roman"/>
          <w:szCs w:val="28"/>
        </w:rPr>
        <w:t>)</w:t>
      </w:r>
    </w:p>
    <w:p w14:paraId="4573C860" w14:textId="77777777" w:rsidR="00F163B8" w:rsidRPr="00F163B8" w:rsidRDefault="00F163B8" w:rsidP="00F163B8">
      <w:pPr>
        <w:ind w:firstLine="709"/>
        <w:rPr>
          <w:rFonts w:cs="Times New Roman"/>
          <w:szCs w:val="28"/>
        </w:rPr>
      </w:pPr>
      <w:r w:rsidRPr="00F163B8">
        <w:rPr>
          <w:rFonts w:cs="Times New Roman"/>
          <w:szCs w:val="28"/>
        </w:rPr>
        <w:t xml:space="preserve">Рекомендуемый нижний предел коэффициента абсолютной ликвидности-Cal≥0,2. </w:t>
      </w:r>
    </w:p>
    <w:p w14:paraId="66E9892F" w14:textId="7D1E0318" w:rsidR="00170DEA" w:rsidRDefault="00F163B8" w:rsidP="00F163B8">
      <w:pPr>
        <w:ind w:firstLine="709"/>
        <w:rPr>
          <w:rFonts w:cs="Times New Roman"/>
          <w:szCs w:val="28"/>
        </w:rPr>
      </w:pPr>
      <w:r w:rsidRPr="00F163B8">
        <w:rPr>
          <w:rFonts w:cs="Times New Roman"/>
          <w:szCs w:val="28"/>
        </w:rPr>
        <w:t>Критический коэффициент ликвидности (KKL) - показывает отношение количества наиболее ликвидных и быстро реализуемых активов к краткосрочным обязательствам</w:t>
      </w:r>
      <w:r w:rsidR="00BF62C1">
        <w:rPr>
          <w:rFonts w:cs="Times New Roman"/>
          <w:szCs w:val="28"/>
        </w:rPr>
        <w:t xml:space="preserve"> [18, с. 175]</w:t>
      </w:r>
      <w:r w:rsidR="00CD14AD" w:rsidRPr="00CD14AD">
        <w:rPr>
          <w:rFonts w:cs="Times New Roman"/>
          <w:szCs w:val="28"/>
        </w:rPr>
        <w:t xml:space="preserve">: </w:t>
      </w:r>
    </w:p>
    <w:p w14:paraId="15554C8B" w14:textId="703C6C04" w:rsidR="00170DEA" w:rsidRDefault="00CD14AD" w:rsidP="00170DEA">
      <w:pPr>
        <w:jc w:val="center"/>
        <w:rPr>
          <w:rFonts w:cs="Times New Roman"/>
          <w:szCs w:val="28"/>
        </w:rPr>
      </w:pPr>
      <w:r w:rsidRPr="00CD14AD">
        <w:rPr>
          <w:rFonts w:cs="Times New Roman"/>
          <w:szCs w:val="28"/>
        </w:rPr>
        <w:t>ККЛ = (дебиторская задолженность + краткосрочные финансовые вложения + денежные средства) / краткосрочные обязательства (</w:t>
      </w:r>
      <w:r w:rsidR="00170DEA">
        <w:rPr>
          <w:rFonts w:cs="Times New Roman"/>
          <w:szCs w:val="28"/>
        </w:rPr>
        <w:t>2</w:t>
      </w:r>
      <w:r w:rsidRPr="00CD14AD">
        <w:rPr>
          <w:rFonts w:cs="Times New Roman"/>
          <w:szCs w:val="28"/>
        </w:rPr>
        <w:t>)</w:t>
      </w:r>
    </w:p>
    <w:p w14:paraId="364C2630" w14:textId="4E35DD47" w:rsidR="00170DEA" w:rsidRDefault="00CD14AD" w:rsidP="00353FCE">
      <w:pPr>
        <w:ind w:firstLine="709"/>
        <w:rPr>
          <w:rFonts w:cs="Times New Roman"/>
          <w:szCs w:val="28"/>
        </w:rPr>
      </w:pPr>
      <w:r w:rsidRPr="00CD14AD">
        <w:rPr>
          <w:rFonts w:cs="Times New Roman"/>
          <w:szCs w:val="28"/>
        </w:rPr>
        <w:t xml:space="preserve">Рекомендуемое значение </w:t>
      </w:r>
      <w:r w:rsidR="00207862">
        <w:rPr>
          <w:rFonts w:cs="Times New Roman"/>
          <w:szCs w:val="28"/>
        </w:rPr>
        <w:t>-</w:t>
      </w:r>
      <w:r w:rsidRPr="00CD14AD">
        <w:rPr>
          <w:rFonts w:cs="Times New Roman"/>
          <w:szCs w:val="28"/>
        </w:rPr>
        <w:t xml:space="preserve"> ККЛ = 0,7 </w:t>
      </w:r>
      <w:r w:rsidR="00207862">
        <w:rPr>
          <w:rFonts w:cs="Times New Roman"/>
          <w:szCs w:val="28"/>
        </w:rPr>
        <w:t>-</w:t>
      </w:r>
      <w:r w:rsidRPr="00CD14AD">
        <w:rPr>
          <w:rFonts w:cs="Times New Roman"/>
          <w:szCs w:val="28"/>
        </w:rPr>
        <w:t xml:space="preserve"> 1,0. </w:t>
      </w:r>
    </w:p>
    <w:p w14:paraId="1F57C4C7" w14:textId="154A434E" w:rsidR="00170DEA" w:rsidRDefault="00F163B8" w:rsidP="00353FCE">
      <w:pPr>
        <w:ind w:firstLine="709"/>
        <w:rPr>
          <w:rFonts w:cs="Times New Roman"/>
          <w:szCs w:val="28"/>
        </w:rPr>
      </w:pPr>
      <w:r w:rsidRPr="00F163B8">
        <w:rPr>
          <w:rFonts w:cs="Times New Roman"/>
          <w:szCs w:val="28"/>
        </w:rPr>
        <w:t>Данный параметр характеризует способность субъекта хозяйствования оплачивать свои обязательства за счет средств, полученных от реализации наиболее ликвидной части оборотных активов. Коэффициент текущей ликвидности-показывает соотношение оборотного капитала и краткосрочных обязательств</w:t>
      </w:r>
      <w:r w:rsidR="00BF62C1">
        <w:rPr>
          <w:rFonts w:cs="Times New Roman"/>
          <w:szCs w:val="28"/>
        </w:rPr>
        <w:t xml:space="preserve"> [7, с. 88]</w:t>
      </w:r>
      <w:r w:rsidR="00CD14AD" w:rsidRPr="00CD14AD">
        <w:rPr>
          <w:rFonts w:cs="Times New Roman"/>
          <w:szCs w:val="28"/>
        </w:rPr>
        <w:t xml:space="preserve">: </w:t>
      </w:r>
    </w:p>
    <w:p w14:paraId="357C0BBD" w14:textId="6BB5A998" w:rsidR="00170DEA" w:rsidRDefault="00CD14AD" w:rsidP="00170DEA">
      <w:pPr>
        <w:ind w:firstLine="709"/>
        <w:jc w:val="center"/>
        <w:rPr>
          <w:rFonts w:cs="Times New Roman"/>
          <w:szCs w:val="28"/>
        </w:rPr>
      </w:pPr>
      <w:r w:rsidRPr="00CD14AD">
        <w:rPr>
          <w:rFonts w:cs="Times New Roman"/>
          <w:szCs w:val="28"/>
        </w:rPr>
        <w:t>КТЛ = оборотные активы / кр</w:t>
      </w:r>
      <w:r w:rsidR="00170DEA">
        <w:rPr>
          <w:rFonts w:cs="Times New Roman"/>
          <w:szCs w:val="28"/>
        </w:rPr>
        <w:t>аткосрочные обязательства   (3)</w:t>
      </w:r>
    </w:p>
    <w:p w14:paraId="4D719F68" w14:textId="77777777" w:rsidR="00F163B8" w:rsidRPr="00F163B8" w:rsidRDefault="00F163B8" w:rsidP="00F163B8">
      <w:pPr>
        <w:ind w:firstLine="709"/>
        <w:rPr>
          <w:rFonts w:cs="Times New Roman"/>
          <w:szCs w:val="28"/>
        </w:rPr>
      </w:pPr>
      <w:r w:rsidRPr="00F163B8">
        <w:rPr>
          <w:rFonts w:cs="Times New Roman"/>
          <w:szCs w:val="28"/>
        </w:rPr>
        <w:t xml:space="preserve">Рекомендуемое значение KTL = 1-2 (иногда 3). в западных странах более низкое критическое значение (оно будет использоваться в последующих расчетах). </w:t>
      </w:r>
    </w:p>
    <w:p w14:paraId="1AFD2536" w14:textId="77777777" w:rsidR="00F163B8" w:rsidRPr="00F163B8" w:rsidRDefault="00F163B8" w:rsidP="00F163B8">
      <w:pPr>
        <w:ind w:firstLine="709"/>
        <w:rPr>
          <w:rFonts w:cs="Times New Roman"/>
          <w:szCs w:val="28"/>
        </w:rPr>
      </w:pPr>
      <w:r w:rsidRPr="00F163B8">
        <w:rPr>
          <w:rFonts w:cs="Times New Roman"/>
          <w:szCs w:val="28"/>
        </w:rPr>
        <w:lastRenderedPageBreak/>
        <w:t xml:space="preserve">При рассмотрении критериев показателей эффективности наиболее важным понятием является категория ключевых показателей эффективности (на английском языке). </w:t>
      </w:r>
      <w:proofErr w:type="spellStart"/>
      <w:r w:rsidRPr="00F163B8">
        <w:rPr>
          <w:rFonts w:cs="Times New Roman"/>
          <w:szCs w:val="28"/>
        </w:rPr>
        <w:t>Yaz</w:t>
      </w:r>
      <w:proofErr w:type="spellEnd"/>
      <w:r w:rsidRPr="00F163B8">
        <w:rPr>
          <w:rFonts w:cs="Times New Roman"/>
          <w:szCs w:val="28"/>
        </w:rPr>
        <w:t xml:space="preserve">. - 13 Key Performance Indicators-KPI). При разработке методов управления, </w:t>
      </w:r>
      <w:proofErr w:type="spellStart"/>
      <w:r w:rsidRPr="00F163B8">
        <w:rPr>
          <w:rFonts w:cs="Times New Roman"/>
          <w:szCs w:val="28"/>
        </w:rPr>
        <w:t>Крииндикаторы</w:t>
      </w:r>
      <w:proofErr w:type="spellEnd"/>
      <w:r w:rsidRPr="00F163B8">
        <w:rPr>
          <w:rFonts w:cs="Times New Roman"/>
          <w:szCs w:val="28"/>
        </w:rPr>
        <w:t xml:space="preserve"> классифицируются: </w:t>
      </w:r>
    </w:p>
    <w:p w14:paraId="7C894694" w14:textId="77777777" w:rsidR="00F163B8" w:rsidRPr="00F163B8" w:rsidRDefault="00F163B8" w:rsidP="00F163B8">
      <w:pPr>
        <w:ind w:firstLine="709"/>
        <w:rPr>
          <w:rFonts w:cs="Times New Roman"/>
          <w:szCs w:val="28"/>
        </w:rPr>
      </w:pPr>
      <w:r w:rsidRPr="00F163B8">
        <w:rPr>
          <w:rFonts w:cs="Times New Roman"/>
          <w:szCs w:val="28"/>
        </w:rPr>
        <w:t xml:space="preserve">- стратегические показатели KPI; </w:t>
      </w:r>
    </w:p>
    <w:p w14:paraId="3965A449" w14:textId="115E0098" w:rsidR="00F163B8" w:rsidRPr="00F163B8" w:rsidRDefault="00F163B8" w:rsidP="00F163B8">
      <w:pPr>
        <w:ind w:firstLine="709"/>
        <w:rPr>
          <w:rFonts w:cs="Times New Roman"/>
          <w:szCs w:val="28"/>
        </w:rPr>
      </w:pPr>
      <w:r w:rsidRPr="00F163B8">
        <w:rPr>
          <w:rFonts w:cs="Times New Roman"/>
          <w:szCs w:val="28"/>
        </w:rPr>
        <w:t xml:space="preserve">- показатели KPI, имеющие </w:t>
      </w:r>
      <w:r w:rsidR="00BF62C1">
        <w:rPr>
          <w:rFonts w:cs="Times New Roman"/>
          <w:szCs w:val="28"/>
        </w:rPr>
        <w:t xml:space="preserve">нормативный характер </w:t>
      </w:r>
      <w:r w:rsidR="00BF62C1" w:rsidRPr="00BF62C1">
        <w:rPr>
          <w:rFonts w:cs="Times New Roman"/>
          <w:szCs w:val="28"/>
        </w:rPr>
        <w:t>[</w:t>
      </w:r>
      <w:r w:rsidR="00BF62C1">
        <w:rPr>
          <w:rFonts w:cs="Times New Roman"/>
          <w:szCs w:val="28"/>
        </w:rPr>
        <w:t>20</w:t>
      </w:r>
      <w:r w:rsidR="00BF62C1" w:rsidRPr="00BF62C1">
        <w:rPr>
          <w:rFonts w:cs="Times New Roman"/>
          <w:szCs w:val="28"/>
        </w:rPr>
        <w:t xml:space="preserve">, с. </w:t>
      </w:r>
      <w:r w:rsidR="00BF62C1">
        <w:rPr>
          <w:rFonts w:cs="Times New Roman"/>
          <w:szCs w:val="28"/>
        </w:rPr>
        <w:t>5</w:t>
      </w:r>
      <w:r w:rsidR="00BF62C1" w:rsidRPr="00BF62C1">
        <w:rPr>
          <w:rFonts w:cs="Times New Roman"/>
          <w:szCs w:val="28"/>
        </w:rPr>
        <w:t>].</w:t>
      </w:r>
    </w:p>
    <w:p w14:paraId="0B5C5C90" w14:textId="3563F153" w:rsidR="00F163B8" w:rsidRPr="00F163B8" w:rsidRDefault="00F163B8" w:rsidP="00F163B8">
      <w:pPr>
        <w:ind w:firstLine="709"/>
        <w:rPr>
          <w:rFonts w:cs="Times New Roman"/>
          <w:szCs w:val="28"/>
        </w:rPr>
      </w:pPr>
      <w:r w:rsidRPr="00F163B8">
        <w:rPr>
          <w:rFonts w:cs="Times New Roman"/>
          <w:szCs w:val="28"/>
        </w:rPr>
        <w:t>Например, например, показатели KPI стратегического характера могут включать такие п</w:t>
      </w:r>
      <w:r w:rsidR="00BF62C1">
        <w:rPr>
          <w:rFonts w:cs="Times New Roman"/>
          <w:szCs w:val="28"/>
        </w:rPr>
        <w:t>араметры, как» капитализация», «доля рынка»</w:t>
      </w:r>
      <w:r w:rsidRPr="00F163B8">
        <w:rPr>
          <w:rFonts w:cs="Times New Roman"/>
          <w:szCs w:val="28"/>
        </w:rPr>
        <w:t xml:space="preserve">, в то время как показатели KPI нормативного характера-это, </w:t>
      </w:r>
      <w:proofErr w:type="spellStart"/>
      <w:r w:rsidRPr="00F163B8">
        <w:rPr>
          <w:rFonts w:cs="Times New Roman"/>
          <w:szCs w:val="28"/>
        </w:rPr>
        <w:t>например,»коэффициент</w:t>
      </w:r>
      <w:proofErr w:type="spellEnd"/>
      <w:r w:rsidRPr="00F163B8">
        <w:rPr>
          <w:rFonts w:cs="Times New Roman"/>
          <w:szCs w:val="28"/>
        </w:rPr>
        <w:t xml:space="preserve"> текучести кадров".</w:t>
      </w:r>
    </w:p>
    <w:p w14:paraId="7157C432" w14:textId="4650AB8E" w:rsidR="00F163B8" w:rsidRPr="00F163B8" w:rsidRDefault="00F163B8" w:rsidP="00F163B8">
      <w:pPr>
        <w:ind w:firstLine="709"/>
        <w:rPr>
          <w:rFonts w:cs="Times New Roman"/>
          <w:szCs w:val="28"/>
        </w:rPr>
      </w:pPr>
      <w:r w:rsidRPr="00F163B8">
        <w:rPr>
          <w:rFonts w:cs="Times New Roman"/>
          <w:szCs w:val="28"/>
        </w:rPr>
        <w:t>Российский ученый, финансист, исполнительный директор по связям с общественностью финансовой корпорации «</w:t>
      </w:r>
      <w:proofErr w:type="spellStart"/>
      <w:r w:rsidRPr="00F163B8">
        <w:rPr>
          <w:rFonts w:cs="Times New Roman"/>
          <w:szCs w:val="28"/>
        </w:rPr>
        <w:t>Уралсиб</w:t>
      </w:r>
      <w:proofErr w:type="spellEnd"/>
      <w:r w:rsidRPr="00F163B8">
        <w:rPr>
          <w:rFonts w:cs="Times New Roman"/>
          <w:szCs w:val="28"/>
        </w:rPr>
        <w:t>» Александр Александрович предложил ряд принципов: единство перечня квалификационных требований к реализации бухгалтерского учета и планирования; возможность использования методики управленческого анализа; - принцип согласованности; принцип связывания центров ответственности; принцип полноты и прозрачности; прин</w:t>
      </w:r>
      <w:r w:rsidR="00BF62C1">
        <w:rPr>
          <w:rFonts w:cs="Times New Roman"/>
          <w:szCs w:val="28"/>
        </w:rPr>
        <w:t xml:space="preserve">цип обратимости и прозрачности </w:t>
      </w:r>
      <w:r w:rsidR="00BF62C1" w:rsidRPr="00BF62C1">
        <w:rPr>
          <w:rFonts w:cs="Times New Roman"/>
          <w:szCs w:val="28"/>
        </w:rPr>
        <w:t>[</w:t>
      </w:r>
      <w:r w:rsidR="00BF62C1">
        <w:rPr>
          <w:rFonts w:cs="Times New Roman"/>
          <w:szCs w:val="28"/>
        </w:rPr>
        <w:t>8</w:t>
      </w:r>
      <w:r w:rsidR="00BF62C1" w:rsidRPr="00BF62C1">
        <w:rPr>
          <w:rFonts w:cs="Times New Roman"/>
          <w:szCs w:val="28"/>
        </w:rPr>
        <w:t xml:space="preserve">, с. </w:t>
      </w:r>
      <w:r w:rsidR="00BF62C1">
        <w:rPr>
          <w:rFonts w:cs="Times New Roman"/>
          <w:szCs w:val="28"/>
        </w:rPr>
        <w:t>300</w:t>
      </w:r>
      <w:r w:rsidR="00BF62C1" w:rsidRPr="00BF62C1">
        <w:rPr>
          <w:rFonts w:cs="Times New Roman"/>
          <w:szCs w:val="28"/>
        </w:rPr>
        <w:t>].</w:t>
      </w:r>
    </w:p>
    <w:p w14:paraId="4F0EA1BB" w14:textId="77777777" w:rsidR="00F163B8" w:rsidRPr="00F163B8" w:rsidRDefault="00F163B8" w:rsidP="00F163B8">
      <w:pPr>
        <w:ind w:firstLine="709"/>
        <w:rPr>
          <w:rFonts w:cs="Times New Roman"/>
          <w:szCs w:val="28"/>
        </w:rPr>
      </w:pPr>
      <w:r w:rsidRPr="00F163B8">
        <w:rPr>
          <w:rFonts w:cs="Times New Roman"/>
          <w:szCs w:val="28"/>
        </w:rPr>
        <w:t xml:space="preserve">Анализ значений ключевых показателей эффективности, выбранных в динамике, позволит контролировать их реализацию и оценивать эффективность деятельности хозяйствующего субъекта с точки зрения достижения ранее поставленных целей. </w:t>
      </w:r>
    </w:p>
    <w:p w14:paraId="7F5F6E9A" w14:textId="77777777" w:rsidR="00F163B8" w:rsidRPr="00F163B8" w:rsidRDefault="00F163B8" w:rsidP="00F163B8">
      <w:pPr>
        <w:ind w:firstLine="709"/>
        <w:rPr>
          <w:rFonts w:cs="Times New Roman"/>
          <w:szCs w:val="28"/>
        </w:rPr>
      </w:pPr>
      <w:r w:rsidRPr="00F163B8">
        <w:rPr>
          <w:rFonts w:cs="Times New Roman"/>
          <w:szCs w:val="28"/>
        </w:rPr>
        <w:t xml:space="preserve">Основными инструментами стратегического анализа являются: </w:t>
      </w:r>
    </w:p>
    <w:p w14:paraId="0B230AD3" w14:textId="31035692" w:rsidR="00F163B8" w:rsidRPr="00F163B8" w:rsidRDefault="00F163B8" w:rsidP="00F163B8">
      <w:pPr>
        <w:ind w:firstLine="709"/>
        <w:rPr>
          <w:rFonts w:cs="Times New Roman"/>
          <w:szCs w:val="28"/>
        </w:rPr>
      </w:pPr>
      <w:r w:rsidRPr="00F163B8">
        <w:rPr>
          <w:rFonts w:cs="Times New Roman"/>
          <w:szCs w:val="28"/>
        </w:rPr>
        <w:t xml:space="preserve">1. Анализ </w:t>
      </w:r>
      <w:r w:rsidR="00E921D2">
        <w:rPr>
          <w:rFonts w:cs="Times New Roman"/>
          <w:szCs w:val="28"/>
        </w:rPr>
        <w:t>PEST</w:t>
      </w:r>
      <w:r w:rsidRPr="00F163B8">
        <w:rPr>
          <w:rFonts w:cs="Times New Roman"/>
          <w:szCs w:val="28"/>
        </w:rPr>
        <w:t xml:space="preserve"> - это маркетинговый инструмент, направленный на выявление тех аспектов внешней среды, которые влияют на деловую деятельность хозяйствующих субъектов. </w:t>
      </w:r>
    </w:p>
    <w:p w14:paraId="5A630450" w14:textId="234C3DC3" w:rsidR="00F163B8" w:rsidRPr="00F163B8" w:rsidRDefault="00F163B8" w:rsidP="00F163B8">
      <w:pPr>
        <w:ind w:firstLine="709"/>
        <w:rPr>
          <w:rFonts w:cs="Times New Roman"/>
          <w:szCs w:val="28"/>
        </w:rPr>
      </w:pPr>
      <w:r w:rsidRPr="00F163B8">
        <w:rPr>
          <w:rFonts w:cs="Times New Roman"/>
          <w:szCs w:val="28"/>
        </w:rPr>
        <w:t>Анализ проводится по схеме</w:t>
      </w:r>
      <w:r w:rsidR="00943040">
        <w:rPr>
          <w:rFonts w:cs="Times New Roman"/>
          <w:szCs w:val="28"/>
        </w:rPr>
        <w:t xml:space="preserve"> </w:t>
      </w:r>
      <w:r w:rsidRPr="00F163B8">
        <w:rPr>
          <w:rFonts w:cs="Times New Roman"/>
          <w:szCs w:val="28"/>
        </w:rPr>
        <w:t xml:space="preserve">"фактор-бизнес". Его результаты сформулированы в виде матрицы. </w:t>
      </w:r>
    </w:p>
    <w:p w14:paraId="23A94BBA" w14:textId="392BB0EE" w:rsidR="00F163B8" w:rsidRPr="00F163B8" w:rsidRDefault="00F163B8" w:rsidP="00F163B8">
      <w:pPr>
        <w:ind w:firstLine="709"/>
        <w:rPr>
          <w:rFonts w:cs="Times New Roman"/>
          <w:szCs w:val="28"/>
        </w:rPr>
      </w:pPr>
      <w:r w:rsidRPr="00F163B8">
        <w:rPr>
          <w:rFonts w:cs="Times New Roman"/>
          <w:szCs w:val="28"/>
        </w:rPr>
        <w:t xml:space="preserve">Результаты анализа </w:t>
      </w:r>
      <w:r w:rsidR="00E921D2">
        <w:rPr>
          <w:rFonts w:cs="Times New Roman"/>
          <w:szCs w:val="28"/>
        </w:rPr>
        <w:t>PEST</w:t>
      </w:r>
      <w:r w:rsidRPr="00F163B8">
        <w:rPr>
          <w:rFonts w:cs="Times New Roman"/>
          <w:szCs w:val="28"/>
        </w:rPr>
        <w:t xml:space="preserve"> позволяют оценить внешнеэкономическую ситуацию в сфере производства и торговли. </w:t>
      </w:r>
    </w:p>
    <w:p w14:paraId="30CAF02B" w14:textId="5C6C997D" w:rsidR="00F163B8" w:rsidRPr="00F163B8" w:rsidRDefault="00F163B8" w:rsidP="00F163B8">
      <w:pPr>
        <w:ind w:firstLine="709"/>
        <w:rPr>
          <w:rFonts w:cs="Times New Roman"/>
          <w:szCs w:val="28"/>
        </w:rPr>
      </w:pPr>
      <w:r w:rsidRPr="00F163B8">
        <w:rPr>
          <w:rFonts w:cs="Times New Roman"/>
          <w:szCs w:val="28"/>
        </w:rPr>
        <w:lastRenderedPageBreak/>
        <w:t xml:space="preserve">На практике часто проводится анализ </w:t>
      </w:r>
      <w:r w:rsidR="00E921D2">
        <w:rPr>
          <w:rFonts w:cs="Times New Roman"/>
          <w:szCs w:val="28"/>
        </w:rPr>
        <w:t>PEST</w:t>
      </w:r>
      <w:r w:rsidRPr="00F163B8">
        <w:rPr>
          <w:rFonts w:cs="Times New Roman"/>
          <w:szCs w:val="28"/>
        </w:rPr>
        <w:t xml:space="preserve">-это расширенная версия анализа </w:t>
      </w:r>
      <w:r w:rsidR="00E921D2">
        <w:rPr>
          <w:rFonts w:cs="Times New Roman"/>
          <w:szCs w:val="28"/>
        </w:rPr>
        <w:t>PEST</w:t>
      </w:r>
      <w:r w:rsidRPr="00F163B8">
        <w:rPr>
          <w:rFonts w:cs="Times New Roman"/>
          <w:szCs w:val="28"/>
        </w:rPr>
        <w:t>. При анализе PE</w:t>
      </w:r>
      <w:r w:rsidR="00E921D2">
        <w:rPr>
          <w:rFonts w:cs="Times New Roman"/>
          <w:szCs w:val="28"/>
        </w:rPr>
        <w:t>ST</w:t>
      </w:r>
      <w:r w:rsidRPr="00F163B8">
        <w:rPr>
          <w:rFonts w:cs="Times New Roman"/>
          <w:szCs w:val="28"/>
        </w:rPr>
        <w:t xml:space="preserve"> к исходной модели добавляется правовой и экологический фактор. </w:t>
      </w:r>
    </w:p>
    <w:p w14:paraId="7ED92E8D" w14:textId="29407D87" w:rsidR="00170DEA" w:rsidRDefault="00F163B8" w:rsidP="00F163B8">
      <w:pPr>
        <w:ind w:firstLine="709"/>
        <w:rPr>
          <w:rFonts w:cs="Times New Roman"/>
          <w:szCs w:val="28"/>
        </w:rPr>
      </w:pPr>
      <w:r w:rsidRPr="00F163B8">
        <w:rPr>
          <w:rFonts w:cs="Times New Roman"/>
          <w:szCs w:val="28"/>
        </w:rPr>
        <w:t xml:space="preserve">2. SWOT-анализ-это исследование всех внутренних и внешних факторов, которые могут влиять на работу хозяйствующего субъекта народного хозяйства любой организационно-правовой формы собственности в течение определенного периода времени; комплексный </w:t>
      </w:r>
      <w:proofErr w:type="spellStart"/>
      <w:r w:rsidRPr="00F163B8">
        <w:rPr>
          <w:rFonts w:cs="Times New Roman"/>
          <w:szCs w:val="28"/>
        </w:rPr>
        <w:t>комплексный</w:t>
      </w:r>
      <w:proofErr w:type="spellEnd"/>
      <w:r w:rsidRPr="00F163B8">
        <w:rPr>
          <w:rFonts w:cs="Times New Roman"/>
          <w:szCs w:val="28"/>
        </w:rPr>
        <w:t xml:space="preserve"> анализ деятельности, окружающей среды, целей и стратегий хозяйствующего субъекта для выяв</w:t>
      </w:r>
      <w:r>
        <w:rPr>
          <w:rFonts w:cs="Times New Roman"/>
          <w:szCs w:val="28"/>
        </w:rPr>
        <w:t>ления его проблем и перспектив</w:t>
      </w:r>
      <w:r w:rsidR="00BF62C1">
        <w:rPr>
          <w:rFonts w:cs="Times New Roman"/>
          <w:szCs w:val="28"/>
        </w:rPr>
        <w:t xml:space="preserve"> </w:t>
      </w:r>
      <w:r w:rsidR="00BF62C1" w:rsidRPr="00BF62C1">
        <w:rPr>
          <w:rFonts w:cs="Times New Roman"/>
          <w:szCs w:val="28"/>
        </w:rPr>
        <w:t>[</w:t>
      </w:r>
      <w:r w:rsidR="00BF62C1">
        <w:rPr>
          <w:rFonts w:cs="Times New Roman"/>
          <w:szCs w:val="28"/>
        </w:rPr>
        <w:t>33</w:t>
      </w:r>
      <w:r w:rsidR="00BF62C1" w:rsidRPr="00BF62C1">
        <w:rPr>
          <w:rFonts w:cs="Times New Roman"/>
          <w:szCs w:val="28"/>
        </w:rPr>
        <w:t xml:space="preserve">, с. </w:t>
      </w:r>
      <w:r w:rsidR="00BF62C1">
        <w:rPr>
          <w:rFonts w:cs="Times New Roman"/>
          <w:szCs w:val="28"/>
        </w:rPr>
        <w:t>139</w:t>
      </w:r>
      <w:r w:rsidR="00BF62C1" w:rsidRPr="00BF62C1">
        <w:rPr>
          <w:rFonts w:cs="Times New Roman"/>
          <w:szCs w:val="28"/>
        </w:rPr>
        <w:t>].</w:t>
      </w:r>
    </w:p>
    <w:p w14:paraId="09E8F7D6" w14:textId="77777777" w:rsidR="00170DEA" w:rsidRDefault="00170DEA" w:rsidP="00353FCE">
      <w:pPr>
        <w:ind w:firstLine="709"/>
        <w:rPr>
          <w:rFonts w:cs="Times New Roman"/>
          <w:szCs w:val="28"/>
        </w:rPr>
      </w:pPr>
      <w:r>
        <w:rPr>
          <w:rFonts w:cs="Times New Roman"/>
          <w:szCs w:val="28"/>
        </w:rPr>
        <w:t>3.</w:t>
      </w:r>
      <w:r w:rsidR="00CD14AD" w:rsidRPr="00CD14AD">
        <w:rPr>
          <w:rFonts w:cs="Times New Roman"/>
          <w:szCs w:val="28"/>
        </w:rPr>
        <w:t xml:space="preserve">Модель 5 сил Портера. </w:t>
      </w:r>
    </w:p>
    <w:p w14:paraId="2E09DF75" w14:textId="1094C208" w:rsidR="00170DEA" w:rsidRDefault="00170DEA" w:rsidP="00170DEA">
      <w:pPr>
        <w:ind w:firstLine="709"/>
        <w:jc w:val="center"/>
        <w:rPr>
          <w:rFonts w:cs="Times New Roman"/>
          <w:szCs w:val="28"/>
        </w:rPr>
      </w:pPr>
      <w:r>
        <w:rPr>
          <w:noProof/>
          <w:lang w:eastAsia="ru-RU"/>
        </w:rPr>
        <w:drawing>
          <wp:inline distT="0" distB="0" distL="0" distR="0" wp14:anchorId="35E4579E" wp14:editId="37416076">
            <wp:extent cx="3686175" cy="2381250"/>
            <wp:effectExtent l="0" t="0" r="9525" b="0"/>
            <wp:docPr id="1" name="Рисунок 1" descr="Porter5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er5si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90120" cy="2383798"/>
                    </a:xfrm>
                    <a:prstGeom prst="rect">
                      <a:avLst/>
                    </a:prstGeom>
                    <a:noFill/>
                    <a:ln>
                      <a:noFill/>
                    </a:ln>
                  </pic:spPr>
                </pic:pic>
              </a:graphicData>
            </a:graphic>
          </wp:inline>
        </w:drawing>
      </w:r>
    </w:p>
    <w:p w14:paraId="741D20E7" w14:textId="0F615024" w:rsidR="00170DEA" w:rsidRDefault="00170DEA" w:rsidP="00170DEA">
      <w:pPr>
        <w:ind w:firstLine="709"/>
        <w:jc w:val="center"/>
        <w:rPr>
          <w:rFonts w:cs="Times New Roman"/>
          <w:szCs w:val="28"/>
        </w:rPr>
      </w:pPr>
      <w:r>
        <w:rPr>
          <w:rFonts w:cs="Times New Roman"/>
          <w:szCs w:val="28"/>
        </w:rPr>
        <w:t xml:space="preserve">Рисунок 1 - </w:t>
      </w:r>
      <w:r w:rsidRPr="00CD14AD">
        <w:rPr>
          <w:rFonts w:cs="Times New Roman"/>
          <w:szCs w:val="28"/>
        </w:rPr>
        <w:t>Модель 5 сил Портера</w:t>
      </w:r>
      <w:r w:rsidR="00BF62C1">
        <w:rPr>
          <w:rFonts w:cs="Times New Roman"/>
          <w:szCs w:val="28"/>
        </w:rPr>
        <w:t xml:space="preserve"> </w:t>
      </w:r>
      <w:r w:rsidR="00BF62C1" w:rsidRPr="00BF62C1">
        <w:rPr>
          <w:rFonts w:cs="Times New Roman"/>
          <w:szCs w:val="28"/>
        </w:rPr>
        <w:t>[</w:t>
      </w:r>
      <w:r w:rsidR="00943040">
        <w:rPr>
          <w:rFonts w:cs="Times New Roman"/>
          <w:szCs w:val="28"/>
        </w:rPr>
        <w:t>12</w:t>
      </w:r>
      <w:r w:rsidR="00BF62C1" w:rsidRPr="00BF62C1">
        <w:rPr>
          <w:rFonts w:cs="Times New Roman"/>
          <w:szCs w:val="28"/>
        </w:rPr>
        <w:t xml:space="preserve">, с. </w:t>
      </w:r>
      <w:r w:rsidR="00943040">
        <w:rPr>
          <w:rFonts w:cs="Times New Roman"/>
          <w:szCs w:val="28"/>
        </w:rPr>
        <w:t>199</w:t>
      </w:r>
      <w:r w:rsidR="00BF62C1" w:rsidRPr="00BF62C1">
        <w:rPr>
          <w:rFonts w:cs="Times New Roman"/>
          <w:szCs w:val="28"/>
        </w:rPr>
        <w:t>].</w:t>
      </w:r>
    </w:p>
    <w:p w14:paraId="196CAEF9" w14:textId="1D32578E" w:rsidR="00CD14AD" w:rsidRDefault="00F163B8" w:rsidP="00353FCE">
      <w:pPr>
        <w:ind w:firstLine="709"/>
        <w:rPr>
          <w:rFonts w:cs="Times New Roman"/>
          <w:szCs w:val="28"/>
        </w:rPr>
      </w:pPr>
      <w:r w:rsidRPr="00F163B8">
        <w:rPr>
          <w:rFonts w:cs="Times New Roman"/>
          <w:szCs w:val="28"/>
        </w:rPr>
        <w:t xml:space="preserve">Каждая сила, показанная на рисунке 1 в модели Портера, выступает как отдельный уровень конкурентоспособности продукции и, следовательно, уровень привлекательности для ведения бизнеса в данной отрасли. Уровень привлекательности отрасли здесь связан с достаточным уровнем ее прибыльности. «Непривлекательная " отрасль, в которой сочетание сил снижает уровень рентабельности. Самая» непривлекательная " отрасль, которая приближается к идеальной конкуренции. Изменение той или иной силы обычно заставляет компанию пересмотреть свое место в отрасли и на рынке в целом. Достаточный уровень привлекательности той или иной отрасли не означает, что любая коммерческая организация получит такую же ценность. Экономические субъекты должны использовать свои ключевые </w:t>
      </w:r>
      <w:r w:rsidRPr="00F163B8">
        <w:rPr>
          <w:rFonts w:cs="Times New Roman"/>
          <w:szCs w:val="28"/>
        </w:rPr>
        <w:lastRenderedPageBreak/>
        <w:t>навыки, бизнес-модели или распределительные сети для получения п</w:t>
      </w:r>
      <w:r w:rsidR="00943040">
        <w:rPr>
          <w:rFonts w:cs="Times New Roman"/>
          <w:szCs w:val="28"/>
        </w:rPr>
        <w:t xml:space="preserve">рибыли выше среднего по отрасли </w:t>
      </w:r>
      <w:r w:rsidR="00943040" w:rsidRPr="00943040">
        <w:rPr>
          <w:rFonts w:cs="Times New Roman"/>
          <w:szCs w:val="28"/>
        </w:rPr>
        <w:t>[</w:t>
      </w:r>
      <w:r w:rsidR="00943040">
        <w:rPr>
          <w:rFonts w:cs="Times New Roman"/>
          <w:szCs w:val="28"/>
        </w:rPr>
        <w:t>27</w:t>
      </w:r>
      <w:r w:rsidR="00943040" w:rsidRPr="00943040">
        <w:rPr>
          <w:rFonts w:cs="Times New Roman"/>
          <w:szCs w:val="28"/>
        </w:rPr>
        <w:t xml:space="preserve">, с. </w:t>
      </w:r>
      <w:r w:rsidR="00943040">
        <w:rPr>
          <w:rFonts w:cs="Times New Roman"/>
          <w:szCs w:val="28"/>
        </w:rPr>
        <w:t>142</w:t>
      </w:r>
      <w:r w:rsidR="00943040" w:rsidRPr="00943040">
        <w:rPr>
          <w:rFonts w:cs="Times New Roman"/>
          <w:szCs w:val="28"/>
        </w:rPr>
        <w:t>].</w:t>
      </w:r>
    </w:p>
    <w:p w14:paraId="7A78BD57" w14:textId="77777777" w:rsidR="00170DEA" w:rsidRDefault="00170DEA" w:rsidP="00353FCE">
      <w:pPr>
        <w:ind w:firstLine="709"/>
        <w:rPr>
          <w:rFonts w:cs="Times New Roman"/>
          <w:szCs w:val="28"/>
        </w:rPr>
      </w:pPr>
    </w:p>
    <w:p w14:paraId="607E5C74" w14:textId="77777777" w:rsidR="00353FCE" w:rsidRPr="00943040" w:rsidRDefault="00353FCE" w:rsidP="00353FCE">
      <w:pPr>
        <w:ind w:firstLine="709"/>
        <w:rPr>
          <w:rFonts w:cs="Times New Roman"/>
          <w:b/>
          <w:szCs w:val="28"/>
        </w:rPr>
      </w:pPr>
      <w:r w:rsidRPr="00943040">
        <w:rPr>
          <w:rFonts w:cs="Times New Roman"/>
          <w:b/>
          <w:szCs w:val="28"/>
        </w:rPr>
        <w:t>2.3 Методические подходы к разработке управленческих мероприятий по повышению эффективности деятельности</w:t>
      </w:r>
    </w:p>
    <w:p w14:paraId="456A5805" w14:textId="77777777" w:rsidR="00353FCE" w:rsidRDefault="00353FCE" w:rsidP="00353FCE">
      <w:pPr>
        <w:ind w:firstLine="709"/>
        <w:rPr>
          <w:rFonts w:cs="Times New Roman"/>
          <w:szCs w:val="28"/>
        </w:rPr>
      </w:pPr>
    </w:p>
    <w:p w14:paraId="09C35ECB" w14:textId="3781756B" w:rsidR="00F163B8" w:rsidRPr="00F163B8" w:rsidRDefault="00F163B8" w:rsidP="00F163B8">
      <w:pPr>
        <w:ind w:firstLine="709"/>
        <w:rPr>
          <w:rFonts w:cs="Times New Roman"/>
          <w:szCs w:val="28"/>
        </w:rPr>
      </w:pPr>
      <w:r w:rsidRPr="00F163B8">
        <w:rPr>
          <w:rFonts w:cs="Times New Roman"/>
          <w:szCs w:val="28"/>
        </w:rPr>
        <w:t>Эффективность управления - это экономическая категория, демонстрирующая вклад менеджера и его окружения в общий результат деятельности организации. Многие исследователи вкладывают этот смысл в эту концепцию. Критерии эффективности управления представлены в виде достигнутых результатов и степени достижения целей и задач, поставленных на текущий период. Главный показатель-прибыль. Следует отметить, что эффективность управления является относительным показателем, характеризующим управление в целом или его подсистему. Для этой цели используются различные интегральные измерения, которые дают более точное численное определение результатов. Следует отметить, что в процесс управления вовлечена значительная часть экономически активного населения, имеющая соответствующий уровень образования и квалификации. Поскольку подготовка такого персонала занимает много времени и денег, большое внимание уделяется оценке эффективности управления. Критерии эффективности позволяют более по</w:t>
      </w:r>
      <w:r w:rsidR="00943040">
        <w:rPr>
          <w:rFonts w:cs="Times New Roman"/>
          <w:szCs w:val="28"/>
        </w:rPr>
        <w:t xml:space="preserve">дробно рассмотреть этот вопрос </w:t>
      </w:r>
      <w:r w:rsidR="00943040" w:rsidRPr="00943040">
        <w:rPr>
          <w:rFonts w:cs="Times New Roman"/>
          <w:szCs w:val="28"/>
        </w:rPr>
        <w:t>[</w:t>
      </w:r>
      <w:r w:rsidR="00943040">
        <w:rPr>
          <w:rFonts w:cs="Times New Roman"/>
          <w:szCs w:val="28"/>
        </w:rPr>
        <w:t>5</w:t>
      </w:r>
      <w:r w:rsidR="00943040" w:rsidRPr="00943040">
        <w:rPr>
          <w:rFonts w:cs="Times New Roman"/>
          <w:szCs w:val="28"/>
        </w:rPr>
        <w:t xml:space="preserve">, с. </w:t>
      </w:r>
      <w:r w:rsidR="00943040">
        <w:rPr>
          <w:rFonts w:cs="Times New Roman"/>
          <w:szCs w:val="28"/>
        </w:rPr>
        <w:t>101</w:t>
      </w:r>
      <w:r w:rsidR="00943040" w:rsidRPr="00943040">
        <w:rPr>
          <w:rFonts w:cs="Times New Roman"/>
          <w:szCs w:val="28"/>
        </w:rPr>
        <w:t>].</w:t>
      </w:r>
    </w:p>
    <w:p w14:paraId="271854CF" w14:textId="02D84D00" w:rsidR="00F163B8" w:rsidRPr="00F163B8" w:rsidRDefault="00F163B8" w:rsidP="00F163B8">
      <w:pPr>
        <w:ind w:firstLine="709"/>
        <w:rPr>
          <w:rFonts w:cs="Times New Roman"/>
          <w:szCs w:val="28"/>
        </w:rPr>
      </w:pPr>
      <w:r w:rsidRPr="00F163B8">
        <w:rPr>
          <w:rFonts w:cs="Times New Roman"/>
          <w:szCs w:val="28"/>
        </w:rPr>
        <w:t xml:space="preserve">Экономическая эффективность - это соотношение издержек производства и управления, а также достигнутых результатов; социальная эффективность-удовлетворение различных категорий потребителей ассортиментом и качеством товаров и услуг. Следует также выделить следующие понятия: внутренняя эффективность-достижение собственных целей организации при постоянном уровне затрат; внешняя эффективность-соответствие предприятия запросам и требованиям внешней среды. Алгоритм оценки заключается в следующем: определение цели оценки </w:t>
      </w:r>
      <w:r w:rsidRPr="00F163B8">
        <w:rPr>
          <w:rFonts w:cs="Times New Roman"/>
          <w:szCs w:val="28"/>
        </w:rPr>
        <w:lastRenderedPageBreak/>
        <w:t xml:space="preserve">эффективности; отбор критериев и их подробное обоснование; сбор основных данных, которые будут использоваться в процессе анализа; определение требований к показателям результативности; разработка или выбор метода, по которому будут проводиться расчеты; расчеты и оценка полученных показателей. Каждая организация ставит перед собой определенные цели. В процессе оценки результатов могут быть выявлены некоторые несоответствия. По итогам аудита может быть принято решение о корректировке процесса </w:t>
      </w:r>
      <w:r w:rsidR="00943040">
        <w:rPr>
          <w:rFonts w:cs="Times New Roman"/>
          <w:szCs w:val="28"/>
        </w:rPr>
        <w:t xml:space="preserve">управления или изменении планов </w:t>
      </w:r>
      <w:r w:rsidR="00943040" w:rsidRPr="00943040">
        <w:rPr>
          <w:rFonts w:cs="Times New Roman"/>
          <w:szCs w:val="28"/>
        </w:rPr>
        <w:t>[</w:t>
      </w:r>
      <w:r w:rsidR="00943040">
        <w:rPr>
          <w:rFonts w:cs="Times New Roman"/>
          <w:szCs w:val="28"/>
        </w:rPr>
        <w:t>39</w:t>
      </w:r>
      <w:r w:rsidR="00943040" w:rsidRPr="00943040">
        <w:rPr>
          <w:rFonts w:cs="Times New Roman"/>
          <w:szCs w:val="28"/>
        </w:rPr>
        <w:t xml:space="preserve">, с. </w:t>
      </w:r>
      <w:r w:rsidR="00943040">
        <w:rPr>
          <w:rFonts w:cs="Times New Roman"/>
          <w:szCs w:val="28"/>
        </w:rPr>
        <w:t>137</w:t>
      </w:r>
      <w:r w:rsidR="00943040" w:rsidRPr="00943040">
        <w:rPr>
          <w:rFonts w:cs="Times New Roman"/>
          <w:szCs w:val="28"/>
        </w:rPr>
        <w:t>].</w:t>
      </w:r>
    </w:p>
    <w:p w14:paraId="3F0EA85B" w14:textId="48929CC0" w:rsidR="00943040" w:rsidRDefault="00F163B8" w:rsidP="00F163B8">
      <w:pPr>
        <w:ind w:firstLine="709"/>
        <w:rPr>
          <w:rFonts w:cs="Times New Roman"/>
          <w:szCs w:val="28"/>
        </w:rPr>
      </w:pPr>
      <w:r w:rsidRPr="00F163B8">
        <w:rPr>
          <w:rFonts w:cs="Times New Roman"/>
          <w:szCs w:val="28"/>
        </w:rPr>
        <w:t>Экономические критерии эффективности управления основной целью управления является постоянное повышение эффективности работы организации. Особенно важна экономическая эффективность управления. Критерии эффективности могут быть как общими, так и частными. В первом случае рассматривается общий размер результатов. Важно добиться максимального резул</w:t>
      </w:r>
      <w:r w:rsidR="00943040">
        <w:rPr>
          <w:rFonts w:cs="Times New Roman"/>
          <w:szCs w:val="28"/>
        </w:rPr>
        <w:t xml:space="preserve">ьтата с минимальными ресурсами </w:t>
      </w:r>
      <w:r w:rsidR="00943040" w:rsidRPr="00943040">
        <w:rPr>
          <w:rFonts w:cs="Times New Roman"/>
          <w:szCs w:val="28"/>
        </w:rPr>
        <w:t>[</w:t>
      </w:r>
      <w:r w:rsidR="00943040">
        <w:rPr>
          <w:rFonts w:cs="Times New Roman"/>
          <w:szCs w:val="28"/>
        </w:rPr>
        <w:t>23</w:t>
      </w:r>
      <w:r w:rsidR="00943040" w:rsidRPr="00943040">
        <w:rPr>
          <w:rFonts w:cs="Times New Roman"/>
          <w:szCs w:val="28"/>
        </w:rPr>
        <w:t xml:space="preserve">, с. </w:t>
      </w:r>
      <w:r w:rsidR="00943040">
        <w:rPr>
          <w:rFonts w:cs="Times New Roman"/>
          <w:szCs w:val="28"/>
        </w:rPr>
        <w:t>349</w:t>
      </w:r>
      <w:r w:rsidR="00943040" w:rsidRPr="00943040">
        <w:rPr>
          <w:rFonts w:cs="Times New Roman"/>
          <w:szCs w:val="28"/>
        </w:rPr>
        <w:t>].</w:t>
      </w:r>
    </w:p>
    <w:p w14:paraId="6B7A527A" w14:textId="305D7D1C" w:rsidR="00F163B8" w:rsidRPr="00F163B8" w:rsidRDefault="00F163B8" w:rsidP="00F163B8">
      <w:pPr>
        <w:ind w:firstLine="709"/>
        <w:rPr>
          <w:rFonts w:cs="Times New Roman"/>
          <w:szCs w:val="28"/>
        </w:rPr>
      </w:pPr>
      <w:r w:rsidRPr="00F163B8">
        <w:rPr>
          <w:rFonts w:cs="Times New Roman"/>
          <w:szCs w:val="28"/>
        </w:rPr>
        <w:t>Ниже приведены показатели эффективности частного управления:</w:t>
      </w:r>
    </w:p>
    <w:p w14:paraId="4EBB04E3" w14:textId="77777777" w:rsidR="00F163B8" w:rsidRPr="00F163B8" w:rsidRDefault="00F163B8" w:rsidP="00F163B8">
      <w:pPr>
        <w:ind w:firstLine="709"/>
        <w:rPr>
          <w:rFonts w:cs="Times New Roman"/>
          <w:szCs w:val="28"/>
        </w:rPr>
      </w:pPr>
      <w:r w:rsidRPr="00F163B8">
        <w:rPr>
          <w:rFonts w:cs="Times New Roman"/>
          <w:szCs w:val="28"/>
        </w:rPr>
        <w:t xml:space="preserve">- уровень трудовых затрат работников, занятых в процессе производства; </w:t>
      </w:r>
    </w:p>
    <w:p w14:paraId="77B747F6" w14:textId="77777777" w:rsidR="00F163B8" w:rsidRPr="00F163B8" w:rsidRDefault="00F163B8" w:rsidP="00F163B8">
      <w:pPr>
        <w:ind w:firstLine="709"/>
        <w:rPr>
          <w:rFonts w:cs="Times New Roman"/>
          <w:szCs w:val="28"/>
        </w:rPr>
      </w:pPr>
      <w:r w:rsidRPr="00F163B8">
        <w:rPr>
          <w:rFonts w:cs="Times New Roman"/>
          <w:szCs w:val="28"/>
        </w:rPr>
        <w:t xml:space="preserve">- рациональность использования материальных ресурсов; минимальные затраты финансовых ресурсов; показатели, характеризующие использование и амортизацию основных производственных активов; </w:t>
      </w:r>
    </w:p>
    <w:p w14:paraId="4D509DDB" w14:textId="77777777" w:rsidR="00F163B8" w:rsidRPr="00F163B8" w:rsidRDefault="00F163B8" w:rsidP="00F163B8">
      <w:pPr>
        <w:ind w:firstLine="709"/>
        <w:rPr>
          <w:rFonts w:cs="Times New Roman"/>
          <w:szCs w:val="28"/>
        </w:rPr>
      </w:pPr>
      <w:r w:rsidRPr="00F163B8">
        <w:rPr>
          <w:rFonts w:cs="Times New Roman"/>
          <w:szCs w:val="28"/>
        </w:rPr>
        <w:t>- размер себестоимости продукции (должен быть сведен к минимуму);</w:t>
      </w:r>
    </w:p>
    <w:p w14:paraId="28C4AD35" w14:textId="77777777" w:rsidR="00F163B8" w:rsidRPr="00F163B8" w:rsidRDefault="00F163B8" w:rsidP="00F163B8">
      <w:pPr>
        <w:ind w:firstLine="709"/>
        <w:rPr>
          <w:rFonts w:cs="Times New Roman"/>
          <w:szCs w:val="28"/>
        </w:rPr>
      </w:pPr>
      <w:r w:rsidRPr="00F163B8">
        <w:rPr>
          <w:rFonts w:cs="Times New Roman"/>
          <w:szCs w:val="28"/>
        </w:rPr>
        <w:t xml:space="preserve">- измерение рентабельности производства; </w:t>
      </w:r>
    </w:p>
    <w:p w14:paraId="1C358B25" w14:textId="77777777" w:rsidR="00F163B8" w:rsidRPr="00F163B8" w:rsidRDefault="00F163B8" w:rsidP="00F163B8">
      <w:pPr>
        <w:ind w:firstLine="709"/>
        <w:rPr>
          <w:rFonts w:cs="Times New Roman"/>
          <w:szCs w:val="28"/>
        </w:rPr>
      </w:pPr>
      <w:r w:rsidRPr="00F163B8">
        <w:rPr>
          <w:rFonts w:cs="Times New Roman"/>
          <w:szCs w:val="28"/>
        </w:rPr>
        <w:t xml:space="preserve">- техническое оснащение производственных цехов (соответствие современным достижениям технического прогресса); </w:t>
      </w:r>
    </w:p>
    <w:p w14:paraId="4D27C975" w14:textId="77777777" w:rsidR="00F163B8" w:rsidRPr="00F163B8" w:rsidRDefault="00F163B8" w:rsidP="00F163B8">
      <w:pPr>
        <w:ind w:firstLine="709"/>
        <w:rPr>
          <w:rFonts w:cs="Times New Roman"/>
          <w:szCs w:val="28"/>
        </w:rPr>
      </w:pPr>
      <w:r w:rsidRPr="00F163B8">
        <w:rPr>
          <w:rFonts w:cs="Times New Roman"/>
          <w:szCs w:val="28"/>
        </w:rPr>
        <w:t xml:space="preserve">- напряженность труда работников, которая определяется условиями труда и организационной структурой; </w:t>
      </w:r>
    </w:p>
    <w:p w14:paraId="0A685E21" w14:textId="77777777" w:rsidR="00F163B8" w:rsidRPr="00F163B8" w:rsidRDefault="00F163B8" w:rsidP="00F163B8">
      <w:pPr>
        <w:ind w:firstLine="709"/>
        <w:rPr>
          <w:rFonts w:cs="Times New Roman"/>
          <w:szCs w:val="28"/>
        </w:rPr>
      </w:pPr>
      <w:r w:rsidRPr="00F163B8">
        <w:rPr>
          <w:rFonts w:cs="Times New Roman"/>
          <w:szCs w:val="28"/>
        </w:rPr>
        <w:t xml:space="preserve">- соблюдение стандарта стоимости при полном соблюдении всех договорных обязательств; </w:t>
      </w:r>
    </w:p>
    <w:p w14:paraId="6CECC86A" w14:textId="1684DE7C" w:rsidR="00F163B8" w:rsidRPr="00F163B8" w:rsidRDefault="00F163B8" w:rsidP="00F163B8">
      <w:pPr>
        <w:ind w:firstLine="709"/>
        <w:rPr>
          <w:rFonts w:cs="Times New Roman"/>
          <w:szCs w:val="28"/>
        </w:rPr>
      </w:pPr>
      <w:r w:rsidRPr="00F163B8">
        <w:rPr>
          <w:rFonts w:cs="Times New Roman"/>
          <w:szCs w:val="28"/>
        </w:rPr>
        <w:t>- соблюдение экологических но</w:t>
      </w:r>
      <w:r w:rsidR="00943040">
        <w:rPr>
          <w:rFonts w:cs="Times New Roman"/>
          <w:szCs w:val="28"/>
        </w:rPr>
        <w:t xml:space="preserve">рм при одинаковом уровне затрат </w:t>
      </w:r>
      <w:r w:rsidR="00943040" w:rsidRPr="00943040">
        <w:rPr>
          <w:rFonts w:cs="Times New Roman"/>
          <w:szCs w:val="28"/>
        </w:rPr>
        <w:t>[</w:t>
      </w:r>
      <w:r w:rsidR="00943040">
        <w:rPr>
          <w:rFonts w:cs="Times New Roman"/>
          <w:szCs w:val="28"/>
        </w:rPr>
        <w:t>3</w:t>
      </w:r>
      <w:r w:rsidR="00943040" w:rsidRPr="00943040">
        <w:rPr>
          <w:rFonts w:cs="Times New Roman"/>
          <w:szCs w:val="28"/>
        </w:rPr>
        <w:t xml:space="preserve">, с. </w:t>
      </w:r>
      <w:r w:rsidR="00943040">
        <w:rPr>
          <w:rFonts w:cs="Times New Roman"/>
          <w:szCs w:val="28"/>
        </w:rPr>
        <w:t>134</w:t>
      </w:r>
      <w:r w:rsidR="00943040" w:rsidRPr="00943040">
        <w:rPr>
          <w:rFonts w:cs="Times New Roman"/>
          <w:szCs w:val="28"/>
        </w:rPr>
        <w:t>].</w:t>
      </w:r>
    </w:p>
    <w:p w14:paraId="52D17761" w14:textId="2F1CF03A" w:rsidR="00F163B8" w:rsidRPr="00F163B8" w:rsidRDefault="00F163B8" w:rsidP="00F163B8">
      <w:pPr>
        <w:ind w:firstLine="709"/>
        <w:rPr>
          <w:rFonts w:cs="Times New Roman"/>
          <w:szCs w:val="28"/>
        </w:rPr>
      </w:pPr>
      <w:r w:rsidRPr="00F163B8">
        <w:rPr>
          <w:rFonts w:cs="Times New Roman"/>
          <w:szCs w:val="28"/>
        </w:rPr>
        <w:lastRenderedPageBreak/>
        <w:t>Для оценки эффективности предприятия в основном используются экономические показатели. Основное значение имеет отношение прибыли к общим расходам, достигнутым за отчетный период. Если были обнаружены отклонения или неудовлетворительные результаты, проводится факторный анализ дл</w:t>
      </w:r>
      <w:r w:rsidR="00943040">
        <w:rPr>
          <w:rFonts w:cs="Times New Roman"/>
          <w:szCs w:val="28"/>
        </w:rPr>
        <w:t xml:space="preserve">я определения конкретных причин </w:t>
      </w:r>
      <w:r w:rsidR="00943040" w:rsidRPr="00943040">
        <w:rPr>
          <w:rFonts w:cs="Times New Roman"/>
          <w:szCs w:val="28"/>
        </w:rPr>
        <w:t>[</w:t>
      </w:r>
      <w:r w:rsidR="00943040">
        <w:rPr>
          <w:rFonts w:cs="Times New Roman"/>
          <w:szCs w:val="28"/>
        </w:rPr>
        <w:t>32</w:t>
      </w:r>
      <w:r w:rsidR="00943040" w:rsidRPr="00943040">
        <w:rPr>
          <w:rFonts w:cs="Times New Roman"/>
          <w:szCs w:val="28"/>
        </w:rPr>
        <w:t xml:space="preserve">, с. </w:t>
      </w:r>
      <w:r w:rsidR="00943040">
        <w:rPr>
          <w:rFonts w:cs="Times New Roman"/>
          <w:szCs w:val="28"/>
        </w:rPr>
        <w:t>70</w:t>
      </w:r>
      <w:r w:rsidR="00943040" w:rsidRPr="00943040">
        <w:rPr>
          <w:rFonts w:cs="Times New Roman"/>
          <w:szCs w:val="28"/>
        </w:rPr>
        <w:t>].</w:t>
      </w:r>
    </w:p>
    <w:p w14:paraId="48DD9B3B" w14:textId="77777777" w:rsidR="00F163B8" w:rsidRPr="00F163B8" w:rsidRDefault="00F163B8" w:rsidP="00F163B8">
      <w:pPr>
        <w:ind w:firstLine="709"/>
        <w:rPr>
          <w:rFonts w:cs="Times New Roman"/>
          <w:szCs w:val="28"/>
        </w:rPr>
      </w:pPr>
      <w:r w:rsidRPr="00F163B8">
        <w:rPr>
          <w:rFonts w:cs="Times New Roman"/>
          <w:szCs w:val="28"/>
        </w:rPr>
        <w:t>Для оценки эффективности управления организацией могут использоваться следующие показатели:</w:t>
      </w:r>
    </w:p>
    <w:p w14:paraId="7898FBD9" w14:textId="77777777" w:rsidR="00F163B8" w:rsidRPr="00F163B8" w:rsidRDefault="00F163B8" w:rsidP="00F163B8">
      <w:pPr>
        <w:ind w:firstLine="709"/>
        <w:rPr>
          <w:rFonts w:cs="Times New Roman"/>
          <w:szCs w:val="28"/>
        </w:rPr>
      </w:pPr>
      <w:r w:rsidRPr="00F163B8">
        <w:rPr>
          <w:rFonts w:cs="Times New Roman"/>
          <w:szCs w:val="28"/>
        </w:rPr>
        <w:t xml:space="preserve">- воздействие, которое проявляется в степени достижения целей, поставленных руководством; </w:t>
      </w:r>
    </w:p>
    <w:p w14:paraId="2002B6BC" w14:textId="77777777" w:rsidR="00F163B8" w:rsidRPr="00F163B8" w:rsidRDefault="00F163B8" w:rsidP="00F163B8">
      <w:pPr>
        <w:ind w:firstLine="709"/>
        <w:rPr>
          <w:rFonts w:cs="Times New Roman"/>
          <w:szCs w:val="28"/>
        </w:rPr>
      </w:pPr>
      <w:r w:rsidRPr="00F163B8">
        <w:rPr>
          <w:rFonts w:cs="Times New Roman"/>
          <w:szCs w:val="28"/>
        </w:rPr>
        <w:t xml:space="preserve">- способность экономно расходовать материальные и финансовые ресурсы, полностью удовлетворяя потребности всех структур и подразделений организации; </w:t>
      </w:r>
    </w:p>
    <w:p w14:paraId="23290A5D" w14:textId="77777777" w:rsidR="00F163B8" w:rsidRPr="00F163B8" w:rsidRDefault="00F163B8" w:rsidP="00F163B8">
      <w:pPr>
        <w:ind w:firstLine="709"/>
        <w:rPr>
          <w:rFonts w:cs="Times New Roman"/>
          <w:szCs w:val="28"/>
        </w:rPr>
      </w:pPr>
      <w:r w:rsidRPr="00F163B8">
        <w:rPr>
          <w:rFonts w:cs="Times New Roman"/>
          <w:szCs w:val="28"/>
        </w:rPr>
        <w:t>- достижение оптимального соотношения между достигнутыми экономическими результатами и затратами, которые были достигнуты в процессе производства;</w:t>
      </w:r>
    </w:p>
    <w:p w14:paraId="787F50DF" w14:textId="63D41537" w:rsidR="00F163B8" w:rsidRPr="00F163B8" w:rsidRDefault="00F163B8" w:rsidP="00F163B8">
      <w:pPr>
        <w:ind w:firstLine="709"/>
        <w:rPr>
          <w:rFonts w:cs="Times New Roman"/>
          <w:szCs w:val="28"/>
        </w:rPr>
      </w:pPr>
      <w:r w:rsidRPr="00F163B8">
        <w:rPr>
          <w:rFonts w:cs="Times New Roman"/>
          <w:szCs w:val="28"/>
        </w:rPr>
        <w:t>- степень влияния прямых или косвенных факторов на конечный рез</w:t>
      </w:r>
      <w:r w:rsidR="00943040">
        <w:rPr>
          <w:rFonts w:cs="Times New Roman"/>
          <w:szCs w:val="28"/>
        </w:rPr>
        <w:t xml:space="preserve">ультат </w:t>
      </w:r>
      <w:r w:rsidR="00943040" w:rsidRPr="00943040">
        <w:rPr>
          <w:rFonts w:cs="Times New Roman"/>
          <w:szCs w:val="28"/>
        </w:rPr>
        <w:t>[</w:t>
      </w:r>
      <w:r w:rsidR="00943040">
        <w:rPr>
          <w:rFonts w:cs="Times New Roman"/>
          <w:szCs w:val="28"/>
        </w:rPr>
        <w:t>16</w:t>
      </w:r>
      <w:r w:rsidR="00943040" w:rsidRPr="00943040">
        <w:rPr>
          <w:rFonts w:cs="Times New Roman"/>
          <w:szCs w:val="28"/>
        </w:rPr>
        <w:t xml:space="preserve">, с. </w:t>
      </w:r>
      <w:r w:rsidR="00943040">
        <w:rPr>
          <w:rFonts w:cs="Times New Roman"/>
          <w:szCs w:val="28"/>
        </w:rPr>
        <w:t>80</w:t>
      </w:r>
      <w:r w:rsidR="00943040" w:rsidRPr="00943040">
        <w:rPr>
          <w:rFonts w:cs="Times New Roman"/>
          <w:szCs w:val="28"/>
        </w:rPr>
        <w:t>].</w:t>
      </w:r>
    </w:p>
    <w:p w14:paraId="474E78F7" w14:textId="77777777" w:rsidR="00F163B8" w:rsidRPr="00F163B8" w:rsidRDefault="00F163B8" w:rsidP="00F163B8">
      <w:pPr>
        <w:ind w:firstLine="709"/>
        <w:rPr>
          <w:rFonts w:cs="Times New Roman"/>
          <w:szCs w:val="28"/>
        </w:rPr>
      </w:pPr>
      <w:r w:rsidRPr="00F163B8">
        <w:rPr>
          <w:rFonts w:cs="Times New Roman"/>
          <w:szCs w:val="28"/>
        </w:rPr>
        <w:t xml:space="preserve"> Группы критериев критерии оценки эффективности управления - это конкретные показатели, позволяющие оценить целесообразность и отдачу от реализации тех или иных видов деятельности. Современная экономическая наука делит их на две группы:</w:t>
      </w:r>
    </w:p>
    <w:p w14:paraId="2883829C" w14:textId="5A3EBD17" w:rsidR="00F163B8" w:rsidRPr="00F163B8" w:rsidRDefault="00F163B8" w:rsidP="00F163B8">
      <w:pPr>
        <w:ind w:firstLine="709"/>
        <w:rPr>
          <w:rFonts w:cs="Times New Roman"/>
          <w:szCs w:val="28"/>
        </w:rPr>
      </w:pPr>
      <w:r w:rsidRPr="00F163B8">
        <w:rPr>
          <w:rFonts w:cs="Times New Roman"/>
          <w:szCs w:val="28"/>
        </w:rPr>
        <w:t xml:space="preserve">1. частные (местные) критерии: затраты на рабочую силу работников, участвующих в непосредственном производстве товаров или услуг; расходы материальных ресурсов на управленческие и иные цели; затраты финансовых ресурсов; показатели, характеризующие использование основных средств (цель, износ, эффективность и т. </w:t>
      </w:r>
      <w:r w:rsidR="00943040">
        <w:rPr>
          <w:rFonts w:cs="Times New Roman"/>
          <w:szCs w:val="28"/>
        </w:rPr>
        <w:t>д.</w:t>
      </w:r>
    </w:p>
    <w:p w14:paraId="58365D35" w14:textId="5E9CFC2C" w:rsidR="00F163B8" w:rsidRPr="00F163B8" w:rsidRDefault="00F163B8" w:rsidP="00F163B8">
      <w:pPr>
        <w:ind w:firstLine="709"/>
        <w:rPr>
          <w:rFonts w:cs="Times New Roman"/>
          <w:szCs w:val="28"/>
        </w:rPr>
      </w:pPr>
      <w:r w:rsidRPr="00F163B8">
        <w:rPr>
          <w:rFonts w:cs="Times New Roman"/>
          <w:szCs w:val="28"/>
        </w:rPr>
        <w:t xml:space="preserve">2.качественные критерии: увеличение производства, которое относится к высшей категории качественных показателей; экологическая ответственность организации, а также внедрение современных энергосберегающих технологий; соответствие продукции насущным </w:t>
      </w:r>
      <w:r w:rsidRPr="00F163B8">
        <w:rPr>
          <w:rFonts w:cs="Times New Roman"/>
          <w:szCs w:val="28"/>
        </w:rPr>
        <w:lastRenderedPageBreak/>
        <w:t>потребностям общества; постоянное улучшение условий труда работников, а также их социаль</w:t>
      </w:r>
      <w:r w:rsidR="00943040">
        <w:rPr>
          <w:rFonts w:cs="Times New Roman"/>
          <w:szCs w:val="28"/>
        </w:rPr>
        <w:t xml:space="preserve">ного уровня; экономия ресурсов </w:t>
      </w:r>
      <w:r w:rsidR="00943040" w:rsidRPr="00943040">
        <w:rPr>
          <w:rFonts w:cs="Times New Roman"/>
          <w:szCs w:val="28"/>
        </w:rPr>
        <w:t>[</w:t>
      </w:r>
      <w:r w:rsidR="00943040">
        <w:rPr>
          <w:rFonts w:cs="Times New Roman"/>
          <w:szCs w:val="28"/>
        </w:rPr>
        <w:t>26</w:t>
      </w:r>
      <w:r w:rsidR="00943040" w:rsidRPr="00943040">
        <w:rPr>
          <w:rFonts w:cs="Times New Roman"/>
          <w:szCs w:val="28"/>
        </w:rPr>
        <w:t xml:space="preserve">, с. </w:t>
      </w:r>
      <w:r w:rsidR="00943040">
        <w:rPr>
          <w:rFonts w:cs="Times New Roman"/>
          <w:szCs w:val="28"/>
        </w:rPr>
        <w:t>279</w:t>
      </w:r>
      <w:r w:rsidR="00943040" w:rsidRPr="00943040">
        <w:rPr>
          <w:rFonts w:cs="Times New Roman"/>
          <w:szCs w:val="28"/>
        </w:rPr>
        <w:t>].</w:t>
      </w:r>
    </w:p>
    <w:p w14:paraId="38A29F7C" w14:textId="5107D272" w:rsidR="00F163B8" w:rsidRPr="00F163B8" w:rsidRDefault="00F163B8" w:rsidP="00F163B8">
      <w:pPr>
        <w:ind w:firstLine="709"/>
        <w:rPr>
          <w:rFonts w:cs="Times New Roman"/>
          <w:szCs w:val="28"/>
        </w:rPr>
      </w:pPr>
      <w:r w:rsidRPr="00F163B8">
        <w:rPr>
          <w:rFonts w:cs="Times New Roman"/>
          <w:szCs w:val="28"/>
        </w:rPr>
        <w:t>Следует отметить, что все критерии оценки эффективности управления должны сопровождаться максимизацией объема производства (или количества оказываемых услуг). Также должн</w:t>
      </w:r>
      <w:r w:rsidR="00943040">
        <w:rPr>
          <w:rFonts w:cs="Times New Roman"/>
          <w:szCs w:val="28"/>
        </w:rPr>
        <w:t xml:space="preserve">о быть повышение уровня прибыли </w:t>
      </w:r>
      <w:r w:rsidR="00943040" w:rsidRPr="00943040">
        <w:rPr>
          <w:rFonts w:cs="Times New Roman"/>
          <w:szCs w:val="28"/>
        </w:rPr>
        <w:t>[</w:t>
      </w:r>
      <w:r w:rsidR="00943040">
        <w:rPr>
          <w:rFonts w:cs="Times New Roman"/>
          <w:szCs w:val="28"/>
        </w:rPr>
        <w:t>37</w:t>
      </w:r>
      <w:r w:rsidR="00943040" w:rsidRPr="00943040">
        <w:rPr>
          <w:rFonts w:cs="Times New Roman"/>
          <w:szCs w:val="28"/>
        </w:rPr>
        <w:t xml:space="preserve">, с. </w:t>
      </w:r>
      <w:r w:rsidR="00943040">
        <w:rPr>
          <w:rFonts w:cs="Times New Roman"/>
          <w:szCs w:val="28"/>
        </w:rPr>
        <w:t>104</w:t>
      </w:r>
      <w:r w:rsidR="00943040" w:rsidRPr="00943040">
        <w:rPr>
          <w:rFonts w:cs="Times New Roman"/>
          <w:szCs w:val="28"/>
        </w:rPr>
        <w:t>].</w:t>
      </w:r>
    </w:p>
    <w:p w14:paraId="51CD1ABB" w14:textId="77777777" w:rsidR="00F163B8" w:rsidRPr="00F163B8" w:rsidRDefault="00F163B8" w:rsidP="00F163B8">
      <w:pPr>
        <w:ind w:firstLine="709"/>
        <w:rPr>
          <w:rFonts w:cs="Times New Roman"/>
          <w:szCs w:val="28"/>
        </w:rPr>
      </w:pPr>
      <w:r w:rsidRPr="00F163B8">
        <w:rPr>
          <w:rFonts w:cs="Times New Roman"/>
          <w:szCs w:val="28"/>
        </w:rPr>
        <w:t xml:space="preserve">Для оценки экономических результатов управленческой деятельности или принятия решений используются соответствующие методы. Таким образом, критерии и показатели эффективности управления являются следующими: </w:t>
      </w:r>
    </w:p>
    <w:p w14:paraId="44876B19" w14:textId="77777777" w:rsidR="00F163B8" w:rsidRPr="00F163B8" w:rsidRDefault="00F163B8" w:rsidP="00F163B8">
      <w:pPr>
        <w:ind w:firstLine="709"/>
        <w:rPr>
          <w:rFonts w:cs="Times New Roman"/>
          <w:szCs w:val="28"/>
        </w:rPr>
      </w:pPr>
      <w:r w:rsidRPr="00F163B8">
        <w:rPr>
          <w:rFonts w:cs="Times New Roman"/>
          <w:szCs w:val="28"/>
        </w:rPr>
        <w:t xml:space="preserve">- общее измерение эффективности управления (отношение прибыли за отчетный период к затратам на управление); </w:t>
      </w:r>
    </w:p>
    <w:p w14:paraId="1A247EE4" w14:textId="77777777" w:rsidR="00F163B8" w:rsidRPr="00F163B8" w:rsidRDefault="00F163B8" w:rsidP="00F163B8">
      <w:pPr>
        <w:ind w:firstLine="709"/>
        <w:rPr>
          <w:rFonts w:cs="Times New Roman"/>
          <w:szCs w:val="28"/>
        </w:rPr>
      </w:pPr>
      <w:r w:rsidRPr="00F163B8">
        <w:rPr>
          <w:rFonts w:cs="Times New Roman"/>
          <w:szCs w:val="28"/>
        </w:rPr>
        <w:t xml:space="preserve">- соотношение управленческого персонала (отношение числа руководителей высшего звена к общему числу работников, занятых на предприятии); </w:t>
      </w:r>
    </w:p>
    <w:p w14:paraId="0524BE62" w14:textId="77777777" w:rsidR="00F163B8" w:rsidRPr="00F163B8" w:rsidRDefault="00F163B8" w:rsidP="00F163B8">
      <w:pPr>
        <w:ind w:firstLine="709"/>
        <w:rPr>
          <w:rFonts w:cs="Times New Roman"/>
          <w:szCs w:val="28"/>
        </w:rPr>
      </w:pPr>
      <w:r w:rsidRPr="00F163B8">
        <w:rPr>
          <w:rFonts w:cs="Times New Roman"/>
          <w:szCs w:val="28"/>
        </w:rPr>
        <w:t xml:space="preserve">- отношение расходов на управление (отношение общих расходов организации к расходам на управление); </w:t>
      </w:r>
    </w:p>
    <w:p w14:paraId="6DA86900" w14:textId="77777777" w:rsidR="00F163B8" w:rsidRPr="00F163B8" w:rsidRDefault="00F163B8" w:rsidP="00F163B8">
      <w:pPr>
        <w:ind w:firstLine="709"/>
        <w:rPr>
          <w:rFonts w:cs="Times New Roman"/>
          <w:szCs w:val="28"/>
        </w:rPr>
      </w:pPr>
      <w:r w:rsidRPr="00F163B8">
        <w:rPr>
          <w:rFonts w:cs="Times New Roman"/>
          <w:szCs w:val="28"/>
        </w:rPr>
        <w:t xml:space="preserve">- соотношение между управленческими расходами и производством (натурой или количеством); </w:t>
      </w:r>
    </w:p>
    <w:p w14:paraId="70D11610" w14:textId="77777777" w:rsidR="00F163B8" w:rsidRPr="00F163B8" w:rsidRDefault="00F163B8" w:rsidP="00F163B8">
      <w:pPr>
        <w:ind w:firstLine="709"/>
        <w:rPr>
          <w:rFonts w:cs="Times New Roman"/>
          <w:szCs w:val="28"/>
        </w:rPr>
      </w:pPr>
      <w:r w:rsidRPr="00F163B8">
        <w:rPr>
          <w:rFonts w:cs="Times New Roman"/>
          <w:szCs w:val="28"/>
        </w:rPr>
        <w:t xml:space="preserve">- эффективность совершенствования управления (экономическое воздействие года делится на объем средств, потраченных на управленческую деятельность); </w:t>
      </w:r>
    </w:p>
    <w:p w14:paraId="204867C3" w14:textId="2D01D4F7" w:rsidR="00F163B8" w:rsidRPr="00F163B8" w:rsidRDefault="00F163B8" w:rsidP="00F163B8">
      <w:pPr>
        <w:ind w:firstLine="709"/>
        <w:rPr>
          <w:rFonts w:cs="Times New Roman"/>
          <w:szCs w:val="28"/>
        </w:rPr>
      </w:pPr>
      <w:r w:rsidRPr="00F163B8">
        <w:rPr>
          <w:rFonts w:cs="Times New Roman"/>
          <w:szCs w:val="28"/>
        </w:rPr>
        <w:t>- годовой экономический эффект (разница между совокупной экономией за счет осуществления управленческой деятельности и затратами, умножен</w:t>
      </w:r>
      <w:r w:rsidR="00943040">
        <w:rPr>
          <w:rFonts w:cs="Times New Roman"/>
          <w:szCs w:val="28"/>
        </w:rPr>
        <w:t xml:space="preserve">ными на отраслевой коэффициент) </w:t>
      </w:r>
      <w:r w:rsidR="00943040" w:rsidRPr="00943040">
        <w:rPr>
          <w:rFonts w:cs="Times New Roman"/>
          <w:szCs w:val="28"/>
        </w:rPr>
        <w:t>[</w:t>
      </w:r>
      <w:r w:rsidR="00943040">
        <w:rPr>
          <w:rFonts w:cs="Times New Roman"/>
          <w:szCs w:val="28"/>
        </w:rPr>
        <w:t>15</w:t>
      </w:r>
      <w:r w:rsidR="00943040" w:rsidRPr="00943040">
        <w:rPr>
          <w:rFonts w:cs="Times New Roman"/>
          <w:szCs w:val="28"/>
        </w:rPr>
        <w:t xml:space="preserve">, с. </w:t>
      </w:r>
      <w:r w:rsidR="00943040">
        <w:rPr>
          <w:rFonts w:cs="Times New Roman"/>
          <w:szCs w:val="28"/>
        </w:rPr>
        <w:t>34</w:t>
      </w:r>
      <w:r w:rsidR="00943040" w:rsidRPr="00943040">
        <w:rPr>
          <w:rFonts w:cs="Times New Roman"/>
          <w:szCs w:val="28"/>
        </w:rPr>
        <w:t>].</w:t>
      </w:r>
    </w:p>
    <w:p w14:paraId="14C178BD" w14:textId="77777777" w:rsidR="00F163B8" w:rsidRPr="00F163B8" w:rsidRDefault="00F163B8" w:rsidP="00F163B8">
      <w:pPr>
        <w:ind w:firstLine="709"/>
        <w:rPr>
          <w:rFonts w:cs="Times New Roman"/>
          <w:szCs w:val="28"/>
        </w:rPr>
      </w:pPr>
      <w:r w:rsidRPr="00F163B8">
        <w:rPr>
          <w:rFonts w:cs="Times New Roman"/>
          <w:szCs w:val="28"/>
        </w:rPr>
        <w:t>Эффективность управления организацией экономисты выделяют следующие критерии эффективности управления организацией:</w:t>
      </w:r>
    </w:p>
    <w:p w14:paraId="5D41966B" w14:textId="77777777" w:rsidR="00F163B8" w:rsidRPr="00F163B8" w:rsidRDefault="00F163B8" w:rsidP="00F163B8">
      <w:pPr>
        <w:ind w:firstLine="709"/>
        <w:rPr>
          <w:rFonts w:cs="Times New Roman"/>
          <w:szCs w:val="28"/>
        </w:rPr>
      </w:pPr>
      <w:r w:rsidRPr="00F163B8">
        <w:rPr>
          <w:rFonts w:cs="Times New Roman"/>
          <w:szCs w:val="28"/>
        </w:rPr>
        <w:t xml:space="preserve">- организация субъектов управления, а также полная обоснованность их деятельности; количество временных ресурсов, выделяемых на решение некоторых вопросов, относящихся к управлению высокого уровня; </w:t>
      </w:r>
    </w:p>
    <w:p w14:paraId="383463B5" w14:textId="77777777" w:rsidR="00F163B8" w:rsidRPr="00F163B8" w:rsidRDefault="00F163B8" w:rsidP="00F163B8">
      <w:pPr>
        <w:ind w:firstLine="709"/>
        <w:rPr>
          <w:rFonts w:cs="Times New Roman"/>
          <w:szCs w:val="28"/>
        </w:rPr>
      </w:pPr>
      <w:r w:rsidRPr="00F163B8">
        <w:rPr>
          <w:rFonts w:cs="Times New Roman"/>
          <w:szCs w:val="28"/>
        </w:rPr>
        <w:lastRenderedPageBreak/>
        <w:t xml:space="preserve">- стиль управления; структура руководящих органов и согласованность отношений между их различными уровнями; </w:t>
      </w:r>
    </w:p>
    <w:p w14:paraId="4CE1F29E" w14:textId="258F0203" w:rsidR="00F163B8" w:rsidRPr="00F163B8" w:rsidRDefault="00F163B8" w:rsidP="00F163B8">
      <w:pPr>
        <w:ind w:firstLine="709"/>
        <w:rPr>
          <w:rFonts w:cs="Times New Roman"/>
          <w:szCs w:val="28"/>
        </w:rPr>
      </w:pPr>
      <w:r w:rsidRPr="00F163B8">
        <w:rPr>
          <w:rFonts w:cs="Times New Roman"/>
          <w:szCs w:val="28"/>
        </w:rPr>
        <w:t>- общая стоимость обслуживания аппарата уп</w:t>
      </w:r>
      <w:r w:rsidR="00943040">
        <w:rPr>
          <w:rFonts w:cs="Times New Roman"/>
          <w:szCs w:val="28"/>
        </w:rPr>
        <w:t xml:space="preserve">равления </w:t>
      </w:r>
      <w:r w:rsidR="00943040" w:rsidRPr="00943040">
        <w:rPr>
          <w:rFonts w:cs="Times New Roman"/>
          <w:szCs w:val="28"/>
        </w:rPr>
        <w:t>[</w:t>
      </w:r>
      <w:r w:rsidR="00943040">
        <w:rPr>
          <w:rFonts w:cs="Times New Roman"/>
          <w:szCs w:val="28"/>
        </w:rPr>
        <w:t>9</w:t>
      </w:r>
      <w:r w:rsidR="00943040" w:rsidRPr="00943040">
        <w:rPr>
          <w:rFonts w:cs="Times New Roman"/>
          <w:szCs w:val="28"/>
        </w:rPr>
        <w:t xml:space="preserve">, с. </w:t>
      </w:r>
      <w:r w:rsidR="00943040">
        <w:rPr>
          <w:rFonts w:cs="Times New Roman"/>
          <w:szCs w:val="28"/>
        </w:rPr>
        <w:t>257</w:t>
      </w:r>
      <w:r w:rsidR="00943040" w:rsidRPr="00943040">
        <w:rPr>
          <w:rFonts w:cs="Times New Roman"/>
          <w:szCs w:val="28"/>
        </w:rPr>
        <w:t>].</w:t>
      </w:r>
    </w:p>
    <w:p w14:paraId="684CD761" w14:textId="4FAF9E44" w:rsidR="00170DEA" w:rsidRPr="00170DEA" w:rsidRDefault="00F163B8" w:rsidP="00F163B8">
      <w:pPr>
        <w:ind w:firstLine="709"/>
        <w:rPr>
          <w:rFonts w:cs="Times New Roman"/>
          <w:szCs w:val="28"/>
        </w:rPr>
      </w:pPr>
      <w:r w:rsidRPr="00F163B8">
        <w:rPr>
          <w:rFonts w:cs="Times New Roman"/>
          <w:szCs w:val="28"/>
        </w:rPr>
        <w:t>Любая организация стремится получить максимальную выгоду. Следует отметить, что увеличение прибыли является одним из основных параметров, по которым определяется эффективность управления. Критерии эффективности организации в данном контексте подразумевают конечный результат работы всего предприятия. Это связано с тем, что именно от качественной работы менеджеров во м</w:t>
      </w:r>
      <w:r w:rsidR="00943040">
        <w:rPr>
          <w:rFonts w:cs="Times New Roman"/>
          <w:szCs w:val="28"/>
        </w:rPr>
        <w:t xml:space="preserve">ногом зависит реализация планов </w:t>
      </w:r>
      <w:r w:rsidR="00943040" w:rsidRPr="00943040">
        <w:rPr>
          <w:rFonts w:cs="Times New Roman"/>
          <w:szCs w:val="28"/>
        </w:rPr>
        <w:t>[</w:t>
      </w:r>
      <w:r w:rsidR="00943040">
        <w:rPr>
          <w:rFonts w:cs="Times New Roman"/>
          <w:szCs w:val="28"/>
        </w:rPr>
        <w:t>30</w:t>
      </w:r>
      <w:r w:rsidR="00943040" w:rsidRPr="00943040">
        <w:rPr>
          <w:rFonts w:cs="Times New Roman"/>
          <w:szCs w:val="28"/>
        </w:rPr>
        <w:t>, с. 8</w:t>
      </w:r>
      <w:r w:rsidR="00943040">
        <w:rPr>
          <w:rFonts w:cs="Times New Roman"/>
          <w:szCs w:val="28"/>
        </w:rPr>
        <w:t>7</w:t>
      </w:r>
      <w:r w:rsidR="00943040" w:rsidRPr="00943040">
        <w:rPr>
          <w:rFonts w:cs="Times New Roman"/>
          <w:szCs w:val="28"/>
        </w:rPr>
        <w:t>].</w:t>
      </w:r>
    </w:p>
    <w:p w14:paraId="22F2275D" w14:textId="2D342643" w:rsidR="00F163B8" w:rsidRPr="00F163B8" w:rsidRDefault="00F163B8" w:rsidP="00F163B8">
      <w:pPr>
        <w:ind w:firstLine="709"/>
        <w:rPr>
          <w:rFonts w:cs="Times New Roman"/>
          <w:szCs w:val="28"/>
        </w:rPr>
      </w:pPr>
      <w:r w:rsidRPr="00F163B8">
        <w:rPr>
          <w:rFonts w:cs="Times New Roman"/>
          <w:szCs w:val="28"/>
        </w:rPr>
        <w:t xml:space="preserve">Эффективность управления - важнейший показатель функционирования любой организации. Критерии эффективности могут быть определены и применены в соответствии с несколькими основными подходами: целенаправленный подход, как следует из их названия, связан с оценкой степени достижения ожидаемого результата. При этом действие намного сложнее, если компания не производит ощутимых продуктов, а обязуется, например, оказывать различные виды услуг. Это также могут быть перекрывающиеся цели. Кроме того, критерии оценки эффективности управления организацией часто представляют собой набор формальных целей, которые не отражают реальной ситуации. Системный подход предполагает рассмотрение процесса управления как набора ввода, прямой операции и вывода. В этом случае управление можно считать высшим и средним уровнем. Чаще всего систему рассматривают в контексте ее адаптации к внутренним и внешним условиям, которые претерпевают постоянные изменения. Ни одна организация не может ограничиваться производством и оказанием услуг, поскольку она должна действовать в соответствии с рыночными условиями. Многопараметрический подход направлен на охват интересов всех групп, сформированных в организации. Подход к конкурентным рейтингам позволяет использовать критерии эффективности компании, такие как система контроля, внутреннего и </w:t>
      </w:r>
      <w:r w:rsidRPr="00F163B8">
        <w:rPr>
          <w:rFonts w:cs="Times New Roman"/>
          <w:szCs w:val="28"/>
        </w:rPr>
        <w:lastRenderedPageBreak/>
        <w:t>внешнего воздействия. При этом лидер часто становится пере</w:t>
      </w:r>
      <w:r w:rsidR="00943040">
        <w:rPr>
          <w:rFonts w:cs="Times New Roman"/>
          <w:szCs w:val="28"/>
        </w:rPr>
        <w:t xml:space="preserve">д взаимоисключающим выбором </w:t>
      </w:r>
      <w:r w:rsidR="00943040" w:rsidRPr="00943040">
        <w:rPr>
          <w:rFonts w:cs="Times New Roman"/>
          <w:szCs w:val="28"/>
        </w:rPr>
        <w:t>[</w:t>
      </w:r>
      <w:r w:rsidR="00943040">
        <w:rPr>
          <w:rFonts w:cs="Times New Roman"/>
          <w:szCs w:val="28"/>
        </w:rPr>
        <w:t>36</w:t>
      </w:r>
      <w:r w:rsidR="00943040" w:rsidRPr="00943040">
        <w:rPr>
          <w:rFonts w:cs="Times New Roman"/>
          <w:szCs w:val="28"/>
        </w:rPr>
        <w:t xml:space="preserve">, с. </w:t>
      </w:r>
      <w:r w:rsidR="00943040">
        <w:rPr>
          <w:rFonts w:cs="Times New Roman"/>
          <w:szCs w:val="28"/>
        </w:rPr>
        <w:t>247</w:t>
      </w:r>
      <w:r w:rsidR="00943040" w:rsidRPr="00943040">
        <w:rPr>
          <w:rFonts w:cs="Times New Roman"/>
          <w:szCs w:val="28"/>
        </w:rPr>
        <w:t>].</w:t>
      </w:r>
    </w:p>
    <w:p w14:paraId="3EDCD681" w14:textId="5577E7C7" w:rsidR="00F163B8" w:rsidRPr="00F163B8" w:rsidRDefault="00F163B8" w:rsidP="00F163B8">
      <w:pPr>
        <w:ind w:firstLine="709"/>
        <w:rPr>
          <w:rFonts w:cs="Times New Roman"/>
          <w:szCs w:val="28"/>
        </w:rPr>
      </w:pPr>
      <w:r w:rsidRPr="00F163B8">
        <w:rPr>
          <w:rFonts w:cs="Times New Roman"/>
          <w:szCs w:val="28"/>
        </w:rPr>
        <w:t xml:space="preserve">Оценка эффективности управления персоналом критерии эффективности управления персоналом включают качество, своевременность, а также полноту выполнения определенных работ и достижения поставленных целей. Общий числовой показатель, по которому можно оценить эффективность деятельности работников, представляет собой отношение достигнутых показателей к стоимости труда </w:t>
      </w:r>
      <w:r w:rsidR="00943040">
        <w:rPr>
          <w:rFonts w:cs="Times New Roman"/>
          <w:szCs w:val="28"/>
        </w:rPr>
        <w:t xml:space="preserve">за определенный период времени </w:t>
      </w:r>
      <w:r w:rsidR="00943040" w:rsidRPr="00943040">
        <w:rPr>
          <w:rFonts w:cs="Times New Roman"/>
          <w:szCs w:val="28"/>
        </w:rPr>
        <w:t>[</w:t>
      </w:r>
      <w:r w:rsidR="00943040">
        <w:rPr>
          <w:rFonts w:cs="Times New Roman"/>
          <w:szCs w:val="28"/>
        </w:rPr>
        <w:t>11</w:t>
      </w:r>
      <w:r w:rsidR="00943040" w:rsidRPr="00943040">
        <w:rPr>
          <w:rFonts w:cs="Times New Roman"/>
          <w:szCs w:val="28"/>
        </w:rPr>
        <w:t xml:space="preserve">, с. </w:t>
      </w:r>
      <w:r w:rsidR="00943040">
        <w:rPr>
          <w:rFonts w:cs="Times New Roman"/>
          <w:szCs w:val="28"/>
        </w:rPr>
        <w:t>189</w:t>
      </w:r>
      <w:r w:rsidR="00943040" w:rsidRPr="00943040">
        <w:rPr>
          <w:rFonts w:cs="Times New Roman"/>
          <w:szCs w:val="28"/>
        </w:rPr>
        <w:t>].</w:t>
      </w:r>
    </w:p>
    <w:p w14:paraId="391DE3C9" w14:textId="4EE8EF43" w:rsidR="00F163B8" w:rsidRPr="00F163B8" w:rsidRDefault="00F163B8" w:rsidP="00F163B8">
      <w:pPr>
        <w:ind w:firstLine="709"/>
        <w:rPr>
          <w:rFonts w:cs="Times New Roman"/>
          <w:szCs w:val="28"/>
        </w:rPr>
      </w:pPr>
      <w:r w:rsidRPr="00F163B8">
        <w:rPr>
          <w:rFonts w:cs="Times New Roman"/>
          <w:szCs w:val="28"/>
        </w:rPr>
        <w:t xml:space="preserve">Оценка эффективности управления персоналом обычно проводится с целью оценки целесообразности и обоснованности внедрения механизмов мотивации или проведения кадровых изменений. При этом следует иметь в виду, что расходы на персонал могут быть первичными (заработная плата) и вторичными (социальные услуги и другие расходы, предусмотренные на законодательном уровне). Труд рабочих должен обеспечить достижение цели. Критериями эффективности управления персоналом являются, по большей части, конкретные показатели, рассчитанные на единицу производственных </w:t>
      </w:r>
      <w:r w:rsidR="00943040">
        <w:rPr>
          <w:rFonts w:cs="Times New Roman"/>
          <w:szCs w:val="28"/>
        </w:rPr>
        <w:t xml:space="preserve">или производственных мощностей </w:t>
      </w:r>
      <w:r w:rsidR="00943040" w:rsidRPr="00943040">
        <w:rPr>
          <w:rFonts w:cs="Times New Roman"/>
          <w:szCs w:val="28"/>
        </w:rPr>
        <w:t>[</w:t>
      </w:r>
      <w:r w:rsidR="00943040">
        <w:rPr>
          <w:rFonts w:cs="Times New Roman"/>
          <w:szCs w:val="28"/>
        </w:rPr>
        <w:t>2</w:t>
      </w:r>
      <w:r w:rsidR="00943040" w:rsidRPr="00943040">
        <w:rPr>
          <w:rFonts w:cs="Times New Roman"/>
          <w:szCs w:val="28"/>
        </w:rPr>
        <w:t xml:space="preserve">, с. </w:t>
      </w:r>
      <w:r w:rsidR="00943040">
        <w:rPr>
          <w:rFonts w:cs="Times New Roman"/>
          <w:szCs w:val="28"/>
        </w:rPr>
        <w:t>199</w:t>
      </w:r>
      <w:r w:rsidR="00943040" w:rsidRPr="00943040">
        <w:rPr>
          <w:rFonts w:cs="Times New Roman"/>
          <w:szCs w:val="28"/>
        </w:rPr>
        <w:t>].</w:t>
      </w:r>
    </w:p>
    <w:p w14:paraId="4AB87674" w14:textId="77777777" w:rsidR="00F163B8" w:rsidRPr="00F163B8" w:rsidRDefault="00F163B8" w:rsidP="00F163B8">
      <w:pPr>
        <w:ind w:firstLine="709"/>
        <w:rPr>
          <w:rFonts w:cs="Times New Roman"/>
          <w:szCs w:val="28"/>
        </w:rPr>
      </w:pPr>
      <w:r w:rsidRPr="00F163B8">
        <w:rPr>
          <w:rFonts w:cs="Times New Roman"/>
          <w:szCs w:val="28"/>
        </w:rPr>
        <w:t xml:space="preserve">При оценке эффективности системы управления выявляются следующие критерии оценки эффективности системы управления: сложность организационной структуры и обоснованность функционирования каждого из ее звеньев; оперативность реагирования на возникающие ситуации и принятия соответствующих управленческих решений; стратегия, согласно которой организация в целом и каждая из ее; результаты непрерывного мониторинга деятельности руководства высокого уровня; и оценка эффективности системы управления.; оценка влияния аппарата управления на конечный результат деятельности предприятия; численный и качественный состав руководства, а также соотношение с общей численностью сотрудников. </w:t>
      </w:r>
    </w:p>
    <w:p w14:paraId="21A51137" w14:textId="4A59D607" w:rsidR="00F163B8" w:rsidRPr="00F163B8" w:rsidRDefault="00F163B8" w:rsidP="00F163B8">
      <w:pPr>
        <w:ind w:firstLine="709"/>
        <w:rPr>
          <w:rFonts w:cs="Times New Roman"/>
          <w:szCs w:val="28"/>
        </w:rPr>
      </w:pPr>
      <w:r w:rsidRPr="00F163B8">
        <w:rPr>
          <w:rFonts w:cs="Times New Roman"/>
          <w:szCs w:val="28"/>
        </w:rPr>
        <w:lastRenderedPageBreak/>
        <w:t>Следует отметить, что результаты работы организации зависят не только от эффективности производственного персонала, но и от того, насколько правильно построена организационная структура. Для этого проводятся периодические проверки с целью выявления несоответствий и обновления параметров (используются критерии</w:t>
      </w:r>
      <w:r w:rsidR="00943040">
        <w:rPr>
          <w:rFonts w:cs="Times New Roman"/>
          <w:szCs w:val="28"/>
        </w:rPr>
        <w:t xml:space="preserve"> эффективности систем контроля) </w:t>
      </w:r>
      <w:r w:rsidR="00943040" w:rsidRPr="00943040">
        <w:rPr>
          <w:rFonts w:cs="Times New Roman"/>
          <w:szCs w:val="28"/>
        </w:rPr>
        <w:t>[1</w:t>
      </w:r>
      <w:r w:rsidR="00943040">
        <w:rPr>
          <w:rFonts w:cs="Times New Roman"/>
          <w:szCs w:val="28"/>
        </w:rPr>
        <w:t>9</w:t>
      </w:r>
      <w:r w:rsidR="00943040" w:rsidRPr="00943040">
        <w:rPr>
          <w:rFonts w:cs="Times New Roman"/>
          <w:szCs w:val="28"/>
        </w:rPr>
        <w:t xml:space="preserve">, с. </w:t>
      </w:r>
      <w:r w:rsidR="00943040">
        <w:rPr>
          <w:rFonts w:cs="Times New Roman"/>
          <w:szCs w:val="28"/>
        </w:rPr>
        <w:t>599</w:t>
      </w:r>
      <w:r w:rsidR="00943040" w:rsidRPr="00943040">
        <w:rPr>
          <w:rFonts w:cs="Times New Roman"/>
          <w:szCs w:val="28"/>
        </w:rPr>
        <w:t>].</w:t>
      </w:r>
    </w:p>
    <w:p w14:paraId="549232FC" w14:textId="77777777" w:rsidR="00F163B8" w:rsidRPr="00F163B8" w:rsidRDefault="00F163B8" w:rsidP="00F163B8">
      <w:pPr>
        <w:ind w:firstLine="709"/>
        <w:rPr>
          <w:rFonts w:cs="Times New Roman"/>
          <w:szCs w:val="28"/>
        </w:rPr>
      </w:pPr>
      <w:r w:rsidRPr="00F163B8">
        <w:rPr>
          <w:rFonts w:cs="Times New Roman"/>
          <w:szCs w:val="28"/>
        </w:rPr>
        <w:t xml:space="preserve">Классификация методов оценки эффективности управления критерии и показатели оценки эффективности управления могут быть использованы по следующим подходам: акцент делается на постановке первоначальных целей для определения степени их выполнения; оценка эффективности управленческого аппарата, а также степени; привлечение профессиональных экспертов для выявления слабых и сильных сторон функционирования организации; сравнительный анализ различных точек зрения руководителей или систем управления; оценка эффективности системы управления; оценка эффективности системы управления; оценка эффективности системы управления; оценка эффективности; привлечение всех сторон и участников процесса управления и производства для определения степени эффективности. Мероприятия по оценке могут быть одного из следующих типов: </w:t>
      </w:r>
    </w:p>
    <w:p w14:paraId="07BADCBF" w14:textId="3BEEA791" w:rsidR="00F163B8" w:rsidRPr="00F163B8" w:rsidRDefault="00E921D2" w:rsidP="00F163B8">
      <w:pPr>
        <w:ind w:firstLine="709"/>
        <w:rPr>
          <w:rFonts w:cs="Times New Roman"/>
          <w:szCs w:val="28"/>
        </w:rPr>
      </w:pPr>
      <w:r>
        <w:rPr>
          <w:rFonts w:cs="Times New Roman"/>
          <w:szCs w:val="28"/>
        </w:rPr>
        <w:t>-</w:t>
      </w:r>
      <w:r w:rsidR="00F163B8" w:rsidRPr="00F163B8">
        <w:rPr>
          <w:rFonts w:cs="Times New Roman"/>
          <w:szCs w:val="28"/>
        </w:rPr>
        <w:t xml:space="preserve">определение разрыва между желаемой ситуацией и реальностью; оценка производственного процесса с целью выявления сильных и слабых сторон; оценка степени достижения поставленных целей. </w:t>
      </w:r>
    </w:p>
    <w:p w14:paraId="26B32DC8" w14:textId="29C0C958" w:rsidR="00F163B8" w:rsidRPr="00F163B8" w:rsidRDefault="00E921D2" w:rsidP="00F163B8">
      <w:pPr>
        <w:ind w:firstLine="709"/>
        <w:rPr>
          <w:rFonts w:cs="Times New Roman"/>
          <w:szCs w:val="28"/>
        </w:rPr>
      </w:pPr>
      <w:r>
        <w:rPr>
          <w:rFonts w:cs="Times New Roman"/>
          <w:szCs w:val="28"/>
        </w:rPr>
        <w:t>-</w:t>
      </w:r>
      <w:r w:rsidR="00F163B8" w:rsidRPr="00F163B8">
        <w:rPr>
          <w:rFonts w:cs="Times New Roman"/>
          <w:szCs w:val="28"/>
        </w:rPr>
        <w:t>определение видов продуктов и услуг, которые приносят реальный экономический эффект для устранения иррациональных тенденций; изучение изменений в благосостоянии сотрудников и клиентов в результате деятельности организации; оценка соотношения затрат и реаль</w:t>
      </w:r>
      <w:r w:rsidR="00943040">
        <w:rPr>
          <w:rFonts w:cs="Times New Roman"/>
          <w:szCs w:val="28"/>
        </w:rPr>
        <w:t xml:space="preserve">ных экономических результатов </w:t>
      </w:r>
      <w:r w:rsidR="00943040" w:rsidRPr="00943040">
        <w:rPr>
          <w:rFonts w:cs="Times New Roman"/>
          <w:szCs w:val="28"/>
        </w:rPr>
        <w:t>[</w:t>
      </w:r>
      <w:r w:rsidR="00943040">
        <w:rPr>
          <w:rFonts w:cs="Times New Roman"/>
          <w:szCs w:val="28"/>
        </w:rPr>
        <w:t>24</w:t>
      </w:r>
      <w:r w:rsidR="00943040" w:rsidRPr="00943040">
        <w:rPr>
          <w:rFonts w:cs="Times New Roman"/>
          <w:szCs w:val="28"/>
        </w:rPr>
        <w:t xml:space="preserve">, с. </w:t>
      </w:r>
      <w:r w:rsidR="00943040">
        <w:rPr>
          <w:rFonts w:cs="Times New Roman"/>
          <w:szCs w:val="28"/>
        </w:rPr>
        <w:t>135</w:t>
      </w:r>
      <w:r w:rsidR="00943040" w:rsidRPr="00943040">
        <w:rPr>
          <w:rFonts w:cs="Times New Roman"/>
          <w:szCs w:val="28"/>
        </w:rPr>
        <w:t>].</w:t>
      </w:r>
    </w:p>
    <w:p w14:paraId="42F01372" w14:textId="2A151813" w:rsidR="00F163B8" w:rsidRPr="00F163B8" w:rsidRDefault="00F163B8" w:rsidP="00F163B8">
      <w:pPr>
        <w:ind w:firstLine="709"/>
        <w:rPr>
          <w:rFonts w:cs="Times New Roman"/>
          <w:szCs w:val="28"/>
        </w:rPr>
      </w:pPr>
      <w:r w:rsidRPr="00F163B8">
        <w:rPr>
          <w:rFonts w:cs="Times New Roman"/>
          <w:szCs w:val="28"/>
        </w:rPr>
        <w:t xml:space="preserve">Эффективность управления - это экономическая категория, которая демонстрирует вклад менеджера в результирующий показатель эффективности организации. Определяющим показателем здесь является </w:t>
      </w:r>
      <w:r w:rsidRPr="00F163B8">
        <w:rPr>
          <w:rFonts w:cs="Times New Roman"/>
          <w:szCs w:val="28"/>
        </w:rPr>
        <w:lastRenderedPageBreak/>
        <w:t>прибыль (т. е. сравнение показателя, который был достигнут, и показателя, который был отмечен в пл</w:t>
      </w:r>
      <w:r w:rsidR="00943040">
        <w:rPr>
          <w:rFonts w:cs="Times New Roman"/>
          <w:szCs w:val="28"/>
        </w:rPr>
        <w:t xml:space="preserve">ане за соответствующий период) </w:t>
      </w:r>
      <w:r w:rsidR="00943040" w:rsidRPr="00943040">
        <w:rPr>
          <w:rFonts w:cs="Times New Roman"/>
          <w:szCs w:val="28"/>
        </w:rPr>
        <w:t>[</w:t>
      </w:r>
      <w:r w:rsidR="00943040">
        <w:rPr>
          <w:rFonts w:cs="Times New Roman"/>
          <w:szCs w:val="28"/>
        </w:rPr>
        <w:t>40</w:t>
      </w:r>
      <w:r w:rsidR="00943040" w:rsidRPr="00943040">
        <w:rPr>
          <w:rFonts w:cs="Times New Roman"/>
          <w:szCs w:val="28"/>
        </w:rPr>
        <w:t xml:space="preserve">, с. </w:t>
      </w:r>
      <w:r w:rsidR="00943040">
        <w:rPr>
          <w:rFonts w:cs="Times New Roman"/>
          <w:szCs w:val="28"/>
        </w:rPr>
        <w:t>60</w:t>
      </w:r>
      <w:r w:rsidR="00943040" w:rsidRPr="00943040">
        <w:rPr>
          <w:rFonts w:cs="Times New Roman"/>
          <w:szCs w:val="28"/>
        </w:rPr>
        <w:t>].</w:t>
      </w:r>
    </w:p>
    <w:p w14:paraId="0F26C253" w14:textId="4FE5FB97" w:rsidR="00F163B8" w:rsidRPr="00F163B8" w:rsidRDefault="00F163B8" w:rsidP="00F163B8">
      <w:pPr>
        <w:ind w:firstLine="709"/>
        <w:rPr>
          <w:rFonts w:cs="Times New Roman"/>
          <w:szCs w:val="28"/>
        </w:rPr>
      </w:pPr>
      <w:r w:rsidRPr="00F163B8">
        <w:rPr>
          <w:rFonts w:cs="Times New Roman"/>
          <w:szCs w:val="28"/>
        </w:rPr>
        <w:t xml:space="preserve">Эффективность управления имеет решающее значение по нескольким причинам. Во-первых, на подготовку такого рода кадров уходит много времени, а их количество довольно велико. Кроме того, Топ-менеджмент характеризуется наивысшей степенью оплаты труда на предприятии, что должно быть экономически оправдано. Эффективность управления может быть как экономической (окупаемость затрат, вложенных в производство), так и социальной (степень удовлетворенности населения качеством, количеством, а также </w:t>
      </w:r>
      <w:r w:rsidR="00943040">
        <w:rPr>
          <w:rFonts w:cs="Times New Roman"/>
          <w:szCs w:val="28"/>
        </w:rPr>
        <w:t xml:space="preserve">ассортиментом товаров и услуг) </w:t>
      </w:r>
      <w:r w:rsidR="00943040" w:rsidRPr="00943040">
        <w:rPr>
          <w:rFonts w:cs="Times New Roman"/>
          <w:szCs w:val="28"/>
        </w:rPr>
        <w:t>[</w:t>
      </w:r>
      <w:r w:rsidR="00943040">
        <w:rPr>
          <w:rFonts w:cs="Times New Roman"/>
          <w:szCs w:val="28"/>
        </w:rPr>
        <w:t>28</w:t>
      </w:r>
      <w:r w:rsidR="00943040" w:rsidRPr="00943040">
        <w:rPr>
          <w:rFonts w:cs="Times New Roman"/>
          <w:szCs w:val="28"/>
        </w:rPr>
        <w:t xml:space="preserve">, с. </w:t>
      </w:r>
      <w:r w:rsidR="00943040">
        <w:rPr>
          <w:rFonts w:cs="Times New Roman"/>
          <w:szCs w:val="28"/>
        </w:rPr>
        <w:t>124</w:t>
      </w:r>
      <w:r w:rsidR="00943040" w:rsidRPr="00943040">
        <w:rPr>
          <w:rFonts w:cs="Times New Roman"/>
          <w:szCs w:val="28"/>
        </w:rPr>
        <w:t>].</w:t>
      </w:r>
    </w:p>
    <w:p w14:paraId="5CF9AFAF" w14:textId="77777777" w:rsidR="00F163B8" w:rsidRPr="00F163B8" w:rsidRDefault="00F163B8" w:rsidP="00F163B8">
      <w:pPr>
        <w:ind w:firstLine="709"/>
        <w:rPr>
          <w:rFonts w:cs="Times New Roman"/>
          <w:szCs w:val="28"/>
        </w:rPr>
      </w:pPr>
      <w:r w:rsidRPr="00F163B8">
        <w:rPr>
          <w:rFonts w:cs="Times New Roman"/>
          <w:szCs w:val="28"/>
        </w:rPr>
        <w:t xml:space="preserve">Следует также отдельно подчеркнуть внутреннюю и внешнюю эффективность работы. Один или несколько подходов могут быть использованы для оценки эффективности управления организацией. Таким образом, цель состоит в том, чтобы оценить полученный результат и сравнить его с запланированным периодом. Исходя из системного подхода, мы рассматриваем работу организации как глобальный процесс. </w:t>
      </w:r>
    </w:p>
    <w:p w14:paraId="71D5BBFD" w14:textId="49A5DB54" w:rsidR="00F163B8" w:rsidRPr="00F163B8" w:rsidRDefault="00F163B8" w:rsidP="00F163B8">
      <w:pPr>
        <w:ind w:firstLine="709"/>
        <w:rPr>
          <w:rFonts w:cs="Times New Roman"/>
          <w:szCs w:val="28"/>
        </w:rPr>
      </w:pPr>
      <w:r w:rsidRPr="00F163B8">
        <w:rPr>
          <w:rFonts w:cs="Times New Roman"/>
          <w:szCs w:val="28"/>
        </w:rPr>
        <w:t>Многопараметрическая оценка охватывает все группы, которые так или иначе связаны с деятельностью компании или заинтересованы в ее результатах. Следует также обратить внимание на подход к конкурирующим оценкам, учитывающий факторы противоположной направленности. При оценке эффективности управления используется ряд критериев, которые могут применяться как самостоятельно, так и в комбинации. Таким образом, основным показателем являетс</w:t>
      </w:r>
      <w:r w:rsidR="00943040">
        <w:rPr>
          <w:rFonts w:cs="Times New Roman"/>
          <w:szCs w:val="28"/>
        </w:rPr>
        <w:t xml:space="preserve">я соотношение затрат и прибыли </w:t>
      </w:r>
      <w:r w:rsidR="00943040" w:rsidRPr="00943040">
        <w:rPr>
          <w:rFonts w:cs="Times New Roman"/>
          <w:szCs w:val="28"/>
        </w:rPr>
        <w:t>[</w:t>
      </w:r>
      <w:r w:rsidR="00943040">
        <w:rPr>
          <w:rFonts w:cs="Times New Roman"/>
          <w:szCs w:val="28"/>
        </w:rPr>
        <w:t>6</w:t>
      </w:r>
      <w:r w:rsidR="00943040" w:rsidRPr="00943040">
        <w:rPr>
          <w:rFonts w:cs="Times New Roman"/>
          <w:szCs w:val="28"/>
        </w:rPr>
        <w:t xml:space="preserve">, с. </w:t>
      </w:r>
      <w:r w:rsidR="00943040">
        <w:rPr>
          <w:rFonts w:cs="Times New Roman"/>
          <w:szCs w:val="28"/>
        </w:rPr>
        <w:t>251</w:t>
      </w:r>
      <w:r w:rsidR="00943040" w:rsidRPr="00943040">
        <w:rPr>
          <w:rFonts w:cs="Times New Roman"/>
          <w:szCs w:val="28"/>
        </w:rPr>
        <w:t>].</w:t>
      </w:r>
    </w:p>
    <w:p w14:paraId="378BDCEA" w14:textId="348F9B4F" w:rsidR="00E921D2" w:rsidRDefault="00F163B8" w:rsidP="00353FCE">
      <w:pPr>
        <w:ind w:firstLine="709"/>
        <w:rPr>
          <w:rFonts w:cs="Times New Roman"/>
          <w:szCs w:val="28"/>
        </w:rPr>
      </w:pPr>
      <w:r w:rsidRPr="00F163B8">
        <w:rPr>
          <w:rFonts w:cs="Times New Roman"/>
          <w:szCs w:val="28"/>
        </w:rPr>
        <w:t>Последний показатель важен не только в связи с уровнем прибыли, но и с реальным объемом производства (натурой или количеством). Кроме того, при расчете экономической эффективности важно корректировать показатели значений отраслевого коэффициента. Важно понимать, что в успехе предприятия главную роль играет не только состав производственного персонала, но и критерии эффе</w:t>
      </w:r>
      <w:r>
        <w:rPr>
          <w:rFonts w:cs="Times New Roman"/>
          <w:szCs w:val="28"/>
        </w:rPr>
        <w:t>ктивности качества управления.</w:t>
      </w:r>
      <w:r w:rsidR="00E921D2">
        <w:rPr>
          <w:rFonts w:cs="Times New Roman"/>
          <w:szCs w:val="28"/>
        </w:rPr>
        <w:br w:type="page"/>
      </w:r>
    </w:p>
    <w:p w14:paraId="6AADA701" w14:textId="36B26ADE" w:rsidR="00353FCE" w:rsidRPr="00943040" w:rsidRDefault="00353FCE" w:rsidP="00943040">
      <w:pPr>
        <w:ind w:firstLine="709"/>
        <w:jc w:val="center"/>
        <w:rPr>
          <w:rFonts w:cs="Times New Roman"/>
          <w:b/>
          <w:szCs w:val="28"/>
        </w:rPr>
      </w:pPr>
      <w:r w:rsidRPr="00943040">
        <w:rPr>
          <w:rFonts w:cs="Times New Roman"/>
          <w:b/>
          <w:szCs w:val="28"/>
        </w:rPr>
        <w:lastRenderedPageBreak/>
        <w:t>3 ОСНОВНАЯ ЧАСТЬ</w:t>
      </w:r>
      <w:r w:rsidR="00943040">
        <w:rPr>
          <w:rFonts w:cs="Times New Roman"/>
          <w:b/>
          <w:szCs w:val="28"/>
        </w:rPr>
        <w:t>. РАСЧЕТНО-АНАЛИТИЧЕСКИЙ РАЗДЕЛ</w:t>
      </w:r>
    </w:p>
    <w:p w14:paraId="1FE4A477" w14:textId="77777777" w:rsidR="00353FCE" w:rsidRPr="00943040" w:rsidRDefault="00353FCE" w:rsidP="00353FCE">
      <w:pPr>
        <w:ind w:firstLine="709"/>
        <w:rPr>
          <w:rFonts w:cs="Times New Roman"/>
          <w:b/>
          <w:szCs w:val="28"/>
        </w:rPr>
      </w:pPr>
    </w:p>
    <w:p w14:paraId="22ECBB8A" w14:textId="77777777" w:rsidR="00353FCE" w:rsidRPr="00943040" w:rsidRDefault="00353FCE" w:rsidP="00353FCE">
      <w:pPr>
        <w:ind w:firstLine="709"/>
        <w:rPr>
          <w:rFonts w:cs="Times New Roman"/>
          <w:b/>
          <w:szCs w:val="28"/>
        </w:rPr>
      </w:pPr>
      <w:r w:rsidRPr="00943040">
        <w:rPr>
          <w:rFonts w:cs="Times New Roman"/>
          <w:b/>
          <w:szCs w:val="28"/>
        </w:rPr>
        <w:t>3.1 Краткая характеристика управленческой деятельности АО «ЛОЭСК» «Восточные электросети»</w:t>
      </w:r>
    </w:p>
    <w:p w14:paraId="1BBF95DB" w14:textId="77777777" w:rsidR="00353FCE" w:rsidRDefault="00353FCE" w:rsidP="00353FCE">
      <w:pPr>
        <w:ind w:firstLine="709"/>
        <w:rPr>
          <w:rFonts w:cs="Times New Roman"/>
          <w:szCs w:val="28"/>
        </w:rPr>
      </w:pPr>
    </w:p>
    <w:p w14:paraId="65B29600" w14:textId="7E7E28B8" w:rsidR="00152A25" w:rsidRPr="00152A25" w:rsidRDefault="00152A25" w:rsidP="00152A25">
      <w:pPr>
        <w:ind w:firstLine="709"/>
        <w:rPr>
          <w:rFonts w:cs="Times New Roman"/>
          <w:szCs w:val="28"/>
        </w:rPr>
      </w:pPr>
      <w:r w:rsidRPr="00152A25">
        <w:rPr>
          <w:rFonts w:cs="Times New Roman"/>
          <w:szCs w:val="28"/>
        </w:rPr>
        <w:t xml:space="preserve"> Основными целями деятельности Акционерного общества «ЛОЭСК-Электрические сети Санкт-Петербурга и Ленинградской области» (далее </w:t>
      </w:r>
      <w:r w:rsidR="00207862">
        <w:rPr>
          <w:rFonts w:cs="Times New Roman"/>
          <w:szCs w:val="28"/>
        </w:rPr>
        <w:t>-</w:t>
      </w:r>
      <w:r w:rsidRPr="00152A25">
        <w:rPr>
          <w:rFonts w:cs="Times New Roman"/>
          <w:szCs w:val="28"/>
        </w:rPr>
        <w:t xml:space="preserve"> Общество) являются обеспечение надежного, бесперебойного снабжение электроэнергией в режиме 24/7 потребителей на территории Ленинградской области, выход на лидирующие позиции на энергетическом рынке. Также Общество стремится быть надежным партнером для инвесторов, заботиться об интересах акционеров и отвечать самым высоким требованиям клиентов. Переходя на международные стандарты прозрачности ведения бизнеса, экологически ответственной эксплуатации мощностей и инновационной социальной политики, компания должна стать эталоном энергетического комплекса региона.</w:t>
      </w:r>
    </w:p>
    <w:p w14:paraId="0F315C90" w14:textId="77777777" w:rsidR="00152A25" w:rsidRPr="00152A25" w:rsidRDefault="00152A25" w:rsidP="00152A25">
      <w:pPr>
        <w:ind w:firstLine="709"/>
        <w:rPr>
          <w:rFonts w:cs="Times New Roman"/>
          <w:szCs w:val="28"/>
        </w:rPr>
      </w:pPr>
      <w:r w:rsidRPr="00152A25">
        <w:rPr>
          <w:rFonts w:cs="Times New Roman"/>
          <w:szCs w:val="28"/>
        </w:rPr>
        <w:t xml:space="preserve">На сегодняшний день перед Обществом стоят следующие задачи: </w:t>
      </w:r>
    </w:p>
    <w:p w14:paraId="73B8BCA0" w14:textId="55DFEE12" w:rsidR="00152A25" w:rsidRPr="00152A25" w:rsidRDefault="00152A25" w:rsidP="00152A25">
      <w:pPr>
        <w:ind w:firstLine="709"/>
        <w:rPr>
          <w:rFonts w:cs="Times New Roman"/>
          <w:szCs w:val="28"/>
        </w:rPr>
      </w:pPr>
      <w:r>
        <w:rPr>
          <w:rFonts w:cs="Times New Roman"/>
          <w:szCs w:val="28"/>
        </w:rPr>
        <w:t>-</w:t>
      </w:r>
      <w:r w:rsidRPr="00152A25">
        <w:rPr>
          <w:rFonts w:cs="Times New Roman"/>
          <w:szCs w:val="28"/>
        </w:rPr>
        <w:t xml:space="preserve">модернизация системы электроснабжения </w:t>
      </w:r>
    </w:p>
    <w:p w14:paraId="11294ECC" w14:textId="10F42AB2" w:rsidR="00152A25" w:rsidRPr="00152A25" w:rsidRDefault="00152A25" w:rsidP="00152A25">
      <w:pPr>
        <w:ind w:firstLine="709"/>
        <w:rPr>
          <w:rFonts w:cs="Times New Roman"/>
          <w:szCs w:val="28"/>
        </w:rPr>
      </w:pPr>
      <w:r>
        <w:rPr>
          <w:rFonts w:cs="Times New Roman"/>
          <w:szCs w:val="28"/>
        </w:rPr>
        <w:t>-</w:t>
      </w:r>
      <w:r w:rsidRPr="00152A25">
        <w:rPr>
          <w:rFonts w:cs="Times New Roman"/>
          <w:szCs w:val="28"/>
        </w:rPr>
        <w:t xml:space="preserve">увеличение объемов поставляемой электроэнергии на территории Ленинградской области. </w:t>
      </w:r>
    </w:p>
    <w:p w14:paraId="78C0A792" w14:textId="77777777" w:rsidR="00152A25" w:rsidRPr="00152A25" w:rsidRDefault="00152A25" w:rsidP="00152A25">
      <w:pPr>
        <w:ind w:firstLine="709"/>
        <w:rPr>
          <w:rFonts w:cs="Times New Roman"/>
          <w:szCs w:val="28"/>
        </w:rPr>
      </w:pPr>
      <w:r w:rsidRPr="00152A25">
        <w:rPr>
          <w:rFonts w:cs="Times New Roman"/>
          <w:szCs w:val="28"/>
        </w:rPr>
        <w:t>Компания планирует реализацию значимых инвестиционных проектов на энергетической карте региона. Намечено как новое строительство, так и реконструкция уже имеющихся объектов.</w:t>
      </w:r>
    </w:p>
    <w:p w14:paraId="11E9867A" w14:textId="4A225951" w:rsidR="00152A25" w:rsidRPr="00152A25" w:rsidRDefault="00152A25" w:rsidP="00152A25">
      <w:pPr>
        <w:ind w:firstLine="709"/>
        <w:rPr>
          <w:rFonts w:cs="Times New Roman"/>
          <w:szCs w:val="28"/>
        </w:rPr>
      </w:pPr>
      <w:r w:rsidRPr="00152A25">
        <w:rPr>
          <w:rFonts w:cs="Times New Roman"/>
          <w:szCs w:val="28"/>
        </w:rPr>
        <w:t xml:space="preserve">Филиал «АО «ЛОЭСК» «Восточные электросети» (далее </w:t>
      </w:r>
      <w:r w:rsidR="00207862">
        <w:rPr>
          <w:rFonts w:cs="Times New Roman"/>
          <w:szCs w:val="28"/>
        </w:rPr>
        <w:t>-</w:t>
      </w:r>
      <w:r w:rsidRPr="00152A25">
        <w:rPr>
          <w:rFonts w:cs="Times New Roman"/>
          <w:szCs w:val="28"/>
        </w:rPr>
        <w:t xml:space="preserve"> Филиал) указан в ЕГРЮЛ, как обособленное подразделение Общества. Полное наименование Филиала - Филиал Акционерного общества «ЛОЭСК - Электрические сети Санкт-Петербурга и Ленинградской области» «Восточные электрические сети». Сокращенное наименование Филиала - Филиал АО «ЛОЭСК» «Восточные электросети».</w:t>
      </w:r>
    </w:p>
    <w:p w14:paraId="46D8A24E" w14:textId="77777777" w:rsidR="00152A25" w:rsidRPr="00152A25" w:rsidRDefault="00152A25" w:rsidP="00152A25">
      <w:pPr>
        <w:ind w:firstLine="709"/>
        <w:rPr>
          <w:rFonts w:cs="Times New Roman"/>
          <w:szCs w:val="28"/>
        </w:rPr>
      </w:pPr>
      <w:r w:rsidRPr="00152A25">
        <w:rPr>
          <w:rFonts w:cs="Times New Roman"/>
          <w:szCs w:val="28"/>
        </w:rPr>
        <w:lastRenderedPageBreak/>
        <w:t>Соответственно Филиал, как структурное подразделение Общества, преследует такие же цели и задачи.</w:t>
      </w:r>
    </w:p>
    <w:p w14:paraId="7FD755B6" w14:textId="77777777" w:rsidR="00152A25" w:rsidRPr="00152A25" w:rsidRDefault="00152A25" w:rsidP="00152A25">
      <w:pPr>
        <w:ind w:firstLine="709"/>
        <w:rPr>
          <w:rFonts w:cs="Times New Roman"/>
          <w:szCs w:val="28"/>
        </w:rPr>
      </w:pPr>
      <w:r w:rsidRPr="00152A25">
        <w:rPr>
          <w:rFonts w:cs="Times New Roman"/>
          <w:szCs w:val="28"/>
        </w:rPr>
        <w:t>В своей деятельности Филиал руководствуется следующими нормативно-правовыми документами:</w:t>
      </w:r>
    </w:p>
    <w:p w14:paraId="03001CFC" w14:textId="3293216B" w:rsidR="00152A25" w:rsidRPr="00152A25" w:rsidRDefault="00152A25" w:rsidP="00152A25">
      <w:pPr>
        <w:ind w:firstLine="709"/>
        <w:rPr>
          <w:rFonts w:cs="Times New Roman"/>
          <w:szCs w:val="28"/>
        </w:rPr>
      </w:pPr>
      <w:r>
        <w:rPr>
          <w:rFonts w:cs="Times New Roman"/>
          <w:szCs w:val="28"/>
        </w:rPr>
        <w:t>1.</w:t>
      </w:r>
      <w:r w:rsidRPr="00152A25">
        <w:rPr>
          <w:rFonts w:cs="Times New Roman"/>
          <w:szCs w:val="28"/>
        </w:rPr>
        <w:t>Федеральными законами, постановлениями Правительства Российской Федерации, указами Президента Российской Федерации и иными нормативными правовыми актами Российской Федерации;</w:t>
      </w:r>
    </w:p>
    <w:p w14:paraId="36649862" w14:textId="257375E1" w:rsidR="00152A25" w:rsidRPr="00152A25" w:rsidRDefault="00152A25" w:rsidP="00152A25">
      <w:pPr>
        <w:ind w:firstLine="709"/>
        <w:rPr>
          <w:rFonts w:cs="Times New Roman"/>
          <w:szCs w:val="28"/>
        </w:rPr>
      </w:pPr>
      <w:r>
        <w:rPr>
          <w:rFonts w:cs="Times New Roman"/>
          <w:szCs w:val="28"/>
        </w:rPr>
        <w:t>2.</w:t>
      </w:r>
      <w:r w:rsidRPr="00152A25">
        <w:rPr>
          <w:rFonts w:cs="Times New Roman"/>
          <w:szCs w:val="28"/>
        </w:rPr>
        <w:t>Законами и иными нормативными правовыми актами Ленинградской области;</w:t>
      </w:r>
    </w:p>
    <w:p w14:paraId="4C36C138" w14:textId="17852507" w:rsidR="00152A25" w:rsidRPr="00152A25" w:rsidRDefault="00152A25" w:rsidP="00152A25">
      <w:pPr>
        <w:ind w:firstLine="709"/>
        <w:rPr>
          <w:rFonts w:cs="Times New Roman"/>
          <w:szCs w:val="28"/>
        </w:rPr>
      </w:pPr>
      <w:r>
        <w:rPr>
          <w:rFonts w:cs="Times New Roman"/>
          <w:szCs w:val="28"/>
        </w:rPr>
        <w:t>3.</w:t>
      </w:r>
      <w:r w:rsidRPr="00152A25">
        <w:rPr>
          <w:rFonts w:cs="Times New Roman"/>
          <w:szCs w:val="28"/>
        </w:rPr>
        <w:t>Уставом Общества, решениями органов управления Общества, настоящим Положением и иными локальными нормативными актами Общества;</w:t>
      </w:r>
    </w:p>
    <w:p w14:paraId="6B9F551C" w14:textId="712286ED" w:rsidR="00152A25" w:rsidRPr="00152A25" w:rsidRDefault="00152A25" w:rsidP="00152A25">
      <w:pPr>
        <w:ind w:firstLine="709"/>
        <w:rPr>
          <w:rFonts w:cs="Times New Roman"/>
          <w:szCs w:val="28"/>
        </w:rPr>
      </w:pPr>
      <w:r>
        <w:rPr>
          <w:rFonts w:cs="Times New Roman"/>
          <w:szCs w:val="28"/>
        </w:rPr>
        <w:t>4.</w:t>
      </w:r>
      <w:r w:rsidRPr="00152A25">
        <w:rPr>
          <w:rFonts w:cs="Times New Roman"/>
          <w:szCs w:val="28"/>
        </w:rPr>
        <w:t>Приказами, распоряжениями Генерального директора Общества, Заместителей Генерального директора Общества, Главного инженера Общества, Главного бухгалтера Общества, Директоров Общества по направлениям деятельности.</w:t>
      </w:r>
    </w:p>
    <w:p w14:paraId="5A911638" w14:textId="77777777" w:rsidR="00152A25" w:rsidRPr="00152A25" w:rsidRDefault="00152A25" w:rsidP="00152A25">
      <w:pPr>
        <w:ind w:firstLine="709"/>
        <w:rPr>
          <w:rFonts w:cs="Times New Roman"/>
          <w:szCs w:val="28"/>
        </w:rPr>
      </w:pPr>
      <w:r w:rsidRPr="00152A25">
        <w:rPr>
          <w:rFonts w:cs="Times New Roman"/>
          <w:szCs w:val="28"/>
        </w:rPr>
        <w:t xml:space="preserve">Организационная структура АО «ЛОЭСК» линейно-функциональная. Общество возглавляет генеральный директор, который руководит в соответствии с действующим законодательством производственно-хозяйственной и финансово-экономической деятельностью предприятия, неся всю полноту ответственности за последствия принимаемых решений, сохранность и эффективное использование имущества предприятия, а также финансово-хозяйственные результаты его деятельности. </w:t>
      </w:r>
    </w:p>
    <w:p w14:paraId="00766A22" w14:textId="73ECB58C" w:rsidR="00152A25" w:rsidRPr="00152A25" w:rsidRDefault="00152A25" w:rsidP="00152A25">
      <w:pPr>
        <w:ind w:firstLine="709"/>
        <w:rPr>
          <w:rFonts w:cs="Times New Roman"/>
          <w:szCs w:val="28"/>
        </w:rPr>
      </w:pPr>
      <w:r w:rsidRPr="00152A25">
        <w:rPr>
          <w:rFonts w:cs="Times New Roman"/>
          <w:szCs w:val="28"/>
        </w:rPr>
        <w:t xml:space="preserve">Генеральный директор организует работу и эффективное взаимодействие всех структурных подразделений, представленных на рисунке (рис. </w:t>
      </w:r>
      <w:r w:rsidR="00F5391E">
        <w:rPr>
          <w:rFonts w:cs="Times New Roman"/>
          <w:szCs w:val="28"/>
        </w:rPr>
        <w:t>2</w:t>
      </w:r>
      <w:r w:rsidRPr="00152A25">
        <w:rPr>
          <w:rFonts w:cs="Times New Roman"/>
          <w:szCs w:val="28"/>
        </w:rPr>
        <w:t>).</w:t>
      </w:r>
    </w:p>
    <w:p w14:paraId="59D25385" w14:textId="77777777" w:rsidR="00152A25" w:rsidRPr="00152A25" w:rsidRDefault="00152A25" w:rsidP="00E921D2">
      <w:pPr>
        <w:jc w:val="center"/>
        <w:rPr>
          <w:rFonts w:cs="Times New Roman"/>
          <w:szCs w:val="28"/>
        </w:rPr>
      </w:pPr>
      <w:r w:rsidRPr="00152A25">
        <w:rPr>
          <w:rFonts w:cs="Times New Roman"/>
          <w:noProof/>
          <w:szCs w:val="28"/>
          <w:lang w:eastAsia="ru-RU"/>
        </w:rPr>
        <w:lastRenderedPageBreak/>
        <w:drawing>
          <wp:inline distT="0" distB="0" distL="0" distR="0" wp14:anchorId="252235B4" wp14:editId="2C72FFB3">
            <wp:extent cx="5940425" cy="3997706"/>
            <wp:effectExtent l="0" t="0" r="3175" b="3175"/>
            <wp:docPr id="7" name="Рисунок 7" descr="C:\Users\tihvin-shiglinskaya\Pictures\Организационная структур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hvin-shiglinskaya\Pictures\Организационная структура.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997706"/>
                    </a:xfrm>
                    <a:prstGeom prst="rect">
                      <a:avLst/>
                    </a:prstGeom>
                    <a:noFill/>
                    <a:ln>
                      <a:noFill/>
                    </a:ln>
                  </pic:spPr>
                </pic:pic>
              </a:graphicData>
            </a:graphic>
          </wp:inline>
        </w:drawing>
      </w:r>
    </w:p>
    <w:p w14:paraId="74DB05DB" w14:textId="21825F93" w:rsidR="00152A25" w:rsidRPr="00152A25" w:rsidRDefault="00152A25" w:rsidP="00152A25">
      <w:pPr>
        <w:ind w:firstLine="709"/>
        <w:jc w:val="center"/>
        <w:rPr>
          <w:rFonts w:cs="Times New Roman"/>
          <w:szCs w:val="28"/>
        </w:rPr>
      </w:pPr>
      <w:r>
        <w:rPr>
          <w:rFonts w:cs="Times New Roman"/>
          <w:szCs w:val="28"/>
        </w:rPr>
        <w:t xml:space="preserve">Рисунок </w:t>
      </w:r>
      <w:r w:rsidR="00F5391E">
        <w:rPr>
          <w:rFonts w:cs="Times New Roman"/>
          <w:szCs w:val="28"/>
        </w:rPr>
        <w:t>2</w:t>
      </w:r>
      <w:r>
        <w:rPr>
          <w:rFonts w:cs="Times New Roman"/>
          <w:szCs w:val="28"/>
        </w:rPr>
        <w:t xml:space="preserve"> </w:t>
      </w:r>
      <w:r w:rsidR="00207862">
        <w:rPr>
          <w:rFonts w:cs="Times New Roman"/>
          <w:szCs w:val="28"/>
        </w:rPr>
        <w:t>-</w:t>
      </w:r>
      <w:r>
        <w:rPr>
          <w:rFonts w:cs="Times New Roman"/>
          <w:szCs w:val="28"/>
        </w:rPr>
        <w:t xml:space="preserve"> О</w:t>
      </w:r>
      <w:r w:rsidRPr="00152A25">
        <w:rPr>
          <w:rFonts w:cs="Times New Roman"/>
          <w:szCs w:val="28"/>
        </w:rPr>
        <w:t>рганизационная структура Общества</w:t>
      </w:r>
    </w:p>
    <w:p w14:paraId="117CA77C" w14:textId="10EFFB01" w:rsidR="00152A25" w:rsidRPr="00152A25" w:rsidRDefault="00152A25" w:rsidP="00152A25">
      <w:pPr>
        <w:ind w:firstLine="709"/>
        <w:rPr>
          <w:rFonts w:cs="Times New Roman"/>
          <w:szCs w:val="28"/>
        </w:rPr>
      </w:pPr>
      <w:r w:rsidRPr="00152A25">
        <w:rPr>
          <w:rFonts w:cs="Times New Roman"/>
          <w:szCs w:val="28"/>
        </w:rPr>
        <w:t xml:space="preserve">Организационная структура Филиала также линейно-функциональная. Филиал возглавляет директор, действующий на основании Положения о Филиале АО «ЛОЭСК» «Восточные электросети» (далее </w:t>
      </w:r>
      <w:r w:rsidR="00207862">
        <w:rPr>
          <w:rFonts w:cs="Times New Roman"/>
          <w:szCs w:val="28"/>
        </w:rPr>
        <w:t>-</w:t>
      </w:r>
      <w:r w:rsidRPr="00152A25">
        <w:rPr>
          <w:rFonts w:cs="Times New Roman"/>
          <w:szCs w:val="28"/>
        </w:rPr>
        <w:t xml:space="preserve"> Положение о Филиале) и доверенности, выданной Генеральным директором Общества. Директор Филиала осуществляет свою деятельность по руководству Филиалом в соответствии с действующим законодательством, Положением о Филиале, локальными нормативными актами Общества.</w:t>
      </w:r>
    </w:p>
    <w:p w14:paraId="7631FC83" w14:textId="307FD1FF" w:rsidR="00152A25" w:rsidRPr="00152A25" w:rsidRDefault="00152A25" w:rsidP="00152A25">
      <w:pPr>
        <w:ind w:firstLine="709"/>
        <w:rPr>
          <w:rFonts w:cs="Times New Roman"/>
          <w:szCs w:val="28"/>
        </w:rPr>
      </w:pPr>
      <w:r w:rsidRPr="00152A25">
        <w:rPr>
          <w:rFonts w:cs="Times New Roman"/>
          <w:szCs w:val="28"/>
        </w:rPr>
        <w:t xml:space="preserve">Директор Филиала организует работу и эффективное взаимодействие всех структурных подразделений, представленных на рисунке (рис. </w:t>
      </w:r>
      <w:r w:rsidR="00F5391E">
        <w:rPr>
          <w:rFonts w:cs="Times New Roman"/>
          <w:szCs w:val="28"/>
        </w:rPr>
        <w:t>3</w:t>
      </w:r>
      <w:r w:rsidRPr="00152A25">
        <w:rPr>
          <w:rFonts w:cs="Times New Roman"/>
          <w:szCs w:val="28"/>
        </w:rPr>
        <w:t xml:space="preserve">). </w:t>
      </w:r>
    </w:p>
    <w:p w14:paraId="76B11DD4" w14:textId="77777777" w:rsidR="00152A25" w:rsidRPr="00152A25" w:rsidRDefault="00152A25" w:rsidP="00E921D2">
      <w:pPr>
        <w:jc w:val="center"/>
        <w:rPr>
          <w:rFonts w:cs="Times New Roman"/>
          <w:szCs w:val="28"/>
        </w:rPr>
      </w:pPr>
      <w:r w:rsidRPr="00152A25">
        <w:rPr>
          <w:rFonts w:cs="Times New Roman"/>
          <w:noProof/>
          <w:szCs w:val="28"/>
          <w:lang w:eastAsia="ru-RU"/>
        </w:rPr>
        <w:lastRenderedPageBreak/>
        <w:drawing>
          <wp:inline distT="0" distB="0" distL="0" distR="0" wp14:anchorId="52C8508A" wp14:editId="69C6A827">
            <wp:extent cx="5940425" cy="3692525"/>
            <wp:effectExtent l="0" t="0" r="3175" b="317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Организационная структура филиал.PNG"/>
                    <pic:cNvPicPr/>
                  </pic:nvPicPr>
                  <pic:blipFill>
                    <a:blip r:embed="rId11">
                      <a:extLst>
                        <a:ext uri="{28A0092B-C50C-407E-A947-70E740481C1C}">
                          <a14:useLocalDpi xmlns:a14="http://schemas.microsoft.com/office/drawing/2010/main" val="0"/>
                        </a:ext>
                      </a:extLst>
                    </a:blip>
                    <a:stretch>
                      <a:fillRect/>
                    </a:stretch>
                  </pic:blipFill>
                  <pic:spPr>
                    <a:xfrm>
                      <a:off x="0" y="0"/>
                      <a:ext cx="5940425" cy="3692525"/>
                    </a:xfrm>
                    <a:prstGeom prst="rect">
                      <a:avLst/>
                    </a:prstGeom>
                  </pic:spPr>
                </pic:pic>
              </a:graphicData>
            </a:graphic>
          </wp:inline>
        </w:drawing>
      </w:r>
    </w:p>
    <w:p w14:paraId="03D2521E" w14:textId="17EAEDB3" w:rsidR="00152A25" w:rsidRPr="00152A25" w:rsidRDefault="00152A25" w:rsidP="00152A25">
      <w:pPr>
        <w:ind w:firstLine="709"/>
        <w:jc w:val="center"/>
        <w:rPr>
          <w:rFonts w:cs="Times New Roman"/>
          <w:szCs w:val="28"/>
        </w:rPr>
      </w:pPr>
      <w:r>
        <w:rPr>
          <w:rFonts w:cs="Times New Roman"/>
          <w:szCs w:val="28"/>
        </w:rPr>
        <w:t xml:space="preserve">Рисунок </w:t>
      </w:r>
      <w:r w:rsidR="00F5391E">
        <w:rPr>
          <w:rFonts w:cs="Times New Roman"/>
          <w:szCs w:val="28"/>
        </w:rPr>
        <w:t>3</w:t>
      </w:r>
      <w:r>
        <w:rPr>
          <w:rFonts w:cs="Times New Roman"/>
          <w:szCs w:val="28"/>
        </w:rPr>
        <w:t xml:space="preserve"> </w:t>
      </w:r>
      <w:r w:rsidR="00207862">
        <w:rPr>
          <w:rFonts w:cs="Times New Roman"/>
          <w:szCs w:val="28"/>
        </w:rPr>
        <w:t>-</w:t>
      </w:r>
      <w:r>
        <w:rPr>
          <w:rFonts w:cs="Times New Roman"/>
          <w:szCs w:val="28"/>
        </w:rPr>
        <w:t xml:space="preserve"> О</w:t>
      </w:r>
      <w:r w:rsidRPr="00152A25">
        <w:rPr>
          <w:rFonts w:cs="Times New Roman"/>
          <w:szCs w:val="28"/>
        </w:rPr>
        <w:t>рганизационная структура Филиала</w:t>
      </w:r>
    </w:p>
    <w:p w14:paraId="36A5055E" w14:textId="77777777" w:rsidR="00152A25" w:rsidRPr="00152A25" w:rsidRDefault="00152A25" w:rsidP="00152A25">
      <w:pPr>
        <w:ind w:firstLine="709"/>
        <w:rPr>
          <w:rFonts w:cs="Times New Roman"/>
          <w:szCs w:val="28"/>
        </w:rPr>
      </w:pPr>
      <w:r w:rsidRPr="00152A25">
        <w:rPr>
          <w:rFonts w:cs="Times New Roman"/>
          <w:szCs w:val="28"/>
        </w:rPr>
        <w:t xml:space="preserve">Основными подразделениями Филиала являются: управление, оперативно-диспетчерские группы (ОДГ), районы электрических сетей (РЭС), участки электрических сетей (УЭС), электротехнические лаборатории (ЭТЛ), транспортная служба, транспортно-хозяйственный участок (ТХУ), административно-хозяйственный участок (АХУ), юридический сектор, сектор транзита электроэнергии (СТЭ), сектор кадрового делопроизводства, бухгалтерия, ПЭО, отдел снабжения, отдел капитального строительства (ОКС), отдел технологического присоединения (ОТП), производственно-технический отдел (ПТО), производственно-техническая группа (ПТГ), отдел охраны труда.  </w:t>
      </w:r>
    </w:p>
    <w:p w14:paraId="04C8D58B" w14:textId="77777777" w:rsidR="00152A25" w:rsidRPr="00152A25" w:rsidRDefault="00152A25" w:rsidP="00152A25">
      <w:pPr>
        <w:ind w:firstLine="709"/>
        <w:rPr>
          <w:rFonts w:cs="Times New Roman"/>
          <w:szCs w:val="28"/>
        </w:rPr>
      </w:pPr>
      <w:r w:rsidRPr="00152A25">
        <w:rPr>
          <w:rFonts w:cs="Times New Roman"/>
          <w:szCs w:val="28"/>
        </w:rPr>
        <w:t>Основным предметом деятельности Филиала является оказание услуг по содержанию, ремонту и эксплуатации объектов инженерной инфраструктуры городов, поселков и иных населенных пунктов на территории муниципальных образований Ленинградской области, а также осуществление иной деятельности, в том числе:</w:t>
      </w:r>
    </w:p>
    <w:p w14:paraId="27B4EB39" w14:textId="310ECEDC" w:rsidR="00152A25" w:rsidRPr="00152A25" w:rsidRDefault="00152A25" w:rsidP="00152A25">
      <w:pPr>
        <w:ind w:firstLine="709"/>
        <w:rPr>
          <w:rFonts w:cs="Times New Roman"/>
          <w:szCs w:val="28"/>
        </w:rPr>
      </w:pPr>
      <w:r>
        <w:rPr>
          <w:rFonts w:cs="Times New Roman"/>
          <w:szCs w:val="28"/>
        </w:rPr>
        <w:lastRenderedPageBreak/>
        <w:t>-</w:t>
      </w:r>
      <w:r w:rsidRPr="00152A25">
        <w:rPr>
          <w:rFonts w:cs="Times New Roman"/>
          <w:szCs w:val="28"/>
        </w:rPr>
        <w:t xml:space="preserve">передача, распределение электрической энергии, проектирование, строительство и эксплуатация электрических сетей, а также установка и эксплуатация оборудования и сооружений для передачи электрической энергии; </w:t>
      </w:r>
    </w:p>
    <w:p w14:paraId="62B0A63F" w14:textId="01FA1F50" w:rsidR="00152A25" w:rsidRPr="00152A25" w:rsidRDefault="00152A25" w:rsidP="00152A25">
      <w:pPr>
        <w:ind w:firstLine="709"/>
        <w:rPr>
          <w:rFonts w:cs="Times New Roman"/>
          <w:szCs w:val="28"/>
        </w:rPr>
      </w:pPr>
      <w:r>
        <w:rPr>
          <w:rFonts w:cs="Times New Roman"/>
          <w:szCs w:val="28"/>
        </w:rPr>
        <w:t>-</w:t>
      </w:r>
      <w:r w:rsidRPr="00152A25">
        <w:rPr>
          <w:rFonts w:cs="Times New Roman"/>
          <w:szCs w:val="28"/>
        </w:rPr>
        <w:t>производство общестроительных работ по прокладке линий электропередач, включая взаимосвязанные вспомогательные работы;</w:t>
      </w:r>
    </w:p>
    <w:p w14:paraId="2DE6B619" w14:textId="5265E803" w:rsidR="00152A25" w:rsidRPr="00152A25" w:rsidRDefault="00152A25" w:rsidP="00152A25">
      <w:pPr>
        <w:ind w:firstLine="709"/>
        <w:rPr>
          <w:rFonts w:cs="Times New Roman"/>
          <w:szCs w:val="28"/>
        </w:rPr>
      </w:pPr>
      <w:r>
        <w:rPr>
          <w:rFonts w:cs="Times New Roman"/>
          <w:szCs w:val="28"/>
        </w:rPr>
        <w:t>-</w:t>
      </w:r>
      <w:r w:rsidRPr="00152A25">
        <w:rPr>
          <w:rFonts w:cs="Times New Roman"/>
          <w:szCs w:val="28"/>
        </w:rPr>
        <w:t xml:space="preserve">инженерные изыскания для строительства; </w:t>
      </w:r>
    </w:p>
    <w:p w14:paraId="06E4B68D" w14:textId="2EE8FBD7" w:rsidR="00152A25" w:rsidRPr="00152A25" w:rsidRDefault="00152A25" w:rsidP="00152A25">
      <w:pPr>
        <w:ind w:firstLine="709"/>
        <w:rPr>
          <w:rFonts w:cs="Times New Roman"/>
          <w:szCs w:val="28"/>
        </w:rPr>
      </w:pPr>
      <w:r>
        <w:rPr>
          <w:rFonts w:cs="Times New Roman"/>
          <w:szCs w:val="28"/>
        </w:rPr>
        <w:t>-</w:t>
      </w:r>
      <w:r w:rsidRPr="00152A25">
        <w:rPr>
          <w:rFonts w:cs="Times New Roman"/>
          <w:szCs w:val="28"/>
        </w:rPr>
        <w:t xml:space="preserve">обслуживание и текущий ремонт жилых, производственных, административных и прочих зданий и сооружений; </w:t>
      </w:r>
    </w:p>
    <w:p w14:paraId="0F3BEE0E" w14:textId="4654B03B" w:rsidR="00152A25" w:rsidRPr="00152A25" w:rsidRDefault="00152A25" w:rsidP="00152A25">
      <w:pPr>
        <w:ind w:firstLine="709"/>
        <w:rPr>
          <w:rFonts w:cs="Times New Roman"/>
          <w:szCs w:val="28"/>
        </w:rPr>
      </w:pPr>
      <w:r>
        <w:rPr>
          <w:rFonts w:cs="Times New Roman"/>
          <w:szCs w:val="28"/>
        </w:rPr>
        <w:t>-</w:t>
      </w:r>
      <w:r w:rsidRPr="00152A25">
        <w:rPr>
          <w:rFonts w:cs="Times New Roman"/>
          <w:szCs w:val="28"/>
        </w:rPr>
        <w:t xml:space="preserve">оказание услуг по содержанию, ремонту и эксплуатации объектов инженерной инфраструктуры городов, поселков и иных населенных пунктов; </w:t>
      </w:r>
    </w:p>
    <w:p w14:paraId="092856B9" w14:textId="1EC8DFB6" w:rsidR="00152A25" w:rsidRPr="00152A25" w:rsidRDefault="00152A25" w:rsidP="00152A25">
      <w:pPr>
        <w:ind w:firstLine="709"/>
        <w:rPr>
          <w:rFonts w:cs="Times New Roman"/>
          <w:szCs w:val="28"/>
        </w:rPr>
      </w:pPr>
      <w:r>
        <w:rPr>
          <w:rFonts w:cs="Times New Roman"/>
          <w:szCs w:val="28"/>
        </w:rPr>
        <w:t>-</w:t>
      </w:r>
      <w:r w:rsidRPr="00152A25">
        <w:rPr>
          <w:rFonts w:cs="Times New Roman"/>
          <w:szCs w:val="28"/>
        </w:rPr>
        <w:t xml:space="preserve">установка, содержание, ремонт и обслуживание (эксплуатация) электрических сетей; </w:t>
      </w:r>
    </w:p>
    <w:p w14:paraId="6B939D31" w14:textId="0D4A4A62" w:rsidR="00152A25" w:rsidRPr="00152A25" w:rsidRDefault="00152A25" w:rsidP="00152A25">
      <w:pPr>
        <w:ind w:firstLine="709"/>
        <w:rPr>
          <w:rFonts w:cs="Times New Roman"/>
          <w:szCs w:val="28"/>
        </w:rPr>
      </w:pPr>
      <w:r>
        <w:rPr>
          <w:rFonts w:cs="Times New Roman"/>
          <w:szCs w:val="28"/>
        </w:rPr>
        <w:t>-</w:t>
      </w:r>
      <w:r w:rsidRPr="00152A25">
        <w:rPr>
          <w:rFonts w:cs="Times New Roman"/>
          <w:szCs w:val="28"/>
        </w:rPr>
        <w:t xml:space="preserve">обеспечение оперативно-диспетчерским управлением систем электроснабжения; </w:t>
      </w:r>
    </w:p>
    <w:p w14:paraId="19026487" w14:textId="66FD5B91" w:rsidR="00152A25" w:rsidRPr="00152A25" w:rsidRDefault="00152A25" w:rsidP="00152A25">
      <w:pPr>
        <w:ind w:firstLine="709"/>
        <w:rPr>
          <w:rFonts w:cs="Times New Roman"/>
          <w:szCs w:val="28"/>
        </w:rPr>
      </w:pPr>
      <w:r>
        <w:rPr>
          <w:rFonts w:cs="Times New Roman"/>
          <w:szCs w:val="28"/>
        </w:rPr>
        <w:t>-</w:t>
      </w:r>
      <w:r w:rsidRPr="00152A25">
        <w:rPr>
          <w:rFonts w:cs="Times New Roman"/>
          <w:szCs w:val="28"/>
        </w:rPr>
        <w:t>установка, ремонт и обслуживание приборов учета расхода электроэнергии;</w:t>
      </w:r>
    </w:p>
    <w:p w14:paraId="0BD74F1C" w14:textId="49AAD1CF" w:rsidR="00152A25" w:rsidRPr="00152A25" w:rsidRDefault="00152A25" w:rsidP="00152A25">
      <w:pPr>
        <w:ind w:firstLine="709"/>
        <w:rPr>
          <w:rFonts w:cs="Times New Roman"/>
          <w:szCs w:val="28"/>
        </w:rPr>
      </w:pPr>
      <w:r>
        <w:rPr>
          <w:rFonts w:cs="Times New Roman"/>
          <w:szCs w:val="28"/>
        </w:rPr>
        <w:t>-</w:t>
      </w:r>
      <w:r w:rsidRPr="00152A25">
        <w:rPr>
          <w:rFonts w:cs="Times New Roman"/>
          <w:szCs w:val="28"/>
        </w:rPr>
        <w:t xml:space="preserve">осуществление технологического присоединения к электрическим сетям </w:t>
      </w:r>
      <w:proofErr w:type="spellStart"/>
      <w:r w:rsidRPr="00152A25">
        <w:rPr>
          <w:rFonts w:cs="Times New Roman"/>
          <w:szCs w:val="28"/>
        </w:rPr>
        <w:t>энергопринимающих</w:t>
      </w:r>
      <w:proofErr w:type="spellEnd"/>
      <w:r w:rsidRPr="00152A25">
        <w:rPr>
          <w:rFonts w:cs="Times New Roman"/>
          <w:szCs w:val="28"/>
        </w:rPr>
        <w:t xml:space="preserve"> устройств заявителей в пределах и в порядке, установленных действующим законодательством РФ, локальными нормативными актами Общества, а также в соответствии с полномочиями, указанными в доверенности, выданной директору Филиала; </w:t>
      </w:r>
    </w:p>
    <w:p w14:paraId="5E02A443" w14:textId="24F76093" w:rsidR="00152A25" w:rsidRPr="00152A25" w:rsidRDefault="00152A25" w:rsidP="00152A25">
      <w:pPr>
        <w:ind w:firstLine="709"/>
        <w:rPr>
          <w:rFonts w:cs="Times New Roman"/>
          <w:szCs w:val="28"/>
        </w:rPr>
      </w:pPr>
      <w:r>
        <w:rPr>
          <w:rFonts w:cs="Times New Roman"/>
          <w:szCs w:val="28"/>
        </w:rPr>
        <w:t>-</w:t>
      </w:r>
      <w:r w:rsidRPr="00152A25">
        <w:rPr>
          <w:rFonts w:cs="Times New Roman"/>
          <w:szCs w:val="28"/>
        </w:rPr>
        <w:t>осуществление иной деятельности, указанной в Уставе Общества, а также отраженной в ЕГРЮЛ (виды деятельности) в отношении Общества, которую Филиал должен выполнять в соответствии с полномочиями, указанными в локальных нормативных актах Общества и в доверенности, выданной Обществом директору Филиала.</w:t>
      </w:r>
    </w:p>
    <w:p w14:paraId="266475EF" w14:textId="77777777" w:rsidR="00152A25" w:rsidRPr="00152A25" w:rsidRDefault="00152A25" w:rsidP="00152A25">
      <w:pPr>
        <w:ind w:firstLine="709"/>
        <w:rPr>
          <w:rFonts w:cs="Times New Roman"/>
          <w:szCs w:val="28"/>
        </w:rPr>
      </w:pPr>
      <w:r w:rsidRPr="00152A25">
        <w:rPr>
          <w:rFonts w:cs="Times New Roman"/>
          <w:szCs w:val="28"/>
        </w:rPr>
        <w:t xml:space="preserve">В целом необходимо отметить эффективность деятельности Филиала, а также эффективность организационной структуры управления. Деятельность </w:t>
      </w:r>
      <w:r w:rsidRPr="00152A25">
        <w:rPr>
          <w:rFonts w:cs="Times New Roman"/>
          <w:szCs w:val="28"/>
        </w:rPr>
        <w:lastRenderedPageBreak/>
        <w:t>организации ориентирована на удовлетворение потребности клиентов, что достигается в первую очередь благодаря квалификации персонала (таб. 1).</w:t>
      </w:r>
    </w:p>
    <w:p w14:paraId="1D983964" w14:textId="770D1242" w:rsidR="00152A25" w:rsidRPr="00152A25" w:rsidRDefault="00152A25" w:rsidP="00152A25">
      <w:pPr>
        <w:rPr>
          <w:rFonts w:cs="Times New Roman"/>
          <w:szCs w:val="28"/>
        </w:rPr>
      </w:pPr>
      <w:r w:rsidRPr="00152A25">
        <w:rPr>
          <w:rFonts w:cs="Times New Roman"/>
          <w:szCs w:val="28"/>
        </w:rPr>
        <w:t>Таблица 1 - Численность персонала</w:t>
      </w:r>
    </w:p>
    <w:tbl>
      <w:tblPr>
        <w:tblW w:w="0" w:type="auto"/>
        <w:jc w:val="center"/>
        <w:shd w:val="clear" w:color="auto" w:fill="FFFFFF"/>
        <w:tblCellMar>
          <w:left w:w="0" w:type="dxa"/>
          <w:right w:w="0" w:type="dxa"/>
        </w:tblCellMar>
        <w:tblLook w:val="04A0" w:firstRow="1" w:lastRow="0" w:firstColumn="1" w:lastColumn="0" w:noHBand="0" w:noVBand="1"/>
      </w:tblPr>
      <w:tblGrid>
        <w:gridCol w:w="4791"/>
        <w:gridCol w:w="4106"/>
      </w:tblGrid>
      <w:tr w:rsidR="00152A25" w:rsidRPr="00152A25" w14:paraId="01BB726B" w14:textId="77777777" w:rsidTr="00152A25">
        <w:trPr>
          <w:jc w:val="center"/>
        </w:trPr>
        <w:tc>
          <w:tcPr>
            <w:tcW w:w="47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DE81B9" w14:textId="77777777" w:rsidR="00152A25" w:rsidRPr="00152A25" w:rsidRDefault="00152A25" w:rsidP="00152A25">
            <w:pPr>
              <w:spacing w:line="240" w:lineRule="auto"/>
              <w:rPr>
                <w:rFonts w:cs="Times New Roman"/>
                <w:sz w:val="24"/>
                <w:szCs w:val="24"/>
              </w:rPr>
            </w:pPr>
            <w:r w:rsidRPr="00152A25">
              <w:rPr>
                <w:rFonts w:cs="Times New Roman"/>
                <w:bCs/>
                <w:sz w:val="24"/>
                <w:szCs w:val="24"/>
              </w:rPr>
              <w:t>Наименование подразделения</w:t>
            </w:r>
          </w:p>
        </w:tc>
        <w:tc>
          <w:tcPr>
            <w:tcW w:w="410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A239297" w14:textId="77777777" w:rsidR="00152A25" w:rsidRPr="00152A25" w:rsidRDefault="00152A25" w:rsidP="00152A25">
            <w:pPr>
              <w:spacing w:line="240" w:lineRule="auto"/>
              <w:rPr>
                <w:rFonts w:cs="Times New Roman"/>
                <w:sz w:val="24"/>
                <w:szCs w:val="24"/>
              </w:rPr>
            </w:pPr>
            <w:r w:rsidRPr="00152A25">
              <w:rPr>
                <w:rFonts w:cs="Times New Roman"/>
                <w:bCs/>
                <w:sz w:val="24"/>
                <w:szCs w:val="24"/>
              </w:rPr>
              <w:t>Кол-во в Восточном филиале</w:t>
            </w:r>
          </w:p>
        </w:tc>
      </w:tr>
      <w:tr w:rsidR="00152A25" w:rsidRPr="00152A25" w14:paraId="707B889A"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2111E5" w14:textId="77777777" w:rsidR="00152A25" w:rsidRPr="00152A25" w:rsidRDefault="00152A25" w:rsidP="00152A25">
            <w:pPr>
              <w:spacing w:line="240" w:lineRule="auto"/>
              <w:rPr>
                <w:rFonts w:cs="Times New Roman"/>
                <w:sz w:val="24"/>
                <w:szCs w:val="24"/>
              </w:rPr>
            </w:pPr>
            <w:r w:rsidRPr="00152A25">
              <w:rPr>
                <w:rFonts w:cs="Times New Roman"/>
                <w:sz w:val="24"/>
                <w:szCs w:val="24"/>
              </w:rPr>
              <w:t>ОДГ</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B83951" w14:textId="77777777" w:rsidR="00152A25" w:rsidRPr="00152A25" w:rsidRDefault="00152A25" w:rsidP="00152A25">
            <w:pPr>
              <w:spacing w:line="240" w:lineRule="auto"/>
              <w:rPr>
                <w:rFonts w:cs="Times New Roman"/>
                <w:sz w:val="24"/>
                <w:szCs w:val="24"/>
              </w:rPr>
            </w:pPr>
            <w:r w:rsidRPr="00152A25">
              <w:rPr>
                <w:rFonts w:cs="Times New Roman"/>
                <w:sz w:val="24"/>
                <w:szCs w:val="24"/>
              </w:rPr>
              <w:t>106</w:t>
            </w:r>
          </w:p>
        </w:tc>
      </w:tr>
      <w:tr w:rsidR="00152A25" w:rsidRPr="00152A25" w14:paraId="239FFE5C"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347448" w14:textId="77777777" w:rsidR="00152A25" w:rsidRPr="00152A25" w:rsidRDefault="00152A25" w:rsidP="00152A25">
            <w:pPr>
              <w:spacing w:line="240" w:lineRule="auto"/>
              <w:rPr>
                <w:rFonts w:cs="Times New Roman"/>
                <w:sz w:val="24"/>
                <w:szCs w:val="24"/>
              </w:rPr>
            </w:pPr>
            <w:r w:rsidRPr="00152A25">
              <w:rPr>
                <w:rFonts w:cs="Times New Roman"/>
                <w:sz w:val="24"/>
                <w:szCs w:val="24"/>
              </w:rPr>
              <w:t>РЭС</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5DD422" w14:textId="77777777" w:rsidR="00152A25" w:rsidRPr="00152A25" w:rsidRDefault="00152A25" w:rsidP="00152A25">
            <w:pPr>
              <w:spacing w:line="240" w:lineRule="auto"/>
              <w:rPr>
                <w:rFonts w:cs="Times New Roman"/>
                <w:sz w:val="24"/>
                <w:szCs w:val="24"/>
              </w:rPr>
            </w:pPr>
            <w:r w:rsidRPr="00152A25">
              <w:rPr>
                <w:rFonts w:cs="Times New Roman"/>
                <w:sz w:val="24"/>
                <w:szCs w:val="24"/>
              </w:rPr>
              <w:t>111</w:t>
            </w:r>
          </w:p>
        </w:tc>
      </w:tr>
      <w:tr w:rsidR="00152A25" w:rsidRPr="00152A25" w14:paraId="1E8478A9"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EDD960" w14:textId="77777777" w:rsidR="00152A25" w:rsidRPr="00152A25" w:rsidRDefault="00152A25" w:rsidP="00152A25">
            <w:pPr>
              <w:spacing w:line="240" w:lineRule="auto"/>
              <w:rPr>
                <w:rFonts w:cs="Times New Roman"/>
                <w:sz w:val="24"/>
                <w:szCs w:val="24"/>
              </w:rPr>
            </w:pPr>
            <w:r w:rsidRPr="00152A25">
              <w:rPr>
                <w:rFonts w:cs="Times New Roman"/>
                <w:sz w:val="24"/>
                <w:szCs w:val="24"/>
              </w:rPr>
              <w:t>Участок ЭС</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B91C6D" w14:textId="77777777" w:rsidR="00152A25" w:rsidRPr="00152A25" w:rsidRDefault="00152A25" w:rsidP="00152A25">
            <w:pPr>
              <w:spacing w:line="240" w:lineRule="auto"/>
              <w:rPr>
                <w:rFonts w:cs="Times New Roman"/>
                <w:sz w:val="24"/>
                <w:szCs w:val="24"/>
              </w:rPr>
            </w:pPr>
            <w:r w:rsidRPr="00152A25">
              <w:rPr>
                <w:rFonts w:cs="Times New Roman"/>
                <w:sz w:val="24"/>
                <w:szCs w:val="24"/>
              </w:rPr>
              <w:t>8</w:t>
            </w:r>
          </w:p>
        </w:tc>
      </w:tr>
      <w:tr w:rsidR="00152A25" w:rsidRPr="00152A25" w14:paraId="680B1DC1"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15B6FF" w14:textId="77777777" w:rsidR="00152A25" w:rsidRPr="00152A25" w:rsidRDefault="00152A25" w:rsidP="00152A25">
            <w:pPr>
              <w:spacing w:line="240" w:lineRule="auto"/>
              <w:rPr>
                <w:rFonts w:cs="Times New Roman"/>
                <w:sz w:val="24"/>
                <w:szCs w:val="24"/>
              </w:rPr>
            </w:pPr>
            <w:r w:rsidRPr="00152A25">
              <w:rPr>
                <w:rFonts w:cs="Times New Roman"/>
                <w:sz w:val="24"/>
                <w:szCs w:val="24"/>
              </w:rPr>
              <w:t>ЭТЛ</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1A390A" w14:textId="77777777" w:rsidR="00152A25" w:rsidRPr="00152A25" w:rsidRDefault="00152A25" w:rsidP="00152A25">
            <w:pPr>
              <w:spacing w:line="240" w:lineRule="auto"/>
              <w:rPr>
                <w:rFonts w:cs="Times New Roman"/>
                <w:sz w:val="24"/>
                <w:szCs w:val="24"/>
              </w:rPr>
            </w:pPr>
            <w:r w:rsidRPr="00152A25">
              <w:rPr>
                <w:rFonts w:cs="Times New Roman"/>
                <w:sz w:val="24"/>
                <w:szCs w:val="24"/>
              </w:rPr>
              <w:t>18</w:t>
            </w:r>
          </w:p>
        </w:tc>
      </w:tr>
      <w:tr w:rsidR="00152A25" w:rsidRPr="00152A25" w14:paraId="2A845F38"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816F53" w14:textId="77777777" w:rsidR="00152A25" w:rsidRPr="00152A25" w:rsidRDefault="00152A25" w:rsidP="00152A25">
            <w:pPr>
              <w:spacing w:line="240" w:lineRule="auto"/>
              <w:rPr>
                <w:rFonts w:cs="Times New Roman"/>
                <w:sz w:val="24"/>
                <w:szCs w:val="24"/>
              </w:rPr>
            </w:pPr>
            <w:r w:rsidRPr="00152A25">
              <w:rPr>
                <w:rFonts w:cs="Times New Roman"/>
                <w:sz w:val="24"/>
                <w:szCs w:val="24"/>
              </w:rPr>
              <w:t>Транспортная служба</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988072" w14:textId="77777777" w:rsidR="00152A25" w:rsidRPr="00152A25" w:rsidRDefault="00152A25" w:rsidP="00152A25">
            <w:pPr>
              <w:spacing w:line="240" w:lineRule="auto"/>
              <w:rPr>
                <w:rFonts w:cs="Times New Roman"/>
                <w:sz w:val="24"/>
                <w:szCs w:val="24"/>
              </w:rPr>
            </w:pPr>
            <w:r w:rsidRPr="00152A25">
              <w:rPr>
                <w:rFonts w:cs="Times New Roman"/>
                <w:sz w:val="24"/>
                <w:szCs w:val="24"/>
              </w:rPr>
              <w:t>7</w:t>
            </w:r>
          </w:p>
        </w:tc>
      </w:tr>
      <w:tr w:rsidR="00152A25" w:rsidRPr="00152A25" w14:paraId="1E76247B"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45BDF6" w14:textId="77777777" w:rsidR="00152A25" w:rsidRPr="00152A25" w:rsidRDefault="00152A25" w:rsidP="00152A25">
            <w:pPr>
              <w:spacing w:line="240" w:lineRule="auto"/>
              <w:rPr>
                <w:rFonts w:cs="Times New Roman"/>
                <w:sz w:val="24"/>
                <w:szCs w:val="24"/>
              </w:rPr>
            </w:pPr>
            <w:r w:rsidRPr="00152A25">
              <w:rPr>
                <w:rFonts w:cs="Times New Roman"/>
                <w:sz w:val="24"/>
                <w:szCs w:val="24"/>
              </w:rPr>
              <w:t>ТХУ</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955F4F" w14:textId="77777777" w:rsidR="00152A25" w:rsidRPr="00152A25" w:rsidRDefault="00152A25" w:rsidP="00152A25">
            <w:pPr>
              <w:spacing w:line="240" w:lineRule="auto"/>
              <w:rPr>
                <w:rFonts w:cs="Times New Roman"/>
                <w:sz w:val="24"/>
                <w:szCs w:val="24"/>
              </w:rPr>
            </w:pPr>
            <w:r w:rsidRPr="00152A25">
              <w:rPr>
                <w:rFonts w:cs="Times New Roman"/>
                <w:sz w:val="24"/>
                <w:szCs w:val="24"/>
              </w:rPr>
              <w:t>80</w:t>
            </w:r>
          </w:p>
        </w:tc>
      </w:tr>
      <w:tr w:rsidR="00152A25" w:rsidRPr="00152A25" w14:paraId="2293148B"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6240CD" w14:textId="77777777" w:rsidR="00152A25" w:rsidRPr="00152A25" w:rsidRDefault="00152A25" w:rsidP="00152A25">
            <w:pPr>
              <w:spacing w:line="240" w:lineRule="auto"/>
              <w:rPr>
                <w:rFonts w:cs="Times New Roman"/>
                <w:sz w:val="24"/>
                <w:szCs w:val="24"/>
              </w:rPr>
            </w:pPr>
            <w:r w:rsidRPr="00152A25">
              <w:rPr>
                <w:rFonts w:cs="Times New Roman"/>
                <w:sz w:val="24"/>
                <w:szCs w:val="24"/>
              </w:rPr>
              <w:t>АХУ</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5CC234" w14:textId="77777777" w:rsidR="00152A25" w:rsidRPr="00152A25" w:rsidRDefault="00152A25" w:rsidP="00152A25">
            <w:pPr>
              <w:spacing w:line="240" w:lineRule="auto"/>
              <w:rPr>
                <w:rFonts w:cs="Times New Roman"/>
                <w:sz w:val="24"/>
                <w:szCs w:val="24"/>
              </w:rPr>
            </w:pPr>
            <w:r w:rsidRPr="00152A25">
              <w:rPr>
                <w:rFonts w:cs="Times New Roman"/>
                <w:sz w:val="24"/>
                <w:szCs w:val="24"/>
              </w:rPr>
              <w:t>4</w:t>
            </w:r>
          </w:p>
        </w:tc>
      </w:tr>
      <w:tr w:rsidR="00152A25" w:rsidRPr="00152A25" w14:paraId="4AA551C0"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87CF31" w14:textId="77777777" w:rsidR="00152A25" w:rsidRPr="00152A25" w:rsidRDefault="00152A25" w:rsidP="00152A25">
            <w:pPr>
              <w:spacing w:line="240" w:lineRule="auto"/>
              <w:rPr>
                <w:rFonts w:cs="Times New Roman"/>
                <w:sz w:val="24"/>
                <w:szCs w:val="24"/>
              </w:rPr>
            </w:pPr>
            <w:r w:rsidRPr="00152A25">
              <w:rPr>
                <w:rFonts w:cs="Times New Roman"/>
                <w:sz w:val="24"/>
                <w:szCs w:val="24"/>
              </w:rPr>
              <w:t>Управление</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247B92" w14:textId="77777777" w:rsidR="00152A25" w:rsidRPr="00152A25" w:rsidRDefault="00152A25" w:rsidP="00152A25">
            <w:pPr>
              <w:spacing w:line="240" w:lineRule="auto"/>
              <w:rPr>
                <w:rFonts w:cs="Times New Roman"/>
                <w:sz w:val="24"/>
                <w:szCs w:val="24"/>
              </w:rPr>
            </w:pPr>
            <w:r w:rsidRPr="00152A25">
              <w:rPr>
                <w:rFonts w:cs="Times New Roman"/>
                <w:sz w:val="24"/>
                <w:szCs w:val="24"/>
              </w:rPr>
              <w:t>10</w:t>
            </w:r>
          </w:p>
        </w:tc>
      </w:tr>
      <w:tr w:rsidR="00152A25" w:rsidRPr="00152A25" w14:paraId="309633B5"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3E180E" w14:textId="77777777" w:rsidR="00152A25" w:rsidRPr="00152A25" w:rsidRDefault="00152A25" w:rsidP="00152A25">
            <w:pPr>
              <w:spacing w:line="240" w:lineRule="auto"/>
              <w:rPr>
                <w:rFonts w:cs="Times New Roman"/>
                <w:sz w:val="24"/>
                <w:szCs w:val="24"/>
              </w:rPr>
            </w:pPr>
            <w:r w:rsidRPr="00152A25">
              <w:rPr>
                <w:rFonts w:cs="Times New Roman"/>
                <w:sz w:val="24"/>
                <w:szCs w:val="24"/>
              </w:rPr>
              <w:t>Юридический сектор</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2D9ABE" w14:textId="77777777" w:rsidR="00152A25" w:rsidRPr="00152A25" w:rsidRDefault="00152A25" w:rsidP="00152A25">
            <w:pPr>
              <w:spacing w:line="240" w:lineRule="auto"/>
              <w:rPr>
                <w:rFonts w:cs="Times New Roman"/>
                <w:sz w:val="24"/>
                <w:szCs w:val="24"/>
              </w:rPr>
            </w:pPr>
            <w:r w:rsidRPr="00152A25">
              <w:rPr>
                <w:rFonts w:cs="Times New Roman"/>
                <w:sz w:val="24"/>
                <w:szCs w:val="24"/>
              </w:rPr>
              <w:t>2</w:t>
            </w:r>
          </w:p>
        </w:tc>
      </w:tr>
      <w:tr w:rsidR="00152A25" w:rsidRPr="00152A25" w14:paraId="59CC7D7B"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4A6193" w14:textId="77777777" w:rsidR="00152A25" w:rsidRPr="00152A25" w:rsidRDefault="00152A25" w:rsidP="00152A25">
            <w:pPr>
              <w:spacing w:line="240" w:lineRule="auto"/>
              <w:rPr>
                <w:rFonts w:cs="Times New Roman"/>
                <w:sz w:val="24"/>
                <w:szCs w:val="24"/>
              </w:rPr>
            </w:pPr>
            <w:r w:rsidRPr="00152A25">
              <w:rPr>
                <w:rFonts w:cs="Times New Roman"/>
                <w:sz w:val="24"/>
                <w:szCs w:val="24"/>
              </w:rPr>
              <w:t>Сектор кадрового делопроизводства</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8E0E6E" w14:textId="77777777" w:rsidR="00152A25" w:rsidRPr="00152A25" w:rsidRDefault="00152A25" w:rsidP="00152A25">
            <w:pPr>
              <w:spacing w:line="240" w:lineRule="auto"/>
              <w:rPr>
                <w:rFonts w:cs="Times New Roman"/>
                <w:sz w:val="24"/>
                <w:szCs w:val="24"/>
              </w:rPr>
            </w:pPr>
            <w:r w:rsidRPr="00152A25">
              <w:rPr>
                <w:rFonts w:cs="Times New Roman"/>
                <w:sz w:val="24"/>
                <w:szCs w:val="24"/>
              </w:rPr>
              <w:t>5</w:t>
            </w:r>
          </w:p>
        </w:tc>
      </w:tr>
      <w:tr w:rsidR="00152A25" w:rsidRPr="00152A25" w14:paraId="39FAD859"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F6CAB4" w14:textId="77777777" w:rsidR="00152A25" w:rsidRPr="00152A25" w:rsidRDefault="00152A25" w:rsidP="00152A25">
            <w:pPr>
              <w:spacing w:line="240" w:lineRule="auto"/>
              <w:rPr>
                <w:rFonts w:cs="Times New Roman"/>
                <w:sz w:val="24"/>
                <w:szCs w:val="24"/>
              </w:rPr>
            </w:pPr>
            <w:r w:rsidRPr="00152A25">
              <w:rPr>
                <w:rFonts w:cs="Times New Roman"/>
                <w:sz w:val="24"/>
                <w:szCs w:val="24"/>
              </w:rPr>
              <w:t>Бухгалтерия</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CB07E6" w14:textId="77777777" w:rsidR="00152A25" w:rsidRPr="00152A25" w:rsidRDefault="00152A25" w:rsidP="00152A25">
            <w:pPr>
              <w:spacing w:line="240" w:lineRule="auto"/>
              <w:rPr>
                <w:rFonts w:cs="Times New Roman"/>
                <w:sz w:val="24"/>
                <w:szCs w:val="24"/>
              </w:rPr>
            </w:pPr>
            <w:r w:rsidRPr="00152A25">
              <w:rPr>
                <w:rFonts w:cs="Times New Roman"/>
                <w:sz w:val="24"/>
                <w:szCs w:val="24"/>
              </w:rPr>
              <w:t>9</w:t>
            </w:r>
          </w:p>
        </w:tc>
      </w:tr>
      <w:tr w:rsidR="00152A25" w:rsidRPr="00152A25" w14:paraId="256886A0"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4AA758" w14:textId="77777777" w:rsidR="00152A25" w:rsidRPr="00152A25" w:rsidRDefault="00152A25" w:rsidP="00152A25">
            <w:pPr>
              <w:spacing w:line="240" w:lineRule="auto"/>
              <w:rPr>
                <w:rFonts w:cs="Times New Roman"/>
                <w:sz w:val="24"/>
                <w:szCs w:val="24"/>
              </w:rPr>
            </w:pPr>
            <w:r w:rsidRPr="00152A25">
              <w:rPr>
                <w:rFonts w:cs="Times New Roman"/>
                <w:sz w:val="24"/>
                <w:szCs w:val="24"/>
              </w:rPr>
              <w:t>ПЭО</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02D314" w14:textId="77777777" w:rsidR="00152A25" w:rsidRPr="00152A25" w:rsidRDefault="00152A25" w:rsidP="00152A25">
            <w:pPr>
              <w:spacing w:line="240" w:lineRule="auto"/>
              <w:rPr>
                <w:rFonts w:cs="Times New Roman"/>
                <w:sz w:val="24"/>
                <w:szCs w:val="24"/>
              </w:rPr>
            </w:pPr>
            <w:r w:rsidRPr="00152A25">
              <w:rPr>
                <w:rFonts w:cs="Times New Roman"/>
                <w:sz w:val="24"/>
                <w:szCs w:val="24"/>
              </w:rPr>
              <w:t>3</w:t>
            </w:r>
          </w:p>
        </w:tc>
      </w:tr>
      <w:tr w:rsidR="00152A25" w:rsidRPr="00152A25" w14:paraId="2E7D15C5"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01723B" w14:textId="77777777" w:rsidR="00152A25" w:rsidRPr="00152A25" w:rsidRDefault="00152A25" w:rsidP="00152A25">
            <w:pPr>
              <w:spacing w:line="240" w:lineRule="auto"/>
              <w:rPr>
                <w:rFonts w:cs="Times New Roman"/>
                <w:sz w:val="24"/>
                <w:szCs w:val="24"/>
              </w:rPr>
            </w:pPr>
            <w:r w:rsidRPr="00152A25">
              <w:rPr>
                <w:rFonts w:cs="Times New Roman"/>
                <w:sz w:val="24"/>
                <w:szCs w:val="24"/>
              </w:rPr>
              <w:t>Отдел снабжения</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80D8F" w14:textId="77777777" w:rsidR="00152A25" w:rsidRPr="00152A25" w:rsidRDefault="00152A25" w:rsidP="00152A25">
            <w:pPr>
              <w:spacing w:line="240" w:lineRule="auto"/>
              <w:rPr>
                <w:rFonts w:cs="Times New Roman"/>
                <w:sz w:val="24"/>
                <w:szCs w:val="24"/>
              </w:rPr>
            </w:pPr>
            <w:r w:rsidRPr="00152A25">
              <w:rPr>
                <w:rFonts w:cs="Times New Roman"/>
                <w:sz w:val="24"/>
                <w:szCs w:val="24"/>
              </w:rPr>
              <w:t>3</w:t>
            </w:r>
          </w:p>
        </w:tc>
      </w:tr>
      <w:tr w:rsidR="00152A25" w:rsidRPr="00152A25" w14:paraId="0F783237"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B8F2EC" w14:textId="77777777" w:rsidR="00152A25" w:rsidRPr="00152A25" w:rsidRDefault="00152A25" w:rsidP="00152A25">
            <w:pPr>
              <w:spacing w:line="240" w:lineRule="auto"/>
              <w:rPr>
                <w:rFonts w:cs="Times New Roman"/>
                <w:sz w:val="24"/>
                <w:szCs w:val="24"/>
              </w:rPr>
            </w:pPr>
            <w:r w:rsidRPr="00152A25">
              <w:rPr>
                <w:rFonts w:cs="Times New Roman"/>
                <w:sz w:val="24"/>
                <w:szCs w:val="24"/>
              </w:rPr>
              <w:t>ОКС</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4BFEBB" w14:textId="77777777" w:rsidR="00152A25" w:rsidRPr="00152A25" w:rsidRDefault="00152A25" w:rsidP="00152A25">
            <w:pPr>
              <w:spacing w:line="240" w:lineRule="auto"/>
              <w:rPr>
                <w:rFonts w:cs="Times New Roman"/>
                <w:sz w:val="24"/>
                <w:szCs w:val="24"/>
              </w:rPr>
            </w:pPr>
            <w:r w:rsidRPr="00152A25">
              <w:rPr>
                <w:rFonts w:cs="Times New Roman"/>
                <w:sz w:val="24"/>
                <w:szCs w:val="24"/>
              </w:rPr>
              <w:t>7</w:t>
            </w:r>
          </w:p>
        </w:tc>
      </w:tr>
      <w:tr w:rsidR="00152A25" w:rsidRPr="00152A25" w14:paraId="0EB6AA21"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2B1923" w14:textId="77777777" w:rsidR="00152A25" w:rsidRPr="00152A25" w:rsidRDefault="00152A25" w:rsidP="00152A25">
            <w:pPr>
              <w:spacing w:line="240" w:lineRule="auto"/>
              <w:rPr>
                <w:rFonts w:cs="Times New Roman"/>
                <w:sz w:val="24"/>
                <w:szCs w:val="24"/>
              </w:rPr>
            </w:pPr>
            <w:r w:rsidRPr="00152A25">
              <w:rPr>
                <w:rFonts w:cs="Times New Roman"/>
                <w:sz w:val="24"/>
                <w:szCs w:val="24"/>
              </w:rPr>
              <w:t>ОТП</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700D2F" w14:textId="77777777" w:rsidR="00152A25" w:rsidRPr="00152A25" w:rsidRDefault="00152A25" w:rsidP="00152A25">
            <w:pPr>
              <w:spacing w:line="240" w:lineRule="auto"/>
              <w:rPr>
                <w:rFonts w:cs="Times New Roman"/>
                <w:sz w:val="24"/>
                <w:szCs w:val="24"/>
              </w:rPr>
            </w:pPr>
            <w:r w:rsidRPr="00152A25">
              <w:rPr>
                <w:rFonts w:cs="Times New Roman"/>
                <w:sz w:val="24"/>
                <w:szCs w:val="24"/>
              </w:rPr>
              <w:t>7</w:t>
            </w:r>
          </w:p>
        </w:tc>
      </w:tr>
      <w:tr w:rsidR="00152A25" w:rsidRPr="00152A25" w14:paraId="0492323A"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A9769A" w14:textId="77777777" w:rsidR="00152A25" w:rsidRPr="00152A25" w:rsidRDefault="00152A25" w:rsidP="00152A25">
            <w:pPr>
              <w:spacing w:line="240" w:lineRule="auto"/>
              <w:rPr>
                <w:rFonts w:cs="Times New Roman"/>
                <w:sz w:val="24"/>
                <w:szCs w:val="24"/>
              </w:rPr>
            </w:pPr>
            <w:r w:rsidRPr="00152A25">
              <w:rPr>
                <w:rFonts w:cs="Times New Roman"/>
                <w:sz w:val="24"/>
                <w:szCs w:val="24"/>
              </w:rPr>
              <w:t>ПТО</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37B7C7" w14:textId="77777777" w:rsidR="00152A25" w:rsidRPr="00152A25" w:rsidRDefault="00152A25" w:rsidP="00152A25">
            <w:pPr>
              <w:spacing w:line="240" w:lineRule="auto"/>
              <w:rPr>
                <w:rFonts w:cs="Times New Roman"/>
                <w:sz w:val="24"/>
                <w:szCs w:val="24"/>
              </w:rPr>
            </w:pPr>
            <w:r w:rsidRPr="00152A25">
              <w:rPr>
                <w:rFonts w:cs="Times New Roman"/>
                <w:sz w:val="24"/>
                <w:szCs w:val="24"/>
              </w:rPr>
              <w:t>7</w:t>
            </w:r>
          </w:p>
        </w:tc>
      </w:tr>
      <w:tr w:rsidR="00152A25" w:rsidRPr="00152A25" w14:paraId="5CBEED59"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9D81E1" w14:textId="77777777" w:rsidR="00152A25" w:rsidRPr="00152A25" w:rsidRDefault="00152A25" w:rsidP="00152A25">
            <w:pPr>
              <w:spacing w:line="240" w:lineRule="auto"/>
              <w:rPr>
                <w:rFonts w:cs="Times New Roman"/>
                <w:sz w:val="24"/>
                <w:szCs w:val="24"/>
              </w:rPr>
            </w:pPr>
            <w:r w:rsidRPr="00152A25">
              <w:rPr>
                <w:rFonts w:cs="Times New Roman"/>
                <w:sz w:val="24"/>
                <w:szCs w:val="24"/>
              </w:rPr>
              <w:t>ПТГ</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C9862" w14:textId="77777777" w:rsidR="00152A25" w:rsidRPr="00152A25" w:rsidRDefault="00152A25" w:rsidP="00152A25">
            <w:pPr>
              <w:spacing w:line="240" w:lineRule="auto"/>
              <w:rPr>
                <w:rFonts w:cs="Times New Roman"/>
                <w:sz w:val="24"/>
                <w:szCs w:val="24"/>
              </w:rPr>
            </w:pPr>
            <w:r w:rsidRPr="00152A25">
              <w:rPr>
                <w:rFonts w:cs="Times New Roman"/>
                <w:sz w:val="24"/>
                <w:szCs w:val="24"/>
              </w:rPr>
              <w:t>19</w:t>
            </w:r>
          </w:p>
        </w:tc>
      </w:tr>
      <w:tr w:rsidR="00152A25" w:rsidRPr="00152A25" w14:paraId="64204B84"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3A45204" w14:textId="77777777" w:rsidR="00152A25" w:rsidRPr="00152A25" w:rsidRDefault="00152A25" w:rsidP="00152A25">
            <w:pPr>
              <w:spacing w:line="240" w:lineRule="auto"/>
              <w:rPr>
                <w:rFonts w:cs="Times New Roman"/>
                <w:sz w:val="24"/>
                <w:szCs w:val="24"/>
              </w:rPr>
            </w:pPr>
            <w:r w:rsidRPr="00152A25">
              <w:rPr>
                <w:rFonts w:cs="Times New Roman"/>
                <w:sz w:val="24"/>
                <w:szCs w:val="24"/>
              </w:rPr>
              <w:t>СТЭ</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EB1F65" w14:textId="77777777" w:rsidR="00152A25" w:rsidRPr="00152A25" w:rsidRDefault="00152A25" w:rsidP="00152A25">
            <w:pPr>
              <w:spacing w:line="240" w:lineRule="auto"/>
              <w:rPr>
                <w:rFonts w:cs="Times New Roman"/>
                <w:sz w:val="24"/>
                <w:szCs w:val="24"/>
              </w:rPr>
            </w:pPr>
            <w:r w:rsidRPr="00152A25">
              <w:rPr>
                <w:rFonts w:cs="Times New Roman"/>
                <w:sz w:val="24"/>
                <w:szCs w:val="24"/>
              </w:rPr>
              <w:t>1</w:t>
            </w:r>
          </w:p>
        </w:tc>
      </w:tr>
      <w:tr w:rsidR="00152A25" w:rsidRPr="00152A25" w14:paraId="37814397"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FE0176" w14:textId="77777777" w:rsidR="00152A25" w:rsidRPr="00152A25" w:rsidRDefault="00152A25" w:rsidP="00152A25">
            <w:pPr>
              <w:spacing w:line="240" w:lineRule="auto"/>
              <w:rPr>
                <w:rFonts w:cs="Times New Roman"/>
                <w:sz w:val="24"/>
                <w:szCs w:val="24"/>
              </w:rPr>
            </w:pPr>
            <w:r w:rsidRPr="00152A25">
              <w:rPr>
                <w:rFonts w:cs="Times New Roman"/>
                <w:sz w:val="24"/>
                <w:szCs w:val="24"/>
              </w:rPr>
              <w:t>Охрана труда</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8AE508" w14:textId="77777777" w:rsidR="00152A25" w:rsidRPr="00152A25" w:rsidRDefault="00152A25" w:rsidP="00152A25">
            <w:pPr>
              <w:spacing w:line="240" w:lineRule="auto"/>
              <w:rPr>
                <w:rFonts w:cs="Times New Roman"/>
                <w:sz w:val="24"/>
                <w:szCs w:val="24"/>
              </w:rPr>
            </w:pPr>
            <w:r w:rsidRPr="00152A25">
              <w:rPr>
                <w:rFonts w:cs="Times New Roman"/>
                <w:sz w:val="24"/>
                <w:szCs w:val="24"/>
              </w:rPr>
              <w:t>6</w:t>
            </w:r>
          </w:p>
        </w:tc>
      </w:tr>
      <w:tr w:rsidR="00152A25" w:rsidRPr="00152A25" w14:paraId="3D9E1839"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0ACFF8" w14:textId="77777777" w:rsidR="00152A25" w:rsidRPr="00152A25" w:rsidRDefault="00152A25" w:rsidP="00152A25">
            <w:pPr>
              <w:spacing w:line="240" w:lineRule="auto"/>
              <w:rPr>
                <w:rFonts w:cs="Times New Roman"/>
                <w:sz w:val="24"/>
                <w:szCs w:val="24"/>
              </w:rPr>
            </w:pPr>
            <w:r w:rsidRPr="00152A25">
              <w:rPr>
                <w:rFonts w:cs="Times New Roman"/>
                <w:bCs/>
                <w:sz w:val="24"/>
                <w:szCs w:val="24"/>
              </w:rPr>
              <w:t>Общая численность</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D94E50" w14:textId="77777777" w:rsidR="00152A25" w:rsidRPr="00152A25" w:rsidRDefault="00152A25" w:rsidP="00152A25">
            <w:pPr>
              <w:spacing w:line="240" w:lineRule="auto"/>
              <w:rPr>
                <w:rFonts w:cs="Times New Roman"/>
                <w:sz w:val="24"/>
                <w:szCs w:val="24"/>
              </w:rPr>
            </w:pPr>
            <w:r w:rsidRPr="00152A25">
              <w:rPr>
                <w:rFonts w:cs="Times New Roman"/>
                <w:bCs/>
                <w:sz w:val="24"/>
                <w:szCs w:val="24"/>
              </w:rPr>
              <w:t>413</w:t>
            </w:r>
          </w:p>
        </w:tc>
      </w:tr>
    </w:tbl>
    <w:p w14:paraId="75140F48" w14:textId="77777777" w:rsidR="00152A25" w:rsidRPr="00152A25" w:rsidRDefault="00152A25" w:rsidP="00152A25">
      <w:pPr>
        <w:ind w:firstLine="709"/>
        <w:rPr>
          <w:rFonts w:cs="Times New Roman"/>
          <w:szCs w:val="28"/>
        </w:rPr>
      </w:pPr>
      <w:r w:rsidRPr="00152A25">
        <w:rPr>
          <w:rFonts w:cs="Times New Roman"/>
          <w:szCs w:val="28"/>
        </w:rPr>
        <w:t>В распоряжении компании находится собственный автотранспорт (табл. 2).</w:t>
      </w:r>
    </w:p>
    <w:p w14:paraId="1D9B2F6D" w14:textId="61E6C85F" w:rsidR="00152A25" w:rsidRPr="00152A25" w:rsidRDefault="00152A25" w:rsidP="00152A25">
      <w:pPr>
        <w:rPr>
          <w:rFonts w:cs="Times New Roman"/>
          <w:szCs w:val="28"/>
        </w:rPr>
      </w:pPr>
      <w:r w:rsidRPr="00152A25">
        <w:rPr>
          <w:rFonts w:cs="Times New Roman"/>
          <w:szCs w:val="28"/>
        </w:rPr>
        <w:t xml:space="preserve">Таблица 2 </w:t>
      </w:r>
      <w:r w:rsidR="00207862">
        <w:rPr>
          <w:rFonts w:cs="Times New Roman"/>
          <w:szCs w:val="28"/>
        </w:rPr>
        <w:t>-</w:t>
      </w:r>
      <w:r w:rsidRPr="00152A25">
        <w:rPr>
          <w:rFonts w:cs="Times New Roman"/>
          <w:szCs w:val="28"/>
        </w:rPr>
        <w:t xml:space="preserve"> Автотранспорт филиала АО «ЛОЭСК» «Восточные электросети»</w:t>
      </w:r>
    </w:p>
    <w:tbl>
      <w:tblPr>
        <w:tblW w:w="0" w:type="auto"/>
        <w:jc w:val="center"/>
        <w:shd w:val="clear" w:color="auto" w:fill="FFFFFF"/>
        <w:tblCellMar>
          <w:left w:w="0" w:type="dxa"/>
          <w:right w:w="0" w:type="dxa"/>
        </w:tblCellMar>
        <w:tblLook w:val="04A0" w:firstRow="1" w:lastRow="0" w:firstColumn="1" w:lastColumn="0" w:noHBand="0" w:noVBand="1"/>
      </w:tblPr>
      <w:tblGrid>
        <w:gridCol w:w="6161"/>
        <w:gridCol w:w="2539"/>
      </w:tblGrid>
      <w:tr w:rsidR="00152A25" w:rsidRPr="00152A25" w14:paraId="1DCD7293" w14:textId="77777777" w:rsidTr="006644DB">
        <w:trPr>
          <w:jc w:val="center"/>
        </w:trPr>
        <w:tc>
          <w:tcPr>
            <w:tcW w:w="616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771C39" w14:textId="77777777" w:rsidR="00152A25" w:rsidRPr="00152A25" w:rsidRDefault="00152A25" w:rsidP="00152A25">
            <w:pPr>
              <w:spacing w:line="240" w:lineRule="auto"/>
              <w:rPr>
                <w:rFonts w:cs="Times New Roman"/>
                <w:sz w:val="24"/>
                <w:szCs w:val="24"/>
              </w:rPr>
            </w:pPr>
            <w:r w:rsidRPr="00152A25">
              <w:rPr>
                <w:rFonts w:cs="Times New Roman"/>
                <w:bCs/>
                <w:sz w:val="24"/>
                <w:szCs w:val="24"/>
              </w:rPr>
              <w:t>Наименование техники</w:t>
            </w:r>
          </w:p>
        </w:tc>
        <w:tc>
          <w:tcPr>
            <w:tcW w:w="25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5829651" w14:textId="77777777" w:rsidR="00152A25" w:rsidRPr="00152A25" w:rsidRDefault="00152A25" w:rsidP="00152A25">
            <w:pPr>
              <w:spacing w:line="240" w:lineRule="auto"/>
              <w:rPr>
                <w:rFonts w:cs="Times New Roman"/>
                <w:sz w:val="24"/>
                <w:szCs w:val="24"/>
              </w:rPr>
            </w:pPr>
            <w:r w:rsidRPr="00152A25">
              <w:rPr>
                <w:rFonts w:cs="Times New Roman"/>
                <w:bCs/>
                <w:sz w:val="24"/>
                <w:szCs w:val="24"/>
              </w:rPr>
              <w:t>Кол-во ед. в Восточном филиале</w:t>
            </w:r>
          </w:p>
        </w:tc>
      </w:tr>
      <w:tr w:rsidR="00152A25" w:rsidRPr="00152A25" w14:paraId="3DF56C7C" w14:textId="77777777" w:rsidTr="006644DB">
        <w:trPr>
          <w:jc w:val="center"/>
        </w:trPr>
        <w:tc>
          <w:tcPr>
            <w:tcW w:w="61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B14060" w14:textId="77777777" w:rsidR="00152A25" w:rsidRPr="00152A25" w:rsidRDefault="00152A25" w:rsidP="00152A25">
            <w:pPr>
              <w:spacing w:line="240" w:lineRule="auto"/>
              <w:rPr>
                <w:rFonts w:cs="Times New Roman"/>
                <w:sz w:val="24"/>
                <w:szCs w:val="24"/>
              </w:rPr>
            </w:pPr>
            <w:r w:rsidRPr="00152A25">
              <w:rPr>
                <w:rFonts w:cs="Times New Roman"/>
                <w:sz w:val="24"/>
                <w:szCs w:val="24"/>
              </w:rPr>
              <w:t>автогидроподъемник ПСС-131.18Э</w:t>
            </w:r>
          </w:p>
        </w:tc>
        <w:tc>
          <w:tcPr>
            <w:tcW w:w="25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FF8DF3" w14:textId="77777777" w:rsidR="00152A25" w:rsidRPr="00152A25" w:rsidRDefault="00152A25" w:rsidP="00152A25">
            <w:pPr>
              <w:spacing w:line="240" w:lineRule="auto"/>
              <w:rPr>
                <w:rFonts w:cs="Times New Roman"/>
                <w:sz w:val="24"/>
                <w:szCs w:val="24"/>
              </w:rPr>
            </w:pPr>
            <w:r w:rsidRPr="00152A25">
              <w:rPr>
                <w:rFonts w:cs="Times New Roman"/>
                <w:sz w:val="24"/>
                <w:szCs w:val="24"/>
              </w:rPr>
              <w:t>11</w:t>
            </w:r>
          </w:p>
        </w:tc>
      </w:tr>
      <w:tr w:rsidR="00152A25" w:rsidRPr="00152A25" w14:paraId="0144902D" w14:textId="77777777" w:rsidTr="006644DB">
        <w:trPr>
          <w:jc w:val="center"/>
        </w:trPr>
        <w:tc>
          <w:tcPr>
            <w:tcW w:w="61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4F9649" w14:textId="712FF2F1" w:rsidR="00152A25" w:rsidRPr="00152A25" w:rsidRDefault="00152A25" w:rsidP="00152A25">
            <w:pPr>
              <w:spacing w:line="240" w:lineRule="auto"/>
              <w:rPr>
                <w:rFonts w:cs="Times New Roman"/>
                <w:sz w:val="24"/>
                <w:szCs w:val="24"/>
              </w:rPr>
            </w:pPr>
            <w:r w:rsidRPr="00152A25">
              <w:rPr>
                <w:rFonts w:cs="Times New Roman"/>
                <w:sz w:val="24"/>
                <w:szCs w:val="24"/>
              </w:rPr>
              <w:t xml:space="preserve">установка по монтажу опор воздушных линий электропередач </w:t>
            </w:r>
            <w:r w:rsidR="00207862">
              <w:rPr>
                <w:rFonts w:cs="Times New Roman"/>
                <w:sz w:val="24"/>
                <w:szCs w:val="24"/>
              </w:rPr>
              <w:t>-</w:t>
            </w:r>
            <w:r w:rsidRPr="00152A25">
              <w:rPr>
                <w:rFonts w:cs="Times New Roman"/>
                <w:sz w:val="24"/>
                <w:szCs w:val="24"/>
              </w:rPr>
              <w:t xml:space="preserve"> БКМ</w:t>
            </w:r>
          </w:p>
        </w:tc>
        <w:tc>
          <w:tcPr>
            <w:tcW w:w="25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451BB5" w14:textId="77777777" w:rsidR="00152A25" w:rsidRPr="00152A25" w:rsidRDefault="00152A25" w:rsidP="00152A25">
            <w:pPr>
              <w:spacing w:line="240" w:lineRule="auto"/>
              <w:rPr>
                <w:rFonts w:cs="Times New Roman"/>
                <w:sz w:val="24"/>
                <w:szCs w:val="24"/>
              </w:rPr>
            </w:pPr>
            <w:r w:rsidRPr="00152A25">
              <w:rPr>
                <w:rFonts w:cs="Times New Roman"/>
                <w:sz w:val="24"/>
                <w:szCs w:val="24"/>
              </w:rPr>
              <w:t>6</w:t>
            </w:r>
          </w:p>
        </w:tc>
      </w:tr>
      <w:tr w:rsidR="00152A25" w:rsidRPr="00152A25" w14:paraId="5B0C0959" w14:textId="77777777" w:rsidTr="006644DB">
        <w:trPr>
          <w:jc w:val="center"/>
        </w:trPr>
        <w:tc>
          <w:tcPr>
            <w:tcW w:w="61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5BC246" w14:textId="77777777" w:rsidR="00152A25" w:rsidRPr="00152A25" w:rsidRDefault="00152A25" w:rsidP="00152A25">
            <w:pPr>
              <w:spacing w:line="240" w:lineRule="auto"/>
              <w:rPr>
                <w:rFonts w:cs="Times New Roman"/>
                <w:sz w:val="24"/>
                <w:szCs w:val="24"/>
              </w:rPr>
            </w:pPr>
            <w:r w:rsidRPr="00152A25">
              <w:rPr>
                <w:rFonts w:cs="Times New Roman"/>
                <w:sz w:val="24"/>
                <w:szCs w:val="24"/>
              </w:rPr>
              <w:t>экскаватор-погрузчик на базе JCB</w:t>
            </w:r>
          </w:p>
        </w:tc>
        <w:tc>
          <w:tcPr>
            <w:tcW w:w="25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38CC8C" w14:textId="77777777" w:rsidR="00152A25" w:rsidRPr="00152A25" w:rsidRDefault="00152A25" w:rsidP="00152A25">
            <w:pPr>
              <w:spacing w:line="240" w:lineRule="auto"/>
              <w:rPr>
                <w:rFonts w:cs="Times New Roman"/>
                <w:sz w:val="24"/>
                <w:szCs w:val="24"/>
              </w:rPr>
            </w:pPr>
            <w:r w:rsidRPr="00152A25">
              <w:rPr>
                <w:rFonts w:cs="Times New Roman"/>
                <w:sz w:val="24"/>
                <w:szCs w:val="24"/>
              </w:rPr>
              <w:t>7</w:t>
            </w:r>
          </w:p>
        </w:tc>
      </w:tr>
      <w:tr w:rsidR="00152A25" w:rsidRPr="00152A25" w14:paraId="7610D9F4" w14:textId="77777777" w:rsidTr="006644DB">
        <w:trPr>
          <w:jc w:val="center"/>
        </w:trPr>
        <w:tc>
          <w:tcPr>
            <w:tcW w:w="61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CF8A26" w14:textId="77777777" w:rsidR="00152A25" w:rsidRPr="00152A25" w:rsidRDefault="00152A25" w:rsidP="00152A25">
            <w:pPr>
              <w:spacing w:line="240" w:lineRule="auto"/>
              <w:rPr>
                <w:rFonts w:cs="Times New Roman"/>
                <w:sz w:val="24"/>
                <w:szCs w:val="24"/>
              </w:rPr>
            </w:pPr>
            <w:r w:rsidRPr="00152A25">
              <w:rPr>
                <w:rFonts w:cs="Times New Roman"/>
                <w:sz w:val="24"/>
                <w:szCs w:val="24"/>
              </w:rPr>
              <w:t>передвижная автомастерская</w:t>
            </w:r>
          </w:p>
        </w:tc>
        <w:tc>
          <w:tcPr>
            <w:tcW w:w="25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F3C671" w14:textId="77777777" w:rsidR="00152A25" w:rsidRPr="00152A25" w:rsidRDefault="00152A25" w:rsidP="00152A25">
            <w:pPr>
              <w:spacing w:line="240" w:lineRule="auto"/>
              <w:rPr>
                <w:rFonts w:cs="Times New Roman"/>
                <w:sz w:val="24"/>
                <w:szCs w:val="24"/>
              </w:rPr>
            </w:pPr>
            <w:r w:rsidRPr="00152A25">
              <w:rPr>
                <w:rFonts w:cs="Times New Roman"/>
                <w:sz w:val="24"/>
                <w:szCs w:val="24"/>
              </w:rPr>
              <w:t>10</w:t>
            </w:r>
          </w:p>
        </w:tc>
      </w:tr>
      <w:tr w:rsidR="00152A25" w:rsidRPr="00152A25" w14:paraId="171AD6C9" w14:textId="77777777" w:rsidTr="006644DB">
        <w:trPr>
          <w:jc w:val="center"/>
        </w:trPr>
        <w:tc>
          <w:tcPr>
            <w:tcW w:w="61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865E0C" w14:textId="77777777" w:rsidR="00152A25" w:rsidRPr="00152A25" w:rsidRDefault="00152A25" w:rsidP="00152A25">
            <w:pPr>
              <w:spacing w:line="240" w:lineRule="auto"/>
              <w:rPr>
                <w:rFonts w:cs="Times New Roman"/>
                <w:sz w:val="24"/>
                <w:szCs w:val="24"/>
              </w:rPr>
            </w:pPr>
            <w:r w:rsidRPr="00152A25">
              <w:rPr>
                <w:rFonts w:cs="Times New Roman"/>
                <w:sz w:val="24"/>
                <w:szCs w:val="24"/>
              </w:rPr>
              <w:t>передвижная электротехническая лаборатория (ЭТЛ)</w:t>
            </w:r>
          </w:p>
        </w:tc>
        <w:tc>
          <w:tcPr>
            <w:tcW w:w="25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D2EEAA" w14:textId="77777777" w:rsidR="00152A25" w:rsidRPr="00152A25" w:rsidRDefault="00152A25" w:rsidP="00152A25">
            <w:pPr>
              <w:spacing w:line="240" w:lineRule="auto"/>
              <w:rPr>
                <w:rFonts w:cs="Times New Roman"/>
                <w:sz w:val="24"/>
                <w:szCs w:val="24"/>
              </w:rPr>
            </w:pPr>
            <w:r w:rsidRPr="00152A25">
              <w:rPr>
                <w:rFonts w:cs="Times New Roman"/>
                <w:sz w:val="24"/>
                <w:szCs w:val="24"/>
              </w:rPr>
              <w:t>6</w:t>
            </w:r>
          </w:p>
        </w:tc>
      </w:tr>
      <w:tr w:rsidR="00152A25" w:rsidRPr="00152A25" w14:paraId="50C4D759" w14:textId="77777777" w:rsidTr="006644DB">
        <w:trPr>
          <w:jc w:val="center"/>
        </w:trPr>
        <w:tc>
          <w:tcPr>
            <w:tcW w:w="61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AEAD7D" w14:textId="77777777" w:rsidR="00152A25" w:rsidRPr="00152A25" w:rsidRDefault="00152A25" w:rsidP="00152A25">
            <w:pPr>
              <w:spacing w:line="240" w:lineRule="auto"/>
              <w:rPr>
                <w:rFonts w:cs="Times New Roman"/>
                <w:sz w:val="24"/>
                <w:szCs w:val="24"/>
              </w:rPr>
            </w:pPr>
            <w:r w:rsidRPr="00152A25">
              <w:rPr>
                <w:rFonts w:cs="Times New Roman"/>
                <w:sz w:val="24"/>
                <w:szCs w:val="24"/>
              </w:rPr>
              <w:t>кран-манипулятор на базе КАМАЗ</w:t>
            </w:r>
          </w:p>
        </w:tc>
        <w:tc>
          <w:tcPr>
            <w:tcW w:w="25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4297C2" w14:textId="77777777" w:rsidR="00152A25" w:rsidRPr="00152A25" w:rsidRDefault="00152A25" w:rsidP="00152A25">
            <w:pPr>
              <w:spacing w:line="240" w:lineRule="auto"/>
              <w:rPr>
                <w:rFonts w:cs="Times New Roman"/>
                <w:sz w:val="24"/>
                <w:szCs w:val="24"/>
              </w:rPr>
            </w:pPr>
            <w:r w:rsidRPr="00152A25">
              <w:rPr>
                <w:rFonts w:cs="Times New Roman"/>
                <w:sz w:val="24"/>
                <w:szCs w:val="24"/>
              </w:rPr>
              <w:t>3</w:t>
            </w:r>
          </w:p>
        </w:tc>
      </w:tr>
      <w:tr w:rsidR="00152A25" w:rsidRPr="00152A25" w14:paraId="6990DD76" w14:textId="77777777" w:rsidTr="006644DB">
        <w:trPr>
          <w:jc w:val="center"/>
        </w:trPr>
        <w:tc>
          <w:tcPr>
            <w:tcW w:w="61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866480" w14:textId="77777777" w:rsidR="00152A25" w:rsidRPr="00152A25" w:rsidRDefault="00152A25" w:rsidP="00152A25">
            <w:pPr>
              <w:spacing w:line="240" w:lineRule="auto"/>
              <w:rPr>
                <w:rFonts w:cs="Times New Roman"/>
                <w:sz w:val="24"/>
                <w:szCs w:val="24"/>
              </w:rPr>
            </w:pPr>
            <w:r w:rsidRPr="00152A25">
              <w:rPr>
                <w:rFonts w:cs="Times New Roman"/>
                <w:sz w:val="24"/>
                <w:szCs w:val="24"/>
              </w:rPr>
              <w:t>Автомобиль ОВБ</w:t>
            </w:r>
          </w:p>
        </w:tc>
        <w:tc>
          <w:tcPr>
            <w:tcW w:w="25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CA3CF3" w14:textId="77777777" w:rsidR="00152A25" w:rsidRPr="00152A25" w:rsidRDefault="00152A25" w:rsidP="00152A25">
            <w:pPr>
              <w:spacing w:line="240" w:lineRule="auto"/>
              <w:rPr>
                <w:rFonts w:cs="Times New Roman"/>
                <w:sz w:val="24"/>
                <w:szCs w:val="24"/>
              </w:rPr>
            </w:pPr>
            <w:r w:rsidRPr="00152A25">
              <w:rPr>
                <w:rFonts w:cs="Times New Roman"/>
                <w:sz w:val="24"/>
                <w:szCs w:val="24"/>
              </w:rPr>
              <w:t>11</w:t>
            </w:r>
          </w:p>
        </w:tc>
      </w:tr>
    </w:tbl>
    <w:p w14:paraId="54BEB7AA" w14:textId="61A6195E" w:rsidR="00152A25" w:rsidRDefault="00152A25" w:rsidP="00152A25">
      <w:pPr>
        <w:ind w:firstLine="709"/>
        <w:rPr>
          <w:rFonts w:cs="Times New Roman"/>
          <w:szCs w:val="28"/>
        </w:rPr>
      </w:pPr>
      <w:r w:rsidRPr="00152A25">
        <w:rPr>
          <w:rFonts w:cs="Times New Roman"/>
          <w:szCs w:val="28"/>
        </w:rPr>
        <w:t xml:space="preserve">Для сокращения сроков аварийно-восстановительных работ бригады укомплектованы </w:t>
      </w:r>
      <w:proofErr w:type="spellStart"/>
      <w:r w:rsidRPr="00152A25">
        <w:rPr>
          <w:rFonts w:cs="Times New Roman"/>
          <w:szCs w:val="28"/>
        </w:rPr>
        <w:t>бензогенераторами</w:t>
      </w:r>
      <w:proofErr w:type="spellEnd"/>
      <w:r w:rsidRPr="00152A25">
        <w:rPr>
          <w:rFonts w:cs="Times New Roman"/>
          <w:szCs w:val="28"/>
        </w:rPr>
        <w:t xml:space="preserve"> </w:t>
      </w:r>
      <w:r w:rsidR="00207862">
        <w:rPr>
          <w:rFonts w:cs="Times New Roman"/>
          <w:szCs w:val="28"/>
        </w:rPr>
        <w:t>-</w:t>
      </w:r>
      <w:r w:rsidRPr="00152A25">
        <w:rPr>
          <w:rFonts w:cs="Times New Roman"/>
          <w:szCs w:val="28"/>
        </w:rPr>
        <w:t xml:space="preserve"> 2 кВт и 5 кВт, мотопомпами, бензопилами, </w:t>
      </w:r>
      <w:proofErr w:type="spellStart"/>
      <w:r w:rsidRPr="00152A25">
        <w:rPr>
          <w:rFonts w:cs="Times New Roman"/>
          <w:szCs w:val="28"/>
        </w:rPr>
        <w:t>бензокусторезом</w:t>
      </w:r>
      <w:proofErr w:type="spellEnd"/>
      <w:r w:rsidRPr="00152A25">
        <w:rPr>
          <w:rFonts w:cs="Times New Roman"/>
          <w:szCs w:val="28"/>
        </w:rPr>
        <w:t xml:space="preserve">, бензорезом по асфальту и бетону, а также возможно использование передвижного </w:t>
      </w:r>
      <w:proofErr w:type="spellStart"/>
      <w:r w:rsidRPr="00152A25">
        <w:rPr>
          <w:rFonts w:cs="Times New Roman"/>
          <w:szCs w:val="28"/>
        </w:rPr>
        <w:t>дизельгенератора</w:t>
      </w:r>
      <w:proofErr w:type="spellEnd"/>
      <w:r w:rsidRPr="00152A25">
        <w:rPr>
          <w:rFonts w:cs="Times New Roman"/>
          <w:szCs w:val="28"/>
        </w:rPr>
        <w:t xml:space="preserve"> мощностью 160 </w:t>
      </w:r>
      <w:proofErr w:type="spellStart"/>
      <w:r w:rsidRPr="00152A25">
        <w:rPr>
          <w:rFonts w:cs="Times New Roman"/>
          <w:szCs w:val="28"/>
        </w:rPr>
        <w:t>кВА</w:t>
      </w:r>
      <w:proofErr w:type="spellEnd"/>
      <w:r w:rsidRPr="00152A25">
        <w:rPr>
          <w:rFonts w:cs="Times New Roman"/>
          <w:szCs w:val="28"/>
        </w:rPr>
        <w:t xml:space="preserve"> (в Тихвине </w:t>
      </w:r>
      <w:r w:rsidR="00207862">
        <w:rPr>
          <w:rFonts w:cs="Times New Roman"/>
          <w:szCs w:val="28"/>
        </w:rPr>
        <w:t>-</w:t>
      </w:r>
      <w:r w:rsidRPr="00152A25">
        <w:rPr>
          <w:rFonts w:cs="Times New Roman"/>
          <w:szCs w:val="28"/>
        </w:rPr>
        <w:t xml:space="preserve"> 1 шт., в Восточном филиале </w:t>
      </w:r>
      <w:r w:rsidR="00207862">
        <w:rPr>
          <w:rFonts w:cs="Times New Roman"/>
          <w:szCs w:val="28"/>
        </w:rPr>
        <w:t>-</w:t>
      </w:r>
      <w:r w:rsidRPr="00152A25">
        <w:rPr>
          <w:rFonts w:cs="Times New Roman"/>
          <w:szCs w:val="28"/>
        </w:rPr>
        <w:t xml:space="preserve"> 5шт.).</w:t>
      </w:r>
    </w:p>
    <w:p w14:paraId="42EC2434" w14:textId="3398DB1C" w:rsidR="00152A25" w:rsidRPr="00152A25" w:rsidRDefault="00152A25" w:rsidP="00152A25">
      <w:pPr>
        <w:ind w:firstLine="709"/>
        <w:rPr>
          <w:rFonts w:cs="Times New Roman"/>
          <w:szCs w:val="28"/>
        </w:rPr>
      </w:pPr>
      <w:r w:rsidRPr="00152A25">
        <w:rPr>
          <w:rFonts w:cs="Times New Roman"/>
          <w:szCs w:val="28"/>
        </w:rPr>
        <w:lastRenderedPageBreak/>
        <w:t xml:space="preserve">С целью упрощения осуществления контроля деятельности Филиала, и Общества в целом, организованный электронный документооборот, который осуществляется с помощью программ СЭД «Дело», 1С «Едина АСУ ФХД», </w:t>
      </w:r>
      <w:proofErr w:type="spellStart"/>
      <w:r w:rsidRPr="00152A25">
        <w:rPr>
          <w:rFonts w:cs="Times New Roman"/>
          <w:szCs w:val="28"/>
        </w:rPr>
        <w:t>Outlook</w:t>
      </w:r>
      <w:proofErr w:type="spellEnd"/>
      <w:r w:rsidRPr="00152A25">
        <w:rPr>
          <w:rFonts w:cs="Times New Roman"/>
          <w:szCs w:val="28"/>
        </w:rPr>
        <w:t xml:space="preserve">, </w:t>
      </w:r>
      <w:proofErr w:type="spellStart"/>
      <w:r w:rsidRPr="00152A25">
        <w:rPr>
          <w:rFonts w:cs="Times New Roman"/>
          <w:szCs w:val="28"/>
        </w:rPr>
        <w:t>Skype</w:t>
      </w:r>
      <w:proofErr w:type="spellEnd"/>
      <w:r w:rsidRPr="00152A25">
        <w:rPr>
          <w:rFonts w:cs="Times New Roman"/>
          <w:szCs w:val="28"/>
        </w:rPr>
        <w:t xml:space="preserve">. </w:t>
      </w:r>
    </w:p>
    <w:p w14:paraId="7835A95E" w14:textId="77777777" w:rsidR="00152A25" w:rsidRPr="00152A25" w:rsidRDefault="00152A25" w:rsidP="00152A25">
      <w:pPr>
        <w:ind w:firstLine="709"/>
        <w:rPr>
          <w:rFonts w:cs="Times New Roman"/>
          <w:szCs w:val="28"/>
        </w:rPr>
      </w:pPr>
      <w:r w:rsidRPr="00152A25">
        <w:rPr>
          <w:rFonts w:cs="Times New Roman"/>
          <w:szCs w:val="28"/>
        </w:rPr>
        <w:t xml:space="preserve">Приоритетными направлениями производственной деятельности Общества являются: </w:t>
      </w:r>
    </w:p>
    <w:p w14:paraId="3DAF6A1E" w14:textId="3A6BCBBF" w:rsidR="00152A25" w:rsidRPr="00152A25" w:rsidRDefault="00152A25" w:rsidP="00152A25">
      <w:pPr>
        <w:ind w:firstLine="709"/>
        <w:rPr>
          <w:rFonts w:cs="Times New Roman"/>
          <w:szCs w:val="28"/>
        </w:rPr>
      </w:pPr>
      <w:r>
        <w:rPr>
          <w:rFonts w:cs="Times New Roman"/>
          <w:szCs w:val="28"/>
        </w:rPr>
        <w:t>1.</w:t>
      </w:r>
      <w:r w:rsidRPr="00152A25">
        <w:rPr>
          <w:rFonts w:cs="Times New Roman"/>
          <w:szCs w:val="28"/>
        </w:rPr>
        <w:t xml:space="preserve">Осуществление бесперебойного снабжения электрической энергией потребителей. </w:t>
      </w:r>
    </w:p>
    <w:p w14:paraId="0D86DB31" w14:textId="77777777" w:rsidR="00152A25" w:rsidRPr="00152A25" w:rsidRDefault="00152A25" w:rsidP="00152A25">
      <w:pPr>
        <w:ind w:firstLine="709"/>
        <w:rPr>
          <w:rFonts w:cs="Times New Roman"/>
          <w:szCs w:val="28"/>
        </w:rPr>
      </w:pPr>
      <w:r w:rsidRPr="00152A25">
        <w:rPr>
          <w:rFonts w:cs="Times New Roman"/>
          <w:szCs w:val="28"/>
        </w:rPr>
        <w:t xml:space="preserve">Для обеспечения данного направления проводятся следующие мероприятия: </w:t>
      </w:r>
    </w:p>
    <w:p w14:paraId="0993958F" w14:textId="69A1DEFB" w:rsidR="00152A25" w:rsidRPr="00152A25" w:rsidRDefault="00152A25" w:rsidP="00152A25">
      <w:pPr>
        <w:ind w:firstLine="709"/>
        <w:rPr>
          <w:rFonts w:cs="Times New Roman"/>
          <w:szCs w:val="28"/>
        </w:rPr>
      </w:pPr>
      <w:r>
        <w:rPr>
          <w:rFonts w:cs="Times New Roman"/>
          <w:szCs w:val="28"/>
        </w:rPr>
        <w:t>-</w:t>
      </w:r>
      <w:r w:rsidRPr="00152A25">
        <w:rPr>
          <w:rFonts w:cs="Times New Roman"/>
          <w:szCs w:val="28"/>
        </w:rPr>
        <w:t xml:space="preserve">организация и проведение своевременного планового периодического технического обслуживания, и при необходимости, по результатам диагностических испытаний и выявления дефектов, капитального ремонта электрических сетей; </w:t>
      </w:r>
    </w:p>
    <w:p w14:paraId="7DDD4F9C" w14:textId="2EC2699F" w:rsidR="00152A25" w:rsidRPr="00152A25" w:rsidRDefault="00152A25" w:rsidP="00152A25">
      <w:pPr>
        <w:ind w:firstLine="709"/>
        <w:rPr>
          <w:rFonts w:cs="Times New Roman"/>
          <w:szCs w:val="28"/>
        </w:rPr>
      </w:pPr>
      <w:r>
        <w:rPr>
          <w:rFonts w:cs="Times New Roman"/>
          <w:szCs w:val="28"/>
        </w:rPr>
        <w:t>-</w:t>
      </w:r>
      <w:r w:rsidRPr="00152A25">
        <w:rPr>
          <w:rFonts w:cs="Times New Roman"/>
          <w:szCs w:val="28"/>
        </w:rPr>
        <w:t>внедрение оборудования, не требующего проведения ремонта и обслуживания основных узлов в течение всего срока эксплуатации (выключатели, моноблоки, камеры, ячейки);</w:t>
      </w:r>
    </w:p>
    <w:p w14:paraId="2E440A82" w14:textId="6E6D82D1" w:rsidR="00152A25" w:rsidRPr="00152A25" w:rsidRDefault="00152A25" w:rsidP="00152A25">
      <w:pPr>
        <w:ind w:firstLine="709"/>
        <w:rPr>
          <w:rFonts w:cs="Times New Roman"/>
          <w:szCs w:val="28"/>
        </w:rPr>
      </w:pPr>
      <w:r>
        <w:rPr>
          <w:rFonts w:cs="Times New Roman"/>
          <w:szCs w:val="28"/>
        </w:rPr>
        <w:t>-</w:t>
      </w:r>
      <w:r w:rsidRPr="00152A25">
        <w:rPr>
          <w:rFonts w:cs="Times New Roman"/>
          <w:szCs w:val="28"/>
        </w:rPr>
        <w:t>организация постоянного мониторинга состояния электрических сетей, проведение периодических осмотров оборудования ПС, ТП и ЛЭП, проведение профилактических испытаний электрооборудования и КЛ, диагностирование и определение состояния оборудования подстанций и ЛЭП методами неразрушающего контроля;</w:t>
      </w:r>
    </w:p>
    <w:p w14:paraId="0353FA5E" w14:textId="5BC3ADA8" w:rsidR="00152A25" w:rsidRPr="00152A25" w:rsidRDefault="00152A25" w:rsidP="00152A25">
      <w:pPr>
        <w:ind w:firstLine="709"/>
        <w:rPr>
          <w:rFonts w:cs="Times New Roman"/>
          <w:szCs w:val="28"/>
        </w:rPr>
      </w:pPr>
      <w:r>
        <w:rPr>
          <w:rFonts w:cs="Times New Roman"/>
          <w:szCs w:val="28"/>
        </w:rPr>
        <w:t>-</w:t>
      </w:r>
      <w:r w:rsidRPr="00152A25">
        <w:rPr>
          <w:rFonts w:cs="Times New Roman"/>
          <w:szCs w:val="28"/>
        </w:rPr>
        <w:t xml:space="preserve">проведение предварительного детального </w:t>
      </w:r>
      <w:proofErr w:type="spellStart"/>
      <w:r w:rsidRPr="00152A25">
        <w:rPr>
          <w:rFonts w:cs="Times New Roman"/>
          <w:szCs w:val="28"/>
        </w:rPr>
        <w:t>предремонтного</w:t>
      </w:r>
      <w:proofErr w:type="spellEnd"/>
      <w:r w:rsidRPr="00152A25">
        <w:rPr>
          <w:rFonts w:cs="Times New Roman"/>
          <w:szCs w:val="28"/>
        </w:rPr>
        <w:t xml:space="preserve"> обследования оборудования электрических сетей; </w:t>
      </w:r>
    </w:p>
    <w:p w14:paraId="47B89328" w14:textId="3094C688" w:rsidR="00152A25" w:rsidRPr="00152A25" w:rsidRDefault="00152A25" w:rsidP="00152A25">
      <w:pPr>
        <w:ind w:firstLine="709"/>
        <w:rPr>
          <w:rFonts w:cs="Times New Roman"/>
          <w:szCs w:val="28"/>
        </w:rPr>
      </w:pPr>
      <w:r>
        <w:rPr>
          <w:rFonts w:cs="Times New Roman"/>
          <w:szCs w:val="28"/>
        </w:rPr>
        <w:t>-</w:t>
      </w:r>
      <w:r w:rsidRPr="00152A25">
        <w:rPr>
          <w:rFonts w:cs="Times New Roman"/>
          <w:szCs w:val="28"/>
        </w:rPr>
        <w:t xml:space="preserve">совершенствование системы оперативного управления, внедрение новых систем отображения диспетчерской информации, внедрение современных средств связи; </w:t>
      </w:r>
    </w:p>
    <w:p w14:paraId="0EF2496B" w14:textId="64D55A20" w:rsidR="00152A25" w:rsidRPr="00152A25" w:rsidRDefault="00152A25" w:rsidP="00152A25">
      <w:pPr>
        <w:ind w:firstLine="709"/>
        <w:rPr>
          <w:rFonts w:cs="Times New Roman"/>
          <w:szCs w:val="28"/>
        </w:rPr>
      </w:pPr>
      <w:r>
        <w:rPr>
          <w:rFonts w:cs="Times New Roman"/>
          <w:szCs w:val="28"/>
        </w:rPr>
        <w:t>-</w:t>
      </w:r>
      <w:r w:rsidRPr="00152A25">
        <w:rPr>
          <w:rFonts w:cs="Times New Roman"/>
          <w:szCs w:val="28"/>
        </w:rPr>
        <w:t xml:space="preserve">повышение уровня квалификации обслуживавшего оперативного и ремонтного персонала. </w:t>
      </w:r>
    </w:p>
    <w:p w14:paraId="7FF736DA" w14:textId="64AD79E2" w:rsidR="00152A25" w:rsidRPr="00152A25" w:rsidRDefault="00152A25" w:rsidP="00152A25">
      <w:pPr>
        <w:ind w:firstLine="709"/>
        <w:rPr>
          <w:rFonts w:cs="Times New Roman"/>
          <w:szCs w:val="28"/>
        </w:rPr>
      </w:pPr>
      <w:r>
        <w:rPr>
          <w:rFonts w:cs="Times New Roman"/>
          <w:szCs w:val="28"/>
        </w:rPr>
        <w:lastRenderedPageBreak/>
        <w:t>2.</w:t>
      </w:r>
      <w:r w:rsidRPr="00152A25">
        <w:rPr>
          <w:rFonts w:cs="Times New Roman"/>
          <w:szCs w:val="28"/>
        </w:rPr>
        <w:t xml:space="preserve">Осуществление функций по технологическому присоединению </w:t>
      </w:r>
      <w:proofErr w:type="spellStart"/>
      <w:r w:rsidRPr="00152A25">
        <w:rPr>
          <w:rFonts w:cs="Times New Roman"/>
          <w:szCs w:val="28"/>
        </w:rPr>
        <w:t>энергопринимающих</w:t>
      </w:r>
      <w:proofErr w:type="spellEnd"/>
      <w:r w:rsidRPr="00152A25">
        <w:rPr>
          <w:rFonts w:cs="Times New Roman"/>
          <w:szCs w:val="28"/>
        </w:rPr>
        <w:t xml:space="preserve"> устройств юридических и физических лиц к электрическим сетям АО «ЛОЭСК». </w:t>
      </w:r>
    </w:p>
    <w:p w14:paraId="4A00571C" w14:textId="51BF557F" w:rsidR="00152A25" w:rsidRPr="00152A25" w:rsidRDefault="00152A25" w:rsidP="00152A25">
      <w:pPr>
        <w:ind w:firstLine="709"/>
        <w:rPr>
          <w:rFonts w:cs="Times New Roman"/>
          <w:szCs w:val="28"/>
        </w:rPr>
      </w:pPr>
      <w:r>
        <w:rPr>
          <w:rFonts w:cs="Times New Roman"/>
          <w:szCs w:val="28"/>
        </w:rPr>
        <w:t>3.</w:t>
      </w:r>
      <w:r w:rsidRPr="00152A25">
        <w:rPr>
          <w:rFonts w:cs="Times New Roman"/>
          <w:szCs w:val="28"/>
        </w:rPr>
        <w:t xml:space="preserve">Разработка схем перспективного развития электрических сетей с учетом поданных заявок на технологическое присоединение и информации от муниципальных образований по перспективам развития территорий в соответствии с разрабатываемой градостроительной документацией. </w:t>
      </w:r>
    </w:p>
    <w:p w14:paraId="0A1AA837" w14:textId="0CD7461E" w:rsidR="00152A25" w:rsidRPr="00152A25" w:rsidRDefault="00152A25" w:rsidP="00152A25">
      <w:pPr>
        <w:ind w:firstLine="709"/>
        <w:rPr>
          <w:rFonts w:cs="Times New Roman"/>
          <w:szCs w:val="28"/>
        </w:rPr>
      </w:pPr>
      <w:r>
        <w:rPr>
          <w:rFonts w:cs="Times New Roman"/>
          <w:szCs w:val="28"/>
        </w:rPr>
        <w:t>4.</w:t>
      </w:r>
      <w:r w:rsidRPr="00152A25">
        <w:rPr>
          <w:rFonts w:cs="Times New Roman"/>
          <w:szCs w:val="28"/>
        </w:rPr>
        <w:t>Проведение реконструкции существующих сетей и строительство новых для обеспечения технологического присоединения потребителей.</w:t>
      </w:r>
    </w:p>
    <w:p w14:paraId="3BB3EDB1" w14:textId="3B7494CE" w:rsidR="00152A25" w:rsidRPr="00152A25" w:rsidRDefault="00152A25" w:rsidP="00152A25">
      <w:pPr>
        <w:ind w:firstLine="709"/>
        <w:rPr>
          <w:rFonts w:cs="Times New Roman"/>
          <w:szCs w:val="28"/>
        </w:rPr>
      </w:pPr>
      <w:r>
        <w:rPr>
          <w:rFonts w:cs="Times New Roman"/>
          <w:szCs w:val="28"/>
        </w:rPr>
        <w:t>5.</w:t>
      </w:r>
      <w:r w:rsidRPr="00152A25">
        <w:rPr>
          <w:rFonts w:cs="Times New Roman"/>
          <w:szCs w:val="28"/>
        </w:rPr>
        <w:t>Осуществление планового строительства, реконструкции, и технического перевооружения электрических сетей с целью повышения надежности электроснабжения потребителей.</w:t>
      </w:r>
    </w:p>
    <w:p w14:paraId="00B2837C" w14:textId="77777777" w:rsidR="00152A25" w:rsidRPr="00152A25" w:rsidRDefault="00152A25" w:rsidP="00152A25">
      <w:pPr>
        <w:ind w:firstLine="709"/>
        <w:rPr>
          <w:rFonts w:cs="Times New Roman"/>
          <w:szCs w:val="28"/>
        </w:rPr>
      </w:pPr>
      <w:r w:rsidRPr="00152A25">
        <w:rPr>
          <w:rFonts w:cs="Times New Roman"/>
          <w:szCs w:val="28"/>
        </w:rPr>
        <w:t xml:space="preserve">Таким образом, основными видами деятельности являются: </w:t>
      </w:r>
    </w:p>
    <w:p w14:paraId="5B6AD9E7" w14:textId="28750432" w:rsidR="00152A25" w:rsidRPr="00152A25" w:rsidRDefault="00152A25" w:rsidP="00152A25">
      <w:pPr>
        <w:ind w:firstLine="709"/>
        <w:rPr>
          <w:rFonts w:cs="Times New Roman"/>
          <w:szCs w:val="28"/>
        </w:rPr>
      </w:pPr>
      <w:r>
        <w:rPr>
          <w:rFonts w:cs="Times New Roman"/>
          <w:szCs w:val="28"/>
        </w:rPr>
        <w:t>-</w:t>
      </w:r>
      <w:r w:rsidRPr="00152A25">
        <w:rPr>
          <w:rFonts w:cs="Times New Roman"/>
          <w:szCs w:val="28"/>
        </w:rPr>
        <w:t xml:space="preserve">передача электроэнергии по распределительным электрическим сетям; </w:t>
      </w:r>
    </w:p>
    <w:p w14:paraId="2D36530E" w14:textId="429DBD26" w:rsidR="00152A25" w:rsidRPr="00152A25" w:rsidRDefault="00152A25" w:rsidP="00152A25">
      <w:pPr>
        <w:ind w:firstLine="709"/>
        <w:rPr>
          <w:rFonts w:cs="Times New Roman"/>
          <w:szCs w:val="28"/>
        </w:rPr>
      </w:pPr>
      <w:r>
        <w:rPr>
          <w:rFonts w:cs="Times New Roman"/>
          <w:szCs w:val="28"/>
        </w:rPr>
        <w:t>-</w:t>
      </w:r>
      <w:r w:rsidRPr="00152A25">
        <w:rPr>
          <w:rFonts w:cs="Times New Roman"/>
          <w:szCs w:val="28"/>
        </w:rPr>
        <w:t xml:space="preserve">оказание услуг по технологическому присоединению потребителей к электрическим сетям компании; </w:t>
      </w:r>
    </w:p>
    <w:p w14:paraId="181D00C0" w14:textId="3BD263A3" w:rsidR="00152A25" w:rsidRPr="00152A25" w:rsidRDefault="00152A25" w:rsidP="00152A25">
      <w:pPr>
        <w:ind w:firstLine="709"/>
        <w:rPr>
          <w:rFonts w:cs="Times New Roman"/>
          <w:szCs w:val="28"/>
        </w:rPr>
      </w:pPr>
      <w:r>
        <w:rPr>
          <w:rFonts w:cs="Times New Roman"/>
          <w:szCs w:val="28"/>
        </w:rPr>
        <w:t>-</w:t>
      </w:r>
      <w:r w:rsidRPr="00152A25">
        <w:rPr>
          <w:rFonts w:cs="Times New Roman"/>
          <w:szCs w:val="28"/>
        </w:rPr>
        <w:t xml:space="preserve">эксплуатация сетей наружного освещения в городах и поселках области. </w:t>
      </w:r>
    </w:p>
    <w:p w14:paraId="2BB29639" w14:textId="77777777" w:rsidR="00152A25" w:rsidRPr="00152A25" w:rsidRDefault="00152A25" w:rsidP="00152A25">
      <w:pPr>
        <w:ind w:firstLine="709"/>
        <w:rPr>
          <w:rFonts w:cs="Times New Roman"/>
          <w:szCs w:val="28"/>
        </w:rPr>
      </w:pPr>
      <w:r w:rsidRPr="00152A25">
        <w:rPr>
          <w:rFonts w:cs="Times New Roman"/>
          <w:szCs w:val="28"/>
        </w:rPr>
        <w:t xml:space="preserve">Также АО «ЛОЭСК» оказывает платные услуги физическим и юридическим лицам в сфере энергоснабжения (эксплуатация ведомственных </w:t>
      </w:r>
      <w:proofErr w:type="spellStart"/>
      <w:r w:rsidRPr="00152A25">
        <w:rPr>
          <w:rFonts w:cs="Times New Roman"/>
          <w:szCs w:val="28"/>
        </w:rPr>
        <w:t>электропринимающих</w:t>
      </w:r>
      <w:proofErr w:type="spellEnd"/>
      <w:r w:rsidRPr="00152A25">
        <w:rPr>
          <w:rFonts w:cs="Times New Roman"/>
          <w:szCs w:val="28"/>
        </w:rPr>
        <w:t xml:space="preserve"> устройств, проведение </w:t>
      </w:r>
      <w:proofErr w:type="spellStart"/>
      <w:r w:rsidRPr="00152A25">
        <w:rPr>
          <w:rFonts w:cs="Times New Roman"/>
          <w:szCs w:val="28"/>
        </w:rPr>
        <w:t>электроиспытаний</w:t>
      </w:r>
      <w:proofErr w:type="spellEnd"/>
      <w:r w:rsidRPr="00152A25">
        <w:rPr>
          <w:rFonts w:cs="Times New Roman"/>
          <w:szCs w:val="28"/>
        </w:rPr>
        <w:t xml:space="preserve"> и измерений, проектирование, монтаж и наладка сетей по договорам с потребителями и др.), выполнение работ хозяйственным способом в составе инвестиционных программ компании.</w:t>
      </w:r>
    </w:p>
    <w:p w14:paraId="7D39E5B1" w14:textId="77777777" w:rsidR="00152A25" w:rsidRPr="00152A25" w:rsidRDefault="00152A25" w:rsidP="00152A25">
      <w:pPr>
        <w:ind w:firstLine="709"/>
        <w:rPr>
          <w:rFonts w:cs="Times New Roman"/>
          <w:szCs w:val="28"/>
        </w:rPr>
      </w:pPr>
      <w:r w:rsidRPr="00152A25">
        <w:rPr>
          <w:rFonts w:cs="Times New Roman"/>
          <w:szCs w:val="28"/>
        </w:rPr>
        <w:t>Хозяйственную деятельность Филиал планирует и осуществляет на основании утвержденных Генеральным директором Общества бюджетов.</w:t>
      </w:r>
    </w:p>
    <w:p w14:paraId="312DA11A" w14:textId="77777777" w:rsidR="00152A25" w:rsidRPr="00152A25" w:rsidRDefault="00152A25" w:rsidP="00152A25">
      <w:pPr>
        <w:ind w:firstLine="709"/>
        <w:rPr>
          <w:rFonts w:cs="Times New Roman"/>
          <w:szCs w:val="28"/>
        </w:rPr>
      </w:pPr>
      <w:r w:rsidRPr="00152A25">
        <w:rPr>
          <w:rFonts w:cs="Times New Roman"/>
          <w:szCs w:val="28"/>
        </w:rPr>
        <w:t>Ассортимент предоставляемых Филиалом услуг достаточно широк и сводится к следующим категориям:</w:t>
      </w:r>
    </w:p>
    <w:p w14:paraId="3E8A2834" w14:textId="08D2A9EF" w:rsidR="00152A25" w:rsidRPr="00152A25" w:rsidRDefault="00152A25" w:rsidP="00152A25">
      <w:pPr>
        <w:ind w:firstLine="709"/>
        <w:rPr>
          <w:rFonts w:cs="Times New Roman"/>
          <w:szCs w:val="28"/>
        </w:rPr>
      </w:pPr>
      <w:r>
        <w:rPr>
          <w:rFonts w:cs="Times New Roman"/>
          <w:szCs w:val="28"/>
        </w:rPr>
        <w:t>1.</w:t>
      </w:r>
      <w:r w:rsidRPr="00152A25">
        <w:rPr>
          <w:rFonts w:cs="Times New Roman"/>
          <w:szCs w:val="28"/>
        </w:rPr>
        <w:t>Платные услуги, не входящие в состав платы за технологическое присоединение</w:t>
      </w:r>
    </w:p>
    <w:p w14:paraId="553530DA" w14:textId="38DB3366" w:rsidR="00152A25" w:rsidRPr="00152A25" w:rsidRDefault="00152A25" w:rsidP="00152A25">
      <w:pPr>
        <w:ind w:firstLine="709"/>
        <w:rPr>
          <w:rFonts w:cs="Times New Roman"/>
          <w:szCs w:val="28"/>
        </w:rPr>
      </w:pPr>
      <w:r>
        <w:rPr>
          <w:rFonts w:cs="Times New Roman"/>
          <w:szCs w:val="28"/>
        </w:rPr>
        <w:lastRenderedPageBreak/>
        <w:t>2.</w:t>
      </w:r>
      <w:r w:rsidRPr="00152A25">
        <w:rPr>
          <w:rFonts w:cs="Times New Roman"/>
          <w:szCs w:val="28"/>
        </w:rPr>
        <w:t xml:space="preserve">Услуги по </w:t>
      </w:r>
      <w:proofErr w:type="spellStart"/>
      <w:r w:rsidRPr="00152A25">
        <w:rPr>
          <w:rFonts w:cs="Times New Roman"/>
          <w:szCs w:val="28"/>
        </w:rPr>
        <w:t>тепловизионному</w:t>
      </w:r>
      <w:proofErr w:type="spellEnd"/>
      <w:r w:rsidRPr="00152A25">
        <w:rPr>
          <w:rFonts w:cs="Times New Roman"/>
          <w:szCs w:val="28"/>
        </w:rPr>
        <w:t xml:space="preserve"> обследованию внутренних помещений зданий и сооружений</w:t>
      </w:r>
    </w:p>
    <w:p w14:paraId="749FEC7D" w14:textId="628A4D2A" w:rsidR="00152A25" w:rsidRPr="00152A25" w:rsidRDefault="00152A25" w:rsidP="00152A25">
      <w:pPr>
        <w:ind w:firstLine="709"/>
        <w:rPr>
          <w:rFonts w:cs="Times New Roman"/>
          <w:szCs w:val="28"/>
        </w:rPr>
      </w:pPr>
      <w:r>
        <w:rPr>
          <w:rFonts w:cs="Times New Roman"/>
          <w:szCs w:val="28"/>
        </w:rPr>
        <w:t>3.</w:t>
      </w:r>
      <w:r w:rsidRPr="00152A25">
        <w:rPr>
          <w:rFonts w:cs="Times New Roman"/>
          <w:szCs w:val="28"/>
        </w:rPr>
        <w:t>Услуги по сдаче в аренду автотранспортной и спецтехники (с водителем/оператором)</w:t>
      </w:r>
    </w:p>
    <w:p w14:paraId="36407AAF" w14:textId="74BB97DA" w:rsidR="00152A25" w:rsidRPr="00152A25" w:rsidRDefault="00152A25" w:rsidP="00152A25">
      <w:pPr>
        <w:ind w:firstLine="709"/>
        <w:rPr>
          <w:rFonts w:cs="Times New Roman"/>
          <w:szCs w:val="28"/>
        </w:rPr>
      </w:pPr>
      <w:r>
        <w:rPr>
          <w:rFonts w:cs="Times New Roman"/>
          <w:szCs w:val="28"/>
        </w:rPr>
        <w:t>4.</w:t>
      </w:r>
      <w:r w:rsidRPr="00152A25">
        <w:rPr>
          <w:rFonts w:cs="Times New Roman"/>
          <w:szCs w:val="28"/>
        </w:rPr>
        <w:t>Диагностика, испытания, измерения, выполняемые электротехническими лабораториями</w:t>
      </w:r>
    </w:p>
    <w:p w14:paraId="62AF6E67" w14:textId="362EA887" w:rsidR="00152A25" w:rsidRPr="00152A25" w:rsidRDefault="00152A25" w:rsidP="00152A25">
      <w:pPr>
        <w:ind w:firstLine="709"/>
        <w:rPr>
          <w:rFonts w:cs="Times New Roman"/>
          <w:szCs w:val="28"/>
        </w:rPr>
      </w:pPr>
      <w:r>
        <w:rPr>
          <w:rFonts w:cs="Times New Roman"/>
          <w:szCs w:val="28"/>
        </w:rPr>
        <w:t>5.</w:t>
      </w:r>
      <w:r w:rsidRPr="00152A25">
        <w:rPr>
          <w:rFonts w:cs="Times New Roman"/>
          <w:szCs w:val="28"/>
        </w:rPr>
        <w:t>Определение трассы/определение места повреждения КЛ</w:t>
      </w:r>
    </w:p>
    <w:p w14:paraId="7F2B55A8" w14:textId="34D1D065" w:rsidR="00152A25" w:rsidRPr="00152A25" w:rsidRDefault="00152A25" w:rsidP="00152A25">
      <w:pPr>
        <w:ind w:firstLine="709"/>
        <w:rPr>
          <w:rFonts w:cs="Times New Roman"/>
          <w:szCs w:val="28"/>
        </w:rPr>
      </w:pPr>
      <w:r>
        <w:rPr>
          <w:rFonts w:cs="Times New Roman"/>
          <w:szCs w:val="28"/>
        </w:rPr>
        <w:t>6.</w:t>
      </w:r>
      <w:r w:rsidRPr="00152A25">
        <w:rPr>
          <w:rFonts w:cs="Times New Roman"/>
          <w:szCs w:val="28"/>
        </w:rPr>
        <w:t>Проектные работы</w:t>
      </w:r>
    </w:p>
    <w:p w14:paraId="3C8211FB" w14:textId="3823AA00" w:rsidR="00152A25" w:rsidRPr="00152A25" w:rsidRDefault="00152A25" w:rsidP="00152A25">
      <w:pPr>
        <w:ind w:firstLine="709"/>
        <w:rPr>
          <w:rFonts w:cs="Times New Roman"/>
          <w:szCs w:val="28"/>
        </w:rPr>
      </w:pPr>
      <w:r>
        <w:rPr>
          <w:rFonts w:cs="Times New Roman"/>
          <w:szCs w:val="28"/>
        </w:rPr>
        <w:t>7.</w:t>
      </w:r>
      <w:r w:rsidRPr="00152A25">
        <w:rPr>
          <w:rFonts w:cs="Times New Roman"/>
          <w:szCs w:val="28"/>
        </w:rPr>
        <w:t>Отключения/включения по заявкам потребителей</w:t>
      </w:r>
    </w:p>
    <w:p w14:paraId="64F89F13" w14:textId="2853EDDC" w:rsidR="00152A25" w:rsidRPr="00152A25" w:rsidRDefault="00152A25" w:rsidP="00152A25">
      <w:pPr>
        <w:ind w:firstLine="709"/>
        <w:rPr>
          <w:rFonts w:cs="Times New Roman"/>
          <w:szCs w:val="28"/>
        </w:rPr>
      </w:pPr>
      <w:r>
        <w:rPr>
          <w:rFonts w:cs="Times New Roman"/>
          <w:szCs w:val="28"/>
        </w:rPr>
        <w:t>8.</w:t>
      </w:r>
      <w:r w:rsidRPr="00152A25">
        <w:rPr>
          <w:rFonts w:cs="Times New Roman"/>
          <w:szCs w:val="28"/>
        </w:rPr>
        <w:t>Электромонтажные работы</w:t>
      </w:r>
    </w:p>
    <w:p w14:paraId="30FB9463" w14:textId="1293BB2E" w:rsidR="00152A25" w:rsidRPr="00152A25" w:rsidRDefault="00152A25" w:rsidP="00152A25">
      <w:pPr>
        <w:ind w:firstLine="709"/>
        <w:rPr>
          <w:rFonts w:cs="Times New Roman"/>
          <w:szCs w:val="28"/>
        </w:rPr>
      </w:pPr>
      <w:r>
        <w:rPr>
          <w:rFonts w:cs="Times New Roman"/>
          <w:szCs w:val="28"/>
        </w:rPr>
        <w:t>9.</w:t>
      </w:r>
      <w:r w:rsidRPr="00152A25">
        <w:rPr>
          <w:rFonts w:cs="Times New Roman"/>
          <w:szCs w:val="28"/>
        </w:rPr>
        <w:t>Вызов персонала, оплачиваемый дополнительно к вышеуказанным услугам, в случае необходимости</w:t>
      </w:r>
    </w:p>
    <w:p w14:paraId="3E7876CD" w14:textId="090AE8DE" w:rsidR="00152A25" w:rsidRPr="00152A25" w:rsidRDefault="00152A25" w:rsidP="00152A25">
      <w:pPr>
        <w:ind w:firstLine="709"/>
        <w:rPr>
          <w:rFonts w:cs="Times New Roman"/>
          <w:szCs w:val="28"/>
        </w:rPr>
      </w:pPr>
      <w:r>
        <w:rPr>
          <w:rFonts w:cs="Times New Roman"/>
          <w:szCs w:val="28"/>
        </w:rPr>
        <w:t>10.</w:t>
      </w:r>
      <w:r w:rsidRPr="00152A25">
        <w:rPr>
          <w:rFonts w:cs="Times New Roman"/>
          <w:szCs w:val="28"/>
        </w:rPr>
        <w:t>Услуги по сдаче в аренду дизель-генератора</w:t>
      </w:r>
    </w:p>
    <w:p w14:paraId="2E727256" w14:textId="0CB799F0" w:rsidR="00152A25" w:rsidRPr="00152A25" w:rsidRDefault="00152A25" w:rsidP="00152A25">
      <w:pPr>
        <w:ind w:firstLine="709"/>
        <w:rPr>
          <w:rFonts w:cs="Times New Roman"/>
          <w:szCs w:val="28"/>
        </w:rPr>
      </w:pPr>
      <w:r>
        <w:rPr>
          <w:rFonts w:cs="Times New Roman"/>
          <w:szCs w:val="28"/>
        </w:rPr>
        <w:t>11.</w:t>
      </w:r>
      <w:r w:rsidRPr="00152A25">
        <w:rPr>
          <w:rFonts w:cs="Times New Roman"/>
          <w:szCs w:val="28"/>
        </w:rPr>
        <w:t xml:space="preserve">Услуги по техническому обслуживанию воздушных линий электропередач (ВЛЭП), кабельных линий электропередач (КЛЭП), трансформаторных подстанций (ТП), комплексных трансформаторных подстанций (КТП), распределительных пунктов (РП) 0,4-20 </w:t>
      </w:r>
      <w:proofErr w:type="spellStart"/>
      <w:r w:rsidRPr="00152A25">
        <w:rPr>
          <w:rFonts w:cs="Times New Roman"/>
          <w:szCs w:val="28"/>
        </w:rPr>
        <w:t>кВ</w:t>
      </w:r>
      <w:proofErr w:type="spellEnd"/>
    </w:p>
    <w:p w14:paraId="77991B3D" w14:textId="654BB87D" w:rsidR="00152A25" w:rsidRPr="00152A25" w:rsidRDefault="00152A25" w:rsidP="00152A25">
      <w:pPr>
        <w:ind w:firstLine="709"/>
        <w:rPr>
          <w:rFonts w:cs="Times New Roman"/>
          <w:szCs w:val="28"/>
        </w:rPr>
      </w:pPr>
      <w:r>
        <w:rPr>
          <w:rFonts w:cs="Times New Roman"/>
          <w:szCs w:val="28"/>
        </w:rPr>
        <w:t>12.</w:t>
      </w:r>
      <w:r w:rsidRPr="00152A25">
        <w:rPr>
          <w:rFonts w:cs="Times New Roman"/>
          <w:szCs w:val="28"/>
        </w:rPr>
        <w:t>Комплекс работ, выполняемых в целях размещения имущества сторонних организаций на опорах Филиала</w:t>
      </w:r>
    </w:p>
    <w:p w14:paraId="47B6F6BC" w14:textId="607F9950" w:rsidR="00152A25" w:rsidRPr="00152A25" w:rsidRDefault="00152A25" w:rsidP="00152A25">
      <w:pPr>
        <w:ind w:firstLine="709"/>
        <w:rPr>
          <w:rFonts w:cs="Times New Roman"/>
          <w:szCs w:val="28"/>
        </w:rPr>
      </w:pPr>
      <w:r>
        <w:rPr>
          <w:rFonts w:cs="Times New Roman"/>
          <w:szCs w:val="28"/>
        </w:rPr>
        <w:t>13.</w:t>
      </w:r>
      <w:r w:rsidRPr="00152A25">
        <w:rPr>
          <w:rFonts w:cs="Times New Roman"/>
          <w:szCs w:val="28"/>
        </w:rPr>
        <w:t>Допуск и надзор за персоналом сторонних организаций для выполнения работ на электрических сетях и оборудовании филиала</w:t>
      </w:r>
    </w:p>
    <w:p w14:paraId="512462A3" w14:textId="4398BD85" w:rsidR="00152A25" w:rsidRPr="00152A25" w:rsidRDefault="00152A25" w:rsidP="00152A25">
      <w:pPr>
        <w:ind w:firstLine="709"/>
        <w:rPr>
          <w:rFonts w:cs="Times New Roman"/>
          <w:szCs w:val="28"/>
        </w:rPr>
      </w:pPr>
      <w:r>
        <w:rPr>
          <w:rFonts w:cs="Times New Roman"/>
          <w:szCs w:val="28"/>
        </w:rPr>
        <w:t>14.</w:t>
      </w:r>
      <w:r w:rsidRPr="00152A25">
        <w:rPr>
          <w:rFonts w:cs="Times New Roman"/>
          <w:szCs w:val="28"/>
        </w:rPr>
        <w:t>Услуги по согласованию проведения земляных работ</w:t>
      </w:r>
    </w:p>
    <w:p w14:paraId="7BE8E6F8" w14:textId="2C0729E1" w:rsidR="00152A25" w:rsidRPr="00152A25" w:rsidRDefault="00152A25" w:rsidP="00152A25">
      <w:pPr>
        <w:ind w:firstLine="709"/>
        <w:rPr>
          <w:rFonts w:cs="Times New Roman"/>
          <w:szCs w:val="28"/>
        </w:rPr>
      </w:pPr>
      <w:r>
        <w:rPr>
          <w:rFonts w:cs="Times New Roman"/>
          <w:szCs w:val="28"/>
        </w:rPr>
        <w:t>15.</w:t>
      </w:r>
      <w:r w:rsidRPr="00152A25">
        <w:rPr>
          <w:rFonts w:cs="Times New Roman"/>
          <w:szCs w:val="28"/>
        </w:rPr>
        <w:t>Услуги по согласованию расположения электрических сетей Филиала на топографических материалах</w:t>
      </w:r>
    </w:p>
    <w:p w14:paraId="30F1BD8B" w14:textId="53AEFD82" w:rsidR="00152A25" w:rsidRPr="00152A25" w:rsidRDefault="00152A25" w:rsidP="00152A25">
      <w:pPr>
        <w:ind w:firstLine="709"/>
        <w:rPr>
          <w:rFonts w:cs="Times New Roman"/>
          <w:szCs w:val="28"/>
        </w:rPr>
      </w:pPr>
      <w:r>
        <w:rPr>
          <w:rFonts w:cs="Times New Roman"/>
          <w:szCs w:val="28"/>
        </w:rPr>
        <w:t>16.</w:t>
      </w:r>
      <w:r w:rsidRPr="00152A25">
        <w:rPr>
          <w:rFonts w:cs="Times New Roman"/>
          <w:szCs w:val="28"/>
        </w:rPr>
        <w:t>Согласование действий в охранных зонах объектов электросетевого хозяйства Филиала</w:t>
      </w:r>
    </w:p>
    <w:p w14:paraId="4501444E" w14:textId="6E377A34" w:rsidR="00152A25" w:rsidRPr="00152A25" w:rsidRDefault="00152A25" w:rsidP="00152A25">
      <w:pPr>
        <w:ind w:firstLine="709"/>
        <w:rPr>
          <w:rFonts w:cs="Times New Roman"/>
          <w:szCs w:val="28"/>
        </w:rPr>
      </w:pPr>
      <w:r>
        <w:rPr>
          <w:rFonts w:cs="Times New Roman"/>
          <w:szCs w:val="28"/>
        </w:rPr>
        <w:t>17.</w:t>
      </w:r>
      <w:r w:rsidRPr="00152A25">
        <w:rPr>
          <w:rFonts w:cs="Times New Roman"/>
          <w:szCs w:val="28"/>
        </w:rPr>
        <w:t>Право временного владения и пользования одной ячейки хранения серверного шкафа Филиала</w:t>
      </w:r>
    </w:p>
    <w:p w14:paraId="5CA630C3" w14:textId="08EB9B4D" w:rsidR="00152A25" w:rsidRPr="00152A25" w:rsidRDefault="00152A25" w:rsidP="00152A25">
      <w:pPr>
        <w:ind w:firstLine="709"/>
        <w:rPr>
          <w:rFonts w:cs="Times New Roman"/>
          <w:szCs w:val="28"/>
        </w:rPr>
      </w:pPr>
      <w:r>
        <w:rPr>
          <w:rFonts w:cs="Times New Roman"/>
          <w:szCs w:val="28"/>
        </w:rPr>
        <w:t>18.</w:t>
      </w:r>
      <w:r w:rsidRPr="00152A25">
        <w:rPr>
          <w:rFonts w:cs="Times New Roman"/>
          <w:szCs w:val="28"/>
        </w:rPr>
        <w:t>Подготовка и выдача технических условий на пересечение сетей Филиала</w:t>
      </w:r>
    </w:p>
    <w:p w14:paraId="6EA98D2B" w14:textId="24DE7882" w:rsidR="00152A25" w:rsidRPr="00152A25" w:rsidRDefault="00152A25" w:rsidP="00152A25">
      <w:pPr>
        <w:ind w:firstLine="709"/>
        <w:rPr>
          <w:rFonts w:cs="Times New Roman"/>
          <w:szCs w:val="28"/>
        </w:rPr>
      </w:pPr>
      <w:r>
        <w:rPr>
          <w:rFonts w:cs="Times New Roman"/>
          <w:szCs w:val="28"/>
        </w:rPr>
        <w:lastRenderedPageBreak/>
        <w:t>19.</w:t>
      </w:r>
      <w:r w:rsidRPr="00152A25">
        <w:rPr>
          <w:rFonts w:cs="Times New Roman"/>
          <w:szCs w:val="28"/>
        </w:rPr>
        <w:t>Подготовка и выдача технических условий на пересечение сетей Филиала без выезда специалиста на место объекта</w:t>
      </w:r>
    </w:p>
    <w:p w14:paraId="79998CC6" w14:textId="7B34DC68" w:rsidR="00152A25" w:rsidRPr="00152A25" w:rsidRDefault="00152A25" w:rsidP="00152A25">
      <w:pPr>
        <w:ind w:firstLine="709"/>
        <w:rPr>
          <w:rFonts w:cs="Times New Roman"/>
          <w:szCs w:val="28"/>
        </w:rPr>
      </w:pPr>
      <w:r>
        <w:rPr>
          <w:rFonts w:cs="Times New Roman"/>
          <w:szCs w:val="28"/>
        </w:rPr>
        <w:t>20.</w:t>
      </w:r>
      <w:r w:rsidRPr="00152A25">
        <w:rPr>
          <w:rFonts w:cs="Times New Roman"/>
          <w:szCs w:val="28"/>
        </w:rPr>
        <w:t>Предоставление открытой площадки на территории производственных баз для размещения техники и материалов</w:t>
      </w:r>
    </w:p>
    <w:p w14:paraId="12BA8656" w14:textId="175DAC5E" w:rsidR="00152A25" w:rsidRPr="00152A25" w:rsidRDefault="00152A25" w:rsidP="00152A25">
      <w:pPr>
        <w:ind w:firstLine="709"/>
        <w:rPr>
          <w:rFonts w:cs="Times New Roman"/>
          <w:szCs w:val="28"/>
        </w:rPr>
      </w:pPr>
      <w:r>
        <w:rPr>
          <w:rFonts w:cs="Times New Roman"/>
          <w:szCs w:val="28"/>
        </w:rPr>
        <w:t>21.</w:t>
      </w:r>
      <w:r w:rsidRPr="00152A25">
        <w:rPr>
          <w:rFonts w:cs="Times New Roman"/>
          <w:szCs w:val="28"/>
        </w:rPr>
        <w:t>Услуги по возобновлению подачи электрической энергии абонентам при ограничении режима потребления</w:t>
      </w:r>
    </w:p>
    <w:p w14:paraId="18C05534" w14:textId="41EA808C" w:rsidR="00152A25" w:rsidRPr="00152A25" w:rsidRDefault="00152A25" w:rsidP="00152A25">
      <w:pPr>
        <w:ind w:firstLine="709"/>
        <w:rPr>
          <w:rFonts w:cs="Times New Roman"/>
          <w:szCs w:val="28"/>
        </w:rPr>
      </w:pPr>
      <w:r>
        <w:rPr>
          <w:rFonts w:cs="Times New Roman"/>
          <w:szCs w:val="28"/>
        </w:rPr>
        <w:t>22.</w:t>
      </w:r>
      <w:r w:rsidRPr="00152A25">
        <w:rPr>
          <w:rFonts w:cs="Times New Roman"/>
          <w:szCs w:val="28"/>
        </w:rPr>
        <w:t>Услуги по предоставлению объектов Филиала во временное ограниченное пользование для целей размещению волоконно-оптических линий связи (ВОЛС) операторам связи.</w:t>
      </w:r>
    </w:p>
    <w:p w14:paraId="25917C11" w14:textId="77777777" w:rsidR="00152A25" w:rsidRPr="00152A25" w:rsidRDefault="00152A25" w:rsidP="00152A25">
      <w:pPr>
        <w:ind w:firstLine="709"/>
        <w:rPr>
          <w:rFonts w:cs="Times New Roman"/>
          <w:szCs w:val="28"/>
        </w:rPr>
      </w:pPr>
      <w:r w:rsidRPr="00152A25">
        <w:rPr>
          <w:rFonts w:cs="Times New Roman"/>
          <w:szCs w:val="28"/>
        </w:rPr>
        <w:t>Филиал осуществляет учёт, контроль, анализ результатов своей финансово-хозяйственной деятельности и технический контроль за своей производственной деятельностью также, посредством осуществления деятельности и/или предоставления отчетности в автоматизированной системе управления финансово-хозяйственной деятельностью (АСУФХД). Перечень форм отчётности, а также дополнительные данные для анализа финансово-хозяйственной деятельности и сроки представления утверждаются и доводятся Обществом до Филиала в соответствии с внутренними документами Общества.</w:t>
      </w:r>
    </w:p>
    <w:p w14:paraId="5951594A" w14:textId="77777777" w:rsidR="00152A25" w:rsidRPr="00152A25" w:rsidRDefault="00152A25" w:rsidP="00152A25">
      <w:pPr>
        <w:ind w:firstLine="709"/>
        <w:rPr>
          <w:rFonts w:cs="Times New Roman"/>
          <w:szCs w:val="28"/>
        </w:rPr>
      </w:pPr>
      <w:r w:rsidRPr="00152A25">
        <w:rPr>
          <w:rFonts w:cs="Times New Roman"/>
          <w:szCs w:val="28"/>
        </w:rPr>
        <w:t xml:space="preserve">АО «ЛОЭСК» является естественным монополистом в сфере электроэнергетики на территории Ленинградской области, строго соблюдает требования действующего законодательства, в том числе антимонопольного, направленного на поддержание свободной и добросовестной конкуренции. </w:t>
      </w:r>
    </w:p>
    <w:p w14:paraId="20DB3FCE" w14:textId="77777777" w:rsidR="00152A25" w:rsidRPr="00152A25" w:rsidRDefault="00152A25" w:rsidP="00152A25">
      <w:pPr>
        <w:ind w:firstLine="709"/>
        <w:rPr>
          <w:rFonts w:cs="Times New Roman"/>
          <w:szCs w:val="28"/>
        </w:rPr>
      </w:pPr>
      <w:r w:rsidRPr="00152A25">
        <w:rPr>
          <w:rFonts w:cs="Times New Roman"/>
          <w:szCs w:val="28"/>
        </w:rPr>
        <w:t xml:space="preserve">АО «ЛОЭСК», являясь хозяйствующим субъектом в составе отрасли электроэнергетики, функционирует в сфере коммунального электроснабжения и обеспечивает энергоснабжение потребителей в 30 городах и крупных поселках субъекта Российской Федерации с общей численностью населения свыше 1000 тыс. человек и количеством коммерческих потребителей более 12000. Через сети, принадлежащие АО «ЛОЭСК», обеспечивается передача электроэнергии потребителям в объеме свыше 2850 млн. кВт/ч или более 25% от общего объема полезного отпуска </w:t>
      </w:r>
      <w:r w:rsidRPr="00152A25">
        <w:rPr>
          <w:rFonts w:cs="Times New Roman"/>
          <w:szCs w:val="28"/>
        </w:rPr>
        <w:lastRenderedPageBreak/>
        <w:t>электроэнергии в Ленинградской области. Как Общество, действующее в сфере коммунального электроснабжения, АО «ЛОЭСК» выполняет значительный объем работ по обеспечению технологического присоединения к сетям объектов массовой многоэтажной и частной застройки, а также объектов социального назначения и коммунальной инфраструктуры. Ключевой целью Общества является надежное и бесперебойное электроснабжение потребителей Ленинградской области, удовлетворение возрастающего спроса на электрическую энергию, поддержание показателей качества отпускаемой электроэнергии в соответствии с требованиями ГОСТ.</w:t>
      </w:r>
    </w:p>
    <w:p w14:paraId="50F36979" w14:textId="1EC432C5" w:rsidR="00152A25" w:rsidRPr="00152A25" w:rsidRDefault="00152A25" w:rsidP="00152A25">
      <w:pPr>
        <w:ind w:firstLine="709"/>
        <w:rPr>
          <w:rFonts w:cs="Times New Roman"/>
          <w:szCs w:val="28"/>
        </w:rPr>
      </w:pPr>
      <w:r w:rsidRPr="00152A25">
        <w:rPr>
          <w:rFonts w:cs="Times New Roman"/>
          <w:szCs w:val="28"/>
        </w:rPr>
        <w:t>Деятельность по передаче электроэнергии осуществляется в соответствии с договорами между АО «ЛОЭСК» с одной стороны и ПАО «Ленэнерго» с другой.</w:t>
      </w:r>
    </w:p>
    <w:p w14:paraId="0EC68E5D" w14:textId="77777777" w:rsidR="00152A25" w:rsidRDefault="00152A25" w:rsidP="00353FCE">
      <w:pPr>
        <w:ind w:firstLine="709"/>
        <w:rPr>
          <w:rFonts w:cs="Times New Roman"/>
          <w:szCs w:val="28"/>
        </w:rPr>
      </w:pPr>
    </w:p>
    <w:p w14:paraId="6EE35F5E" w14:textId="77777777" w:rsidR="00353FCE" w:rsidRPr="00943040" w:rsidRDefault="00353FCE" w:rsidP="00FA7193">
      <w:pPr>
        <w:rPr>
          <w:rFonts w:cs="Times New Roman"/>
          <w:b/>
          <w:szCs w:val="28"/>
        </w:rPr>
      </w:pPr>
      <w:r w:rsidRPr="00943040">
        <w:rPr>
          <w:rFonts w:cs="Times New Roman"/>
          <w:b/>
          <w:szCs w:val="28"/>
        </w:rPr>
        <w:t>3.2. Анализ внешней среды АО «ЛОЭСК» «Восточные электросети»</w:t>
      </w:r>
    </w:p>
    <w:p w14:paraId="21861BA9" w14:textId="77777777" w:rsidR="00353FCE" w:rsidRDefault="00353FCE" w:rsidP="00353FCE">
      <w:pPr>
        <w:ind w:firstLine="709"/>
        <w:rPr>
          <w:rFonts w:cs="Times New Roman"/>
          <w:szCs w:val="28"/>
        </w:rPr>
      </w:pPr>
    </w:p>
    <w:p w14:paraId="0479CCB6" w14:textId="3FF6B72B" w:rsidR="00F163B8" w:rsidRPr="00F163B8" w:rsidRDefault="004550B0" w:rsidP="00F163B8">
      <w:pPr>
        <w:ind w:firstLine="709"/>
        <w:rPr>
          <w:rFonts w:cs="Times New Roman"/>
          <w:szCs w:val="28"/>
        </w:rPr>
      </w:pPr>
      <w:r>
        <w:rPr>
          <w:rFonts w:cs="Times New Roman"/>
          <w:szCs w:val="28"/>
        </w:rPr>
        <w:t>АО</w:t>
      </w:r>
      <w:r w:rsidR="00F163B8" w:rsidRPr="00F163B8">
        <w:rPr>
          <w:rFonts w:cs="Times New Roman"/>
          <w:szCs w:val="28"/>
        </w:rPr>
        <w:t xml:space="preserve"> "ЛОЭСК" занимает доминирующее положение в сфере предоставления услуг по передаче электрической энергии на территорию Ленинградской области и входит в реестр субъектов естественных монополий. Электрические сети </w:t>
      </w:r>
      <w:r>
        <w:rPr>
          <w:rFonts w:cs="Times New Roman"/>
          <w:szCs w:val="28"/>
        </w:rPr>
        <w:t>АО</w:t>
      </w:r>
      <w:r w:rsidR="00F163B8" w:rsidRPr="00F163B8">
        <w:rPr>
          <w:rFonts w:cs="Times New Roman"/>
          <w:szCs w:val="28"/>
        </w:rPr>
        <w:t>" ЛОЭСК " расположены на территории всей Ленинградской области.</w:t>
      </w:r>
    </w:p>
    <w:p w14:paraId="4FAF106C" w14:textId="36669F48" w:rsidR="00F163B8" w:rsidRPr="00F163B8" w:rsidRDefault="00F163B8" w:rsidP="00F163B8">
      <w:pPr>
        <w:ind w:firstLine="709"/>
        <w:rPr>
          <w:rFonts w:cs="Times New Roman"/>
          <w:szCs w:val="28"/>
        </w:rPr>
      </w:pPr>
      <w:r w:rsidRPr="00F163B8">
        <w:rPr>
          <w:rFonts w:cs="Times New Roman"/>
          <w:szCs w:val="28"/>
        </w:rPr>
        <w:t xml:space="preserve">Доля </w:t>
      </w:r>
      <w:r w:rsidR="004550B0">
        <w:rPr>
          <w:rFonts w:cs="Times New Roman"/>
          <w:szCs w:val="28"/>
        </w:rPr>
        <w:t>АО</w:t>
      </w:r>
      <w:r w:rsidRPr="00F163B8">
        <w:rPr>
          <w:rFonts w:cs="Times New Roman"/>
          <w:szCs w:val="28"/>
        </w:rPr>
        <w:t xml:space="preserve"> "ЛОЭСК" на рынке услуг по передаче электроэнергии на территории Ленинградской области составляет 77% от объема таких услуг в регионе.</w:t>
      </w:r>
    </w:p>
    <w:p w14:paraId="0A15E2D1" w14:textId="0BFD43D6" w:rsidR="00F163B8" w:rsidRPr="00F163B8" w:rsidRDefault="00F163B8" w:rsidP="00F163B8">
      <w:pPr>
        <w:ind w:firstLine="709"/>
        <w:rPr>
          <w:rFonts w:cs="Times New Roman"/>
          <w:szCs w:val="28"/>
        </w:rPr>
      </w:pPr>
      <w:r w:rsidRPr="00F163B8">
        <w:rPr>
          <w:rFonts w:cs="Times New Roman"/>
          <w:szCs w:val="28"/>
        </w:rPr>
        <w:t xml:space="preserve">Из-за особенностей электроэнергетики, по сути, у </w:t>
      </w:r>
      <w:r w:rsidR="004550B0">
        <w:rPr>
          <w:rFonts w:cs="Times New Roman"/>
          <w:szCs w:val="28"/>
        </w:rPr>
        <w:t>АО</w:t>
      </w:r>
      <w:r w:rsidRPr="00F163B8">
        <w:rPr>
          <w:rFonts w:cs="Times New Roman"/>
          <w:szCs w:val="28"/>
        </w:rPr>
        <w:t xml:space="preserve"> «ЛОЭСК» нет конкурентов. Но это, в свою очередь, требует строгого технического и экономического контроля со стороны государства.</w:t>
      </w:r>
    </w:p>
    <w:p w14:paraId="572894F5" w14:textId="679EC0B5" w:rsidR="00FA7193" w:rsidRPr="00152A25" w:rsidRDefault="00FA7193" w:rsidP="00FA7193">
      <w:pPr>
        <w:ind w:firstLine="709"/>
        <w:rPr>
          <w:rFonts w:cs="Times New Roman"/>
          <w:szCs w:val="28"/>
        </w:rPr>
      </w:pPr>
      <w:r w:rsidRPr="00152A25">
        <w:rPr>
          <w:rFonts w:cs="Times New Roman"/>
          <w:szCs w:val="28"/>
        </w:rPr>
        <w:t xml:space="preserve">АО «ЛОЭСК» оказывает услуги по передаче электроэнергии (мощности) на розничном рынке электроэнергии (мощности) Ленинградской области для потребителей, заключивших договора энергоснабжения со сбытовыми компаниями ООО «РКС </w:t>
      </w:r>
      <w:r w:rsidR="00207862">
        <w:rPr>
          <w:rFonts w:cs="Times New Roman"/>
          <w:szCs w:val="28"/>
        </w:rPr>
        <w:t>-</w:t>
      </w:r>
      <w:r w:rsidRPr="00152A25">
        <w:rPr>
          <w:rFonts w:cs="Times New Roman"/>
          <w:szCs w:val="28"/>
        </w:rPr>
        <w:t xml:space="preserve"> энерго» и АО «Петербургская сбытовая </w:t>
      </w:r>
      <w:r w:rsidRPr="00152A25">
        <w:rPr>
          <w:rFonts w:cs="Times New Roman"/>
          <w:szCs w:val="28"/>
        </w:rPr>
        <w:lastRenderedPageBreak/>
        <w:t xml:space="preserve">компания» в зоне деятельности 6 филиалов. Филиала АО «ЛОЭСК» «Восточные электросети» оказывает услуги на территории следующих районов Ленинградской области: </w:t>
      </w:r>
      <w:proofErr w:type="spellStart"/>
      <w:r w:rsidRPr="00152A25">
        <w:rPr>
          <w:rFonts w:cs="Times New Roman"/>
          <w:szCs w:val="28"/>
        </w:rPr>
        <w:t>Бокситогорского</w:t>
      </w:r>
      <w:proofErr w:type="spellEnd"/>
      <w:r w:rsidRPr="00152A25">
        <w:rPr>
          <w:rFonts w:cs="Times New Roman"/>
          <w:szCs w:val="28"/>
        </w:rPr>
        <w:t xml:space="preserve">, </w:t>
      </w:r>
      <w:proofErr w:type="spellStart"/>
      <w:r w:rsidRPr="00152A25">
        <w:rPr>
          <w:rFonts w:cs="Times New Roman"/>
          <w:szCs w:val="28"/>
        </w:rPr>
        <w:t>Волховского</w:t>
      </w:r>
      <w:proofErr w:type="spellEnd"/>
      <w:r w:rsidRPr="00152A25">
        <w:rPr>
          <w:rFonts w:cs="Times New Roman"/>
          <w:szCs w:val="28"/>
        </w:rPr>
        <w:t xml:space="preserve">, </w:t>
      </w:r>
      <w:proofErr w:type="spellStart"/>
      <w:r w:rsidRPr="00152A25">
        <w:rPr>
          <w:rFonts w:cs="Times New Roman"/>
          <w:szCs w:val="28"/>
        </w:rPr>
        <w:t>Киришского</w:t>
      </w:r>
      <w:proofErr w:type="spellEnd"/>
      <w:r w:rsidRPr="00152A25">
        <w:rPr>
          <w:rFonts w:cs="Times New Roman"/>
          <w:szCs w:val="28"/>
        </w:rPr>
        <w:t xml:space="preserve">, </w:t>
      </w:r>
      <w:proofErr w:type="spellStart"/>
      <w:r w:rsidRPr="00152A25">
        <w:rPr>
          <w:rFonts w:cs="Times New Roman"/>
          <w:szCs w:val="28"/>
        </w:rPr>
        <w:t>Лодейнопольского</w:t>
      </w:r>
      <w:proofErr w:type="spellEnd"/>
      <w:r w:rsidRPr="00152A25">
        <w:rPr>
          <w:rFonts w:cs="Times New Roman"/>
          <w:szCs w:val="28"/>
        </w:rPr>
        <w:t xml:space="preserve">, </w:t>
      </w:r>
      <w:proofErr w:type="spellStart"/>
      <w:r w:rsidRPr="00152A25">
        <w:rPr>
          <w:rFonts w:cs="Times New Roman"/>
          <w:szCs w:val="28"/>
        </w:rPr>
        <w:t>Пикалевского</w:t>
      </w:r>
      <w:proofErr w:type="spellEnd"/>
      <w:r w:rsidRPr="00152A25">
        <w:rPr>
          <w:rFonts w:cs="Times New Roman"/>
          <w:szCs w:val="28"/>
        </w:rPr>
        <w:t xml:space="preserve">, </w:t>
      </w:r>
      <w:proofErr w:type="spellStart"/>
      <w:r w:rsidRPr="00152A25">
        <w:rPr>
          <w:rFonts w:cs="Times New Roman"/>
          <w:szCs w:val="28"/>
        </w:rPr>
        <w:t>Подпорожского</w:t>
      </w:r>
      <w:proofErr w:type="spellEnd"/>
      <w:r w:rsidRPr="00152A25">
        <w:rPr>
          <w:rFonts w:cs="Times New Roman"/>
          <w:szCs w:val="28"/>
        </w:rPr>
        <w:t>, Тихвинского.</w:t>
      </w:r>
    </w:p>
    <w:p w14:paraId="362DC994" w14:textId="44999416" w:rsidR="00F163B8" w:rsidRPr="00F163B8" w:rsidRDefault="00F163B8" w:rsidP="00F163B8">
      <w:pPr>
        <w:ind w:firstLine="709"/>
        <w:rPr>
          <w:rFonts w:cs="Times New Roman"/>
          <w:szCs w:val="28"/>
        </w:rPr>
      </w:pPr>
      <w:r w:rsidRPr="00F163B8">
        <w:rPr>
          <w:rFonts w:cs="Times New Roman"/>
          <w:szCs w:val="28"/>
        </w:rPr>
        <w:t xml:space="preserve">С 01 июля 2020 года </w:t>
      </w:r>
      <w:r w:rsidR="004550B0">
        <w:rPr>
          <w:rFonts w:cs="Times New Roman"/>
          <w:szCs w:val="28"/>
        </w:rPr>
        <w:t>АО</w:t>
      </w:r>
      <w:r w:rsidRPr="00F163B8">
        <w:rPr>
          <w:rFonts w:cs="Times New Roman"/>
          <w:szCs w:val="28"/>
        </w:rPr>
        <w:t xml:space="preserve"> «ЛОЭСК», на основании договора №к-4-СБ от 25.06.2020 года, компания предоставляет услуги по передаче электрической энергии </w:t>
      </w:r>
      <w:r w:rsidR="004550B0">
        <w:rPr>
          <w:rFonts w:cs="Times New Roman"/>
          <w:szCs w:val="28"/>
        </w:rPr>
        <w:t>АО</w:t>
      </w:r>
      <w:r w:rsidRPr="00F163B8">
        <w:rPr>
          <w:rFonts w:cs="Times New Roman"/>
          <w:szCs w:val="28"/>
        </w:rPr>
        <w:t xml:space="preserve"> «</w:t>
      </w:r>
      <w:proofErr w:type="spellStart"/>
      <w:r w:rsidRPr="00F163B8">
        <w:rPr>
          <w:rFonts w:cs="Times New Roman"/>
          <w:szCs w:val="28"/>
        </w:rPr>
        <w:t>Оборонэнергосбыт</w:t>
      </w:r>
      <w:proofErr w:type="spellEnd"/>
      <w:r w:rsidRPr="00F163B8">
        <w:rPr>
          <w:rFonts w:cs="Times New Roman"/>
          <w:szCs w:val="28"/>
        </w:rPr>
        <w:t>» (объем оказанных услуг составляет 0,37% от общего объема услуг по передаче электрической энергии, предоставляемых компанией в 2020 году).</w:t>
      </w:r>
    </w:p>
    <w:p w14:paraId="7E83E109" w14:textId="159B0B55" w:rsidR="002D5E2E" w:rsidRDefault="00F163B8" w:rsidP="00F163B8">
      <w:pPr>
        <w:ind w:firstLine="709"/>
        <w:rPr>
          <w:rFonts w:cs="Times New Roman"/>
          <w:szCs w:val="28"/>
        </w:rPr>
      </w:pPr>
      <w:r w:rsidRPr="00F163B8">
        <w:rPr>
          <w:rFonts w:cs="Times New Roman"/>
          <w:szCs w:val="28"/>
        </w:rPr>
        <w:t>В таблице 3 представлена структура и динамика производства полезной электроэнергии в разбивке по группам потребителей в 2018-2020 годах.</w:t>
      </w:r>
      <w:r w:rsidR="00152A25" w:rsidRPr="00152A25">
        <w:rPr>
          <w:rFonts w:cs="Times New Roman"/>
          <w:szCs w:val="28"/>
        </w:rPr>
        <w:t xml:space="preserve"> </w:t>
      </w:r>
    </w:p>
    <w:p w14:paraId="0F10D6C6" w14:textId="2C3E2ED8" w:rsidR="002D5E2E" w:rsidRDefault="00152A25" w:rsidP="002D5E2E">
      <w:pPr>
        <w:rPr>
          <w:rFonts w:cs="Times New Roman"/>
          <w:szCs w:val="28"/>
        </w:rPr>
      </w:pPr>
      <w:r w:rsidRPr="00152A25">
        <w:rPr>
          <w:rFonts w:cs="Times New Roman"/>
          <w:szCs w:val="28"/>
        </w:rPr>
        <w:t xml:space="preserve">Таблица 3 - Динамика полезного отпуска по группам потребителей в </w:t>
      </w:r>
      <w:r w:rsidR="002D5E2E">
        <w:rPr>
          <w:rFonts w:cs="Times New Roman"/>
          <w:szCs w:val="28"/>
        </w:rPr>
        <w:t>2018</w:t>
      </w:r>
      <w:r w:rsidRPr="00152A25">
        <w:rPr>
          <w:rFonts w:cs="Times New Roman"/>
          <w:szCs w:val="28"/>
        </w:rPr>
        <w:t>-</w:t>
      </w:r>
      <w:r w:rsidR="002D5E2E">
        <w:rPr>
          <w:rFonts w:cs="Times New Roman"/>
          <w:szCs w:val="28"/>
        </w:rPr>
        <w:t>2020</w:t>
      </w:r>
      <w:r w:rsidRPr="00152A25">
        <w:rPr>
          <w:rFonts w:cs="Times New Roman"/>
          <w:szCs w:val="28"/>
        </w:rPr>
        <w:t xml:space="preserve"> гг.</w:t>
      </w:r>
      <w:r w:rsidR="002D5E2E">
        <w:rPr>
          <w:rFonts w:cs="Times New Roman"/>
          <w:szCs w:val="28"/>
        </w:rPr>
        <w:t xml:space="preserve"> </w:t>
      </w:r>
    </w:p>
    <w:p w14:paraId="4AE76A7F" w14:textId="1E6B1269" w:rsidR="00FA7193" w:rsidRDefault="00FA7193" w:rsidP="00FA7193">
      <w:pPr>
        <w:jc w:val="center"/>
        <w:rPr>
          <w:rFonts w:cs="Times New Roman"/>
          <w:szCs w:val="28"/>
        </w:rPr>
      </w:pPr>
      <w:r>
        <w:rPr>
          <w:noProof/>
          <w:lang w:eastAsia="ru-RU"/>
        </w:rPr>
        <w:drawing>
          <wp:inline distT="0" distB="0" distL="0" distR="0" wp14:anchorId="0CAE083C" wp14:editId="7A73C24A">
            <wp:extent cx="5953125" cy="42957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3013" t="20797" r="29648" b="20798"/>
                    <a:stretch/>
                  </pic:blipFill>
                  <pic:spPr bwMode="auto">
                    <a:xfrm>
                      <a:off x="0" y="0"/>
                      <a:ext cx="5949948" cy="4293482"/>
                    </a:xfrm>
                    <a:prstGeom prst="rect">
                      <a:avLst/>
                    </a:prstGeom>
                    <a:ln>
                      <a:noFill/>
                    </a:ln>
                    <a:extLst>
                      <a:ext uri="{53640926-AAD7-44D8-BBD7-CCE9431645EC}">
                        <a14:shadowObscured xmlns:a14="http://schemas.microsoft.com/office/drawing/2010/main"/>
                      </a:ext>
                    </a:extLst>
                  </pic:spPr>
                </pic:pic>
              </a:graphicData>
            </a:graphic>
          </wp:inline>
        </w:drawing>
      </w:r>
    </w:p>
    <w:p w14:paraId="2AED6EC4" w14:textId="77777777" w:rsidR="00FA7193" w:rsidRDefault="00FA7193" w:rsidP="002D5E2E">
      <w:pPr>
        <w:rPr>
          <w:rFonts w:cs="Times New Roman"/>
          <w:szCs w:val="28"/>
        </w:rPr>
      </w:pPr>
    </w:p>
    <w:p w14:paraId="25054DD0" w14:textId="77777777" w:rsidR="004550B0" w:rsidRPr="004550B0" w:rsidRDefault="004550B0" w:rsidP="004550B0">
      <w:pPr>
        <w:ind w:firstLine="709"/>
        <w:rPr>
          <w:rFonts w:cs="Times New Roman"/>
          <w:szCs w:val="28"/>
        </w:rPr>
      </w:pPr>
      <w:r w:rsidRPr="004550B0">
        <w:rPr>
          <w:rFonts w:cs="Times New Roman"/>
          <w:szCs w:val="28"/>
        </w:rPr>
        <w:lastRenderedPageBreak/>
        <w:t xml:space="preserve">В 2020 году по сравнению с 2018 годом был увеличен фактический полезный отпуск (13 332 459 000 </w:t>
      </w:r>
      <w:proofErr w:type="spellStart"/>
      <w:r w:rsidRPr="004550B0">
        <w:rPr>
          <w:rFonts w:cs="Times New Roman"/>
          <w:szCs w:val="28"/>
        </w:rPr>
        <w:t>кВтч</w:t>
      </w:r>
      <w:proofErr w:type="spellEnd"/>
      <w:r w:rsidRPr="004550B0">
        <w:rPr>
          <w:rFonts w:cs="Times New Roman"/>
          <w:szCs w:val="28"/>
        </w:rPr>
        <w:t xml:space="preserve">) на 440 544 000 </w:t>
      </w:r>
      <w:proofErr w:type="spellStart"/>
      <w:r w:rsidRPr="004550B0">
        <w:rPr>
          <w:rFonts w:cs="Times New Roman"/>
          <w:szCs w:val="28"/>
        </w:rPr>
        <w:t>кВтч</w:t>
      </w:r>
      <w:proofErr w:type="spellEnd"/>
      <w:r w:rsidRPr="004550B0">
        <w:rPr>
          <w:rFonts w:cs="Times New Roman"/>
          <w:szCs w:val="28"/>
        </w:rPr>
        <w:t xml:space="preserve"> (+3,3%). Следует учитывать влияние увеличения полезного отпуска на один дополнительный день в связи с високосным 2020 годом.</w:t>
      </w:r>
    </w:p>
    <w:p w14:paraId="5786D8DD" w14:textId="77777777" w:rsidR="004550B0" w:rsidRPr="004550B0" w:rsidRDefault="004550B0" w:rsidP="004550B0">
      <w:pPr>
        <w:ind w:firstLine="709"/>
        <w:rPr>
          <w:rFonts w:cs="Times New Roman"/>
          <w:szCs w:val="28"/>
        </w:rPr>
      </w:pPr>
      <w:r w:rsidRPr="004550B0">
        <w:rPr>
          <w:rFonts w:cs="Times New Roman"/>
          <w:szCs w:val="28"/>
        </w:rPr>
        <w:t>Наибольшее увеличение потребления в 2020 году по сравнению с 2018 годом наблюдалось в следующих группах потребителей:</w:t>
      </w:r>
    </w:p>
    <w:p w14:paraId="6B3A67E1" w14:textId="77777777" w:rsidR="004550B0" w:rsidRPr="004550B0" w:rsidRDefault="004550B0" w:rsidP="004550B0">
      <w:pPr>
        <w:ind w:firstLine="709"/>
        <w:rPr>
          <w:rFonts w:cs="Times New Roman"/>
          <w:szCs w:val="28"/>
        </w:rPr>
      </w:pPr>
      <w:r w:rsidRPr="004550B0">
        <w:rPr>
          <w:rFonts w:cs="Times New Roman"/>
          <w:szCs w:val="28"/>
        </w:rPr>
        <w:t xml:space="preserve">1. "непромышленные потребители" на 278 966 000 </w:t>
      </w:r>
      <w:proofErr w:type="spellStart"/>
      <w:r w:rsidRPr="004550B0">
        <w:rPr>
          <w:rFonts w:cs="Times New Roman"/>
          <w:szCs w:val="28"/>
        </w:rPr>
        <w:t>кВтч</w:t>
      </w:r>
      <w:proofErr w:type="spellEnd"/>
      <w:r w:rsidRPr="004550B0">
        <w:rPr>
          <w:rFonts w:cs="Times New Roman"/>
          <w:szCs w:val="28"/>
        </w:rPr>
        <w:t xml:space="preserve"> (+12,6%) за счет строительства и ввода в эксплуатацию социально-культурных объектов;</w:t>
      </w:r>
    </w:p>
    <w:p w14:paraId="3AB01B86" w14:textId="77777777" w:rsidR="004550B0" w:rsidRPr="004550B0" w:rsidRDefault="004550B0" w:rsidP="004550B0">
      <w:pPr>
        <w:ind w:firstLine="709"/>
        <w:rPr>
          <w:rFonts w:cs="Times New Roman"/>
          <w:szCs w:val="28"/>
        </w:rPr>
      </w:pPr>
      <w:r w:rsidRPr="004550B0">
        <w:rPr>
          <w:rFonts w:cs="Times New Roman"/>
          <w:szCs w:val="28"/>
        </w:rPr>
        <w:t xml:space="preserve">2. "Железнодорожный транспорт" до 53 906 тыс. </w:t>
      </w:r>
      <w:proofErr w:type="spellStart"/>
      <w:r w:rsidRPr="004550B0">
        <w:rPr>
          <w:rFonts w:cs="Times New Roman"/>
          <w:szCs w:val="28"/>
        </w:rPr>
        <w:t>кВтч</w:t>
      </w:r>
      <w:proofErr w:type="spellEnd"/>
      <w:r w:rsidRPr="004550B0">
        <w:rPr>
          <w:rFonts w:cs="Times New Roman"/>
          <w:szCs w:val="28"/>
        </w:rPr>
        <w:t xml:space="preserve"> (+3,6%) из-за увеличения объема перевозок;</w:t>
      </w:r>
    </w:p>
    <w:p w14:paraId="111CB607" w14:textId="0620CBAA" w:rsidR="004550B0" w:rsidRPr="004550B0" w:rsidRDefault="00FA7193" w:rsidP="004550B0">
      <w:pPr>
        <w:ind w:firstLine="709"/>
        <w:rPr>
          <w:rFonts w:cs="Times New Roman"/>
          <w:szCs w:val="28"/>
        </w:rPr>
      </w:pPr>
      <w:r>
        <w:rPr>
          <w:rFonts w:cs="Times New Roman"/>
          <w:szCs w:val="28"/>
        </w:rPr>
        <w:t>3. «Население»</w:t>
      </w:r>
      <w:r w:rsidR="004550B0" w:rsidRPr="004550B0">
        <w:rPr>
          <w:rFonts w:cs="Times New Roman"/>
          <w:szCs w:val="28"/>
        </w:rPr>
        <w:t xml:space="preserve"> составляет 106 328 000 </w:t>
      </w:r>
      <w:proofErr w:type="spellStart"/>
      <w:r w:rsidR="004550B0" w:rsidRPr="004550B0">
        <w:rPr>
          <w:rFonts w:cs="Times New Roman"/>
          <w:szCs w:val="28"/>
        </w:rPr>
        <w:t>кВтч</w:t>
      </w:r>
      <w:proofErr w:type="spellEnd"/>
      <w:r w:rsidR="004550B0" w:rsidRPr="004550B0">
        <w:rPr>
          <w:rFonts w:cs="Times New Roman"/>
          <w:szCs w:val="28"/>
        </w:rPr>
        <w:t xml:space="preserve"> (+3,4%) за счет ввода в эксплуатацию нового жилья, а также роста энергоснабжения населения. По статистическим (предварительным) данным за 2020 год на территории региона сдано в эксплуатацию квартиры общей площадью 1 550 000 м, что составляет 112,3% за соответствующий период 2018 года</w:t>
      </w:r>
    </w:p>
    <w:p w14:paraId="157FF5EC" w14:textId="77777777" w:rsidR="004550B0" w:rsidRPr="004550B0" w:rsidRDefault="004550B0" w:rsidP="004550B0">
      <w:pPr>
        <w:ind w:firstLine="709"/>
        <w:rPr>
          <w:rFonts w:cs="Times New Roman"/>
          <w:szCs w:val="28"/>
        </w:rPr>
      </w:pPr>
      <w:r w:rsidRPr="004550B0">
        <w:rPr>
          <w:rFonts w:cs="Times New Roman"/>
          <w:szCs w:val="28"/>
        </w:rPr>
        <w:t>Влияние на увеличение полезного отпуска в 2020 году по сравнению с 2019 повлияло на температурный фактор. Аномально низкие февральские, октябрьские и декабрьские температуры, а также аномально высокие июльские температуры значительно повлияли на увеличение полезного отдыха. А также из-за високосного 2020 года следует иметь в виду потребление дополнительного дня.</w:t>
      </w:r>
    </w:p>
    <w:p w14:paraId="690A2E3B" w14:textId="77777777" w:rsidR="004550B0" w:rsidRPr="004550B0" w:rsidRDefault="004550B0" w:rsidP="004550B0">
      <w:pPr>
        <w:ind w:firstLine="709"/>
        <w:rPr>
          <w:rFonts w:cs="Times New Roman"/>
          <w:szCs w:val="28"/>
        </w:rPr>
      </w:pPr>
      <w:r w:rsidRPr="004550B0">
        <w:rPr>
          <w:rFonts w:cs="Times New Roman"/>
          <w:szCs w:val="28"/>
        </w:rPr>
        <w:t>Значительное увеличение потребления в 2020 году произошло по группам:</w:t>
      </w:r>
    </w:p>
    <w:p w14:paraId="469C82EC" w14:textId="77777777" w:rsidR="004550B0" w:rsidRPr="004550B0" w:rsidRDefault="004550B0" w:rsidP="004550B0">
      <w:pPr>
        <w:ind w:firstLine="709"/>
        <w:rPr>
          <w:rFonts w:cs="Times New Roman"/>
          <w:szCs w:val="28"/>
        </w:rPr>
      </w:pPr>
      <w:r w:rsidRPr="004550B0">
        <w:rPr>
          <w:rFonts w:cs="Times New Roman"/>
          <w:szCs w:val="28"/>
        </w:rPr>
        <w:t xml:space="preserve">1. "непромышленные потребители" на 148 366 000 </w:t>
      </w:r>
      <w:proofErr w:type="spellStart"/>
      <w:r w:rsidRPr="004550B0">
        <w:rPr>
          <w:rFonts w:cs="Times New Roman"/>
          <w:szCs w:val="28"/>
        </w:rPr>
        <w:t>кВтч</w:t>
      </w:r>
      <w:proofErr w:type="spellEnd"/>
      <w:r w:rsidRPr="004550B0">
        <w:rPr>
          <w:rFonts w:cs="Times New Roman"/>
          <w:szCs w:val="28"/>
        </w:rPr>
        <w:t xml:space="preserve"> (+6,3%) из-за строительства и ввода в эксплуатацию новых объектов;</w:t>
      </w:r>
    </w:p>
    <w:p w14:paraId="7D576A60" w14:textId="77777777" w:rsidR="004550B0" w:rsidRPr="004550B0" w:rsidRDefault="004550B0" w:rsidP="004550B0">
      <w:pPr>
        <w:ind w:firstLine="709"/>
        <w:rPr>
          <w:rFonts w:cs="Times New Roman"/>
          <w:szCs w:val="28"/>
        </w:rPr>
      </w:pPr>
      <w:r w:rsidRPr="004550B0">
        <w:rPr>
          <w:rFonts w:cs="Times New Roman"/>
          <w:szCs w:val="28"/>
        </w:rPr>
        <w:t xml:space="preserve">2. "население" на 106 147 тыс. </w:t>
      </w:r>
      <w:proofErr w:type="spellStart"/>
      <w:r w:rsidRPr="004550B0">
        <w:rPr>
          <w:rFonts w:cs="Times New Roman"/>
          <w:szCs w:val="28"/>
        </w:rPr>
        <w:t>кВтч</w:t>
      </w:r>
      <w:proofErr w:type="spellEnd"/>
      <w:r w:rsidRPr="004550B0">
        <w:rPr>
          <w:rFonts w:cs="Times New Roman"/>
          <w:szCs w:val="28"/>
        </w:rPr>
        <w:t xml:space="preserve"> (+3,4%) за счет ввода в эксплуатацию нового жилья, что, по статистике, составляет 103% за соответствующий период 2019 года, а также роста энергетического оборудования населения и установки электрических котлов абонентами частного сектора;</w:t>
      </w:r>
    </w:p>
    <w:p w14:paraId="1D98F27E" w14:textId="77777777" w:rsidR="004550B0" w:rsidRPr="004550B0" w:rsidRDefault="004550B0" w:rsidP="004550B0">
      <w:pPr>
        <w:ind w:firstLine="709"/>
        <w:rPr>
          <w:rFonts w:cs="Times New Roman"/>
          <w:szCs w:val="28"/>
        </w:rPr>
      </w:pPr>
      <w:r w:rsidRPr="004550B0">
        <w:rPr>
          <w:rFonts w:cs="Times New Roman"/>
          <w:szCs w:val="28"/>
        </w:rPr>
        <w:lastRenderedPageBreak/>
        <w:t xml:space="preserve">3." промышленность " на 52 568 тыс. </w:t>
      </w:r>
      <w:proofErr w:type="spellStart"/>
      <w:r w:rsidRPr="004550B0">
        <w:rPr>
          <w:rFonts w:cs="Times New Roman"/>
          <w:szCs w:val="28"/>
        </w:rPr>
        <w:t>кВтч</w:t>
      </w:r>
      <w:proofErr w:type="spellEnd"/>
      <w:r w:rsidRPr="004550B0">
        <w:rPr>
          <w:rFonts w:cs="Times New Roman"/>
          <w:szCs w:val="28"/>
        </w:rPr>
        <w:t xml:space="preserve"> (+1,4%) за счет развития промышленного производства региона.</w:t>
      </w:r>
    </w:p>
    <w:p w14:paraId="0F9B8AF1" w14:textId="0166F649" w:rsidR="004550B0" w:rsidRPr="004550B0" w:rsidRDefault="004550B0" w:rsidP="004550B0">
      <w:pPr>
        <w:ind w:firstLine="709"/>
        <w:rPr>
          <w:rFonts w:cs="Times New Roman"/>
          <w:szCs w:val="28"/>
        </w:rPr>
      </w:pPr>
      <w:r w:rsidRPr="004550B0">
        <w:rPr>
          <w:rFonts w:cs="Times New Roman"/>
          <w:szCs w:val="28"/>
        </w:rPr>
        <w:t xml:space="preserve">Из-за технологических особенностей отрасли сетей передачи </w:t>
      </w:r>
      <w:r>
        <w:rPr>
          <w:rFonts w:cs="Times New Roman"/>
          <w:szCs w:val="28"/>
        </w:rPr>
        <w:t>АО</w:t>
      </w:r>
      <w:r w:rsidRPr="004550B0">
        <w:rPr>
          <w:rFonts w:cs="Times New Roman"/>
          <w:szCs w:val="28"/>
        </w:rPr>
        <w:t xml:space="preserve"> «ЛОЭСК» не имеет поставщиков, связанных с основной технологической производной, а именно передачей электроэнергии.</w:t>
      </w:r>
    </w:p>
    <w:p w14:paraId="5D2DF7BF" w14:textId="4356D77B" w:rsidR="004550B0" w:rsidRPr="004550B0" w:rsidRDefault="004550B0" w:rsidP="004550B0">
      <w:pPr>
        <w:ind w:firstLine="709"/>
        <w:rPr>
          <w:rFonts w:cs="Times New Roman"/>
          <w:szCs w:val="28"/>
        </w:rPr>
      </w:pPr>
      <w:r w:rsidRPr="004550B0">
        <w:rPr>
          <w:rFonts w:cs="Times New Roman"/>
          <w:szCs w:val="28"/>
        </w:rPr>
        <w:t xml:space="preserve">У </w:t>
      </w:r>
      <w:r w:rsidR="00943040">
        <w:rPr>
          <w:rFonts w:cs="Times New Roman"/>
          <w:szCs w:val="28"/>
        </w:rPr>
        <w:t>АО</w:t>
      </w:r>
      <w:r w:rsidR="00943040" w:rsidRPr="004550B0">
        <w:rPr>
          <w:rFonts w:cs="Times New Roman"/>
          <w:szCs w:val="28"/>
        </w:rPr>
        <w:t xml:space="preserve"> ЛОЭСК</w:t>
      </w:r>
      <w:r w:rsidRPr="004550B0">
        <w:rPr>
          <w:rFonts w:cs="Times New Roman"/>
          <w:szCs w:val="28"/>
        </w:rPr>
        <w:t xml:space="preserve"> есть поставщики, которые не связаны с основным производством. Например, поставщики оргтехники, оборудования для ремонта электросетей, силового оборудования. </w:t>
      </w:r>
    </w:p>
    <w:p w14:paraId="47863D11" w14:textId="302E6FE6" w:rsidR="004550B0" w:rsidRPr="004550B0" w:rsidRDefault="004550B0" w:rsidP="004550B0">
      <w:pPr>
        <w:ind w:firstLine="709"/>
        <w:rPr>
          <w:rFonts w:cs="Times New Roman"/>
          <w:szCs w:val="28"/>
        </w:rPr>
      </w:pPr>
      <w:r>
        <w:rPr>
          <w:rFonts w:cs="Times New Roman"/>
          <w:szCs w:val="28"/>
        </w:rPr>
        <w:t>АО</w:t>
      </w:r>
      <w:r w:rsidRPr="004550B0">
        <w:rPr>
          <w:rFonts w:cs="Times New Roman"/>
          <w:szCs w:val="28"/>
        </w:rPr>
        <w:t xml:space="preserve"> ЛОЭСК осуществляет передачу электроэнергии между производителями электроэнергии и ее потребителями. Основными задачами </w:t>
      </w:r>
      <w:r>
        <w:rPr>
          <w:rFonts w:cs="Times New Roman"/>
          <w:szCs w:val="28"/>
        </w:rPr>
        <w:t>АО</w:t>
      </w:r>
      <w:r w:rsidRPr="004550B0">
        <w:rPr>
          <w:rFonts w:cs="Times New Roman"/>
          <w:szCs w:val="28"/>
        </w:rPr>
        <w:t xml:space="preserve"> "ЛОЭСК" является поддержание электросети в нормативных параметрах.</w:t>
      </w:r>
    </w:p>
    <w:p w14:paraId="69618166" w14:textId="421FD5F2" w:rsidR="00152A25" w:rsidRPr="00152A25" w:rsidRDefault="004550B0" w:rsidP="004550B0">
      <w:pPr>
        <w:ind w:firstLine="709"/>
        <w:rPr>
          <w:rFonts w:cs="Times New Roman"/>
          <w:szCs w:val="28"/>
        </w:rPr>
      </w:pPr>
      <w:r w:rsidRPr="004550B0">
        <w:rPr>
          <w:rFonts w:cs="Times New Roman"/>
          <w:szCs w:val="28"/>
        </w:rPr>
        <w:t xml:space="preserve">Для того, чтобы произвести SWOT-анализ, мы выбираем две наиболее важные сильные/слабые стороны и две угрозы / возможности </w:t>
      </w:r>
      <w:r w:rsidR="00E921D2" w:rsidRPr="00E921D2">
        <w:rPr>
          <w:rFonts w:cs="Times New Roman"/>
          <w:szCs w:val="28"/>
        </w:rPr>
        <w:t>АО ЛОЭСК</w:t>
      </w:r>
      <w:r w:rsidRPr="004550B0">
        <w:rPr>
          <w:rFonts w:cs="Times New Roman"/>
          <w:szCs w:val="28"/>
        </w:rPr>
        <w:t>. Затем наберите матрицу SWOT</w:t>
      </w:r>
      <w:r w:rsidR="00152A25" w:rsidRPr="00152A25">
        <w:rPr>
          <w:rFonts w:cs="Times New Roman"/>
          <w:szCs w:val="28"/>
        </w:rPr>
        <w:t xml:space="preserve"> (таблица 4).</w:t>
      </w:r>
    </w:p>
    <w:p w14:paraId="7198623A" w14:textId="20C693A9" w:rsidR="0040133F" w:rsidRPr="00152A25" w:rsidRDefault="005B6E21" w:rsidP="005B6E21">
      <w:pPr>
        <w:rPr>
          <w:rFonts w:cs="Times New Roman"/>
          <w:szCs w:val="28"/>
        </w:rPr>
      </w:pPr>
      <w:r>
        <w:rPr>
          <w:rFonts w:cs="Times New Roman"/>
          <w:szCs w:val="28"/>
        </w:rPr>
        <w:t>Таблица 4 -</w:t>
      </w:r>
      <w:r w:rsidR="0040133F">
        <w:rPr>
          <w:rFonts w:cs="Times New Roman"/>
          <w:szCs w:val="28"/>
        </w:rPr>
        <w:t xml:space="preserve"> Матрица SWOT-анализ</w:t>
      </w:r>
    </w:p>
    <w:tbl>
      <w:tblPr>
        <w:tblStyle w:val="11"/>
        <w:tblW w:w="9170" w:type="dxa"/>
        <w:jc w:val="center"/>
        <w:tblLook w:val="0400" w:firstRow="0" w:lastRow="0" w:firstColumn="0" w:lastColumn="0" w:noHBand="0" w:noVBand="1"/>
      </w:tblPr>
      <w:tblGrid>
        <w:gridCol w:w="3079"/>
        <w:gridCol w:w="2837"/>
        <w:gridCol w:w="3254"/>
      </w:tblGrid>
      <w:tr w:rsidR="005B6E21" w:rsidRPr="005B6E21" w14:paraId="6C8734DA" w14:textId="77777777" w:rsidTr="0040133F">
        <w:trPr>
          <w:cantSplit/>
          <w:trHeight w:val="2377"/>
          <w:jc w:val="center"/>
        </w:trPr>
        <w:tc>
          <w:tcPr>
            <w:tcW w:w="1678" w:type="pct"/>
          </w:tcPr>
          <w:p w14:paraId="3CB9C66C" w14:textId="77777777" w:rsidR="005B6E21" w:rsidRPr="005B6E21" w:rsidRDefault="005B6E21" w:rsidP="005B6E21">
            <w:pPr>
              <w:spacing w:line="240" w:lineRule="auto"/>
              <w:rPr>
                <w:rFonts w:cs="Times New Roman"/>
                <w:sz w:val="24"/>
                <w:szCs w:val="24"/>
              </w:rPr>
            </w:pPr>
          </w:p>
        </w:tc>
        <w:tc>
          <w:tcPr>
            <w:tcW w:w="1547" w:type="pct"/>
          </w:tcPr>
          <w:p w14:paraId="3ECD35D9" w14:textId="77777777" w:rsidR="00E921D2" w:rsidRPr="00E921D2" w:rsidRDefault="00E921D2" w:rsidP="00E921D2">
            <w:pPr>
              <w:spacing w:line="240" w:lineRule="auto"/>
              <w:rPr>
                <w:rFonts w:cs="Times New Roman"/>
                <w:sz w:val="24"/>
                <w:szCs w:val="24"/>
              </w:rPr>
            </w:pPr>
            <w:r w:rsidRPr="00E921D2">
              <w:rPr>
                <w:rFonts w:cs="Times New Roman"/>
                <w:sz w:val="24"/>
                <w:szCs w:val="24"/>
              </w:rPr>
              <w:t>Возможности</w:t>
            </w:r>
          </w:p>
          <w:p w14:paraId="6197A789" w14:textId="71D433DD" w:rsidR="00E921D2" w:rsidRPr="00E921D2" w:rsidRDefault="00E921D2" w:rsidP="00E921D2">
            <w:pPr>
              <w:spacing w:line="240" w:lineRule="auto"/>
              <w:rPr>
                <w:rFonts w:cs="Times New Roman"/>
                <w:sz w:val="24"/>
                <w:szCs w:val="24"/>
              </w:rPr>
            </w:pPr>
            <w:r>
              <w:rPr>
                <w:rFonts w:cs="Times New Roman"/>
                <w:sz w:val="24"/>
                <w:szCs w:val="24"/>
              </w:rPr>
              <w:t>1.</w:t>
            </w:r>
            <w:r w:rsidRPr="00E921D2">
              <w:rPr>
                <w:rFonts w:cs="Times New Roman"/>
                <w:sz w:val="24"/>
                <w:szCs w:val="24"/>
              </w:rPr>
              <w:t>Сильная поддержка государства</w:t>
            </w:r>
          </w:p>
          <w:p w14:paraId="53930C3E" w14:textId="74D6886A" w:rsidR="005B6E21" w:rsidRPr="005B6E21" w:rsidRDefault="00E921D2" w:rsidP="00E921D2">
            <w:pPr>
              <w:spacing w:line="240" w:lineRule="auto"/>
              <w:rPr>
                <w:rFonts w:cs="Times New Roman"/>
                <w:sz w:val="24"/>
                <w:szCs w:val="24"/>
              </w:rPr>
            </w:pPr>
            <w:r>
              <w:rPr>
                <w:rFonts w:cs="Times New Roman"/>
                <w:sz w:val="24"/>
                <w:szCs w:val="24"/>
              </w:rPr>
              <w:t>2.</w:t>
            </w:r>
            <w:r w:rsidRPr="00E921D2">
              <w:rPr>
                <w:rFonts w:cs="Times New Roman"/>
                <w:sz w:val="24"/>
                <w:szCs w:val="24"/>
              </w:rPr>
              <w:t>Применение энергосберегающих технологий, с целью уменьшения потерь в сети</w:t>
            </w:r>
          </w:p>
        </w:tc>
        <w:tc>
          <w:tcPr>
            <w:tcW w:w="1774" w:type="pct"/>
          </w:tcPr>
          <w:p w14:paraId="4B4989F4" w14:textId="77777777" w:rsidR="005B6E21" w:rsidRPr="005B6E21" w:rsidRDefault="005B6E21" w:rsidP="005B6E21">
            <w:pPr>
              <w:spacing w:line="240" w:lineRule="auto"/>
              <w:rPr>
                <w:rFonts w:cs="Times New Roman"/>
                <w:sz w:val="24"/>
                <w:szCs w:val="24"/>
              </w:rPr>
            </w:pPr>
            <w:r w:rsidRPr="005B6E21">
              <w:rPr>
                <w:rFonts w:cs="Times New Roman"/>
                <w:sz w:val="24"/>
                <w:szCs w:val="24"/>
              </w:rPr>
              <w:t>Угрозы</w:t>
            </w:r>
          </w:p>
          <w:p w14:paraId="5F3E30E7" w14:textId="51172763" w:rsidR="005B6E21" w:rsidRPr="005B6E21" w:rsidRDefault="00E921D2" w:rsidP="005B6E21">
            <w:pPr>
              <w:spacing w:line="240" w:lineRule="auto"/>
              <w:rPr>
                <w:rFonts w:cs="Times New Roman"/>
                <w:sz w:val="24"/>
                <w:szCs w:val="24"/>
              </w:rPr>
            </w:pPr>
            <w:r>
              <w:rPr>
                <w:rFonts w:cs="Times New Roman"/>
                <w:sz w:val="24"/>
                <w:szCs w:val="24"/>
              </w:rPr>
              <w:t>1.</w:t>
            </w:r>
            <w:r w:rsidR="005B6E21" w:rsidRPr="005B6E21">
              <w:rPr>
                <w:rFonts w:cs="Times New Roman"/>
                <w:sz w:val="24"/>
                <w:szCs w:val="24"/>
              </w:rPr>
              <w:t xml:space="preserve">Снижение энергопотребления за счет уменьшения производств на территории </w:t>
            </w:r>
            <w:r w:rsidR="005B6E21">
              <w:rPr>
                <w:rFonts w:cs="Times New Roman"/>
                <w:sz w:val="24"/>
                <w:szCs w:val="24"/>
              </w:rPr>
              <w:t>Ленинградской</w:t>
            </w:r>
            <w:r w:rsidR="005B6E21" w:rsidRPr="005B6E21">
              <w:rPr>
                <w:rFonts w:cs="Times New Roman"/>
                <w:sz w:val="24"/>
                <w:szCs w:val="24"/>
              </w:rPr>
              <w:t xml:space="preserve"> области (экономический спад)</w:t>
            </w:r>
          </w:p>
          <w:p w14:paraId="09B47F60" w14:textId="6C1303AB" w:rsidR="005B6E21" w:rsidRPr="005B6E21" w:rsidRDefault="00E921D2" w:rsidP="005B6E21">
            <w:pPr>
              <w:spacing w:line="240" w:lineRule="auto"/>
              <w:rPr>
                <w:rFonts w:cs="Times New Roman"/>
                <w:sz w:val="24"/>
                <w:szCs w:val="24"/>
              </w:rPr>
            </w:pPr>
            <w:r>
              <w:rPr>
                <w:rFonts w:cs="Times New Roman"/>
                <w:sz w:val="24"/>
                <w:szCs w:val="24"/>
              </w:rPr>
              <w:t>2.</w:t>
            </w:r>
            <w:r w:rsidR="005B6E21" w:rsidRPr="005B6E21">
              <w:rPr>
                <w:rFonts w:cs="Times New Roman"/>
                <w:sz w:val="24"/>
                <w:szCs w:val="24"/>
              </w:rPr>
              <w:t>Усиления контроля со стороны государства.</w:t>
            </w:r>
          </w:p>
        </w:tc>
      </w:tr>
      <w:tr w:rsidR="005B6E21" w:rsidRPr="005B6E21" w14:paraId="5BC76781" w14:textId="77777777" w:rsidTr="0040133F">
        <w:trPr>
          <w:cantSplit/>
          <w:trHeight w:val="505"/>
          <w:jc w:val="center"/>
        </w:trPr>
        <w:tc>
          <w:tcPr>
            <w:tcW w:w="1678" w:type="pct"/>
            <w:vMerge w:val="restart"/>
          </w:tcPr>
          <w:p w14:paraId="1A038B21" w14:textId="77777777" w:rsidR="005B6E21" w:rsidRPr="005B6E21" w:rsidRDefault="005B6E21" w:rsidP="005B6E21">
            <w:pPr>
              <w:spacing w:line="240" w:lineRule="auto"/>
              <w:rPr>
                <w:rFonts w:cs="Times New Roman"/>
                <w:sz w:val="24"/>
                <w:szCs w:val="24"/>
              </w:rPr>
            </w:pPr>
            <w:r w:rsidRPr="005B6E21">
              <w:rPr>
                <w:rFonts w:cs="Times New Roman"/>
                <w:sz w:val="24"/>
                <w:szCs w:val="24"/>
              </w:rPr>
              <w:t>Сильны стороны</w:t>
            </w:r>
          </w:p>
          <w:p w14:paraId="14FD3540" w14:textId="77777777" w:rsidR="005B6E21" w:rsidRPr="005B6E21" w:rsidRDefault="005B6E21" w:rsidP="005B6E21">
            <w:pPr>
              <w:numPr>
                <w:ilvl w:val="0"/>
                <w:numId w:val="7"/>
              </w:numPr>
              <w:spacing w:line="240" w:lineRule="auto"/>
              <w:ind w:left="0" w:firstLine="0"/>
              <w:rPr>
                <w:rFonts w:cs="Times New Roman"/>
                <w:sz w:val="24"/>
                <w:szCs w:val="24"/>
              </w:rPr>
            </w:pPr>
            <w:r w:rsidRPr="005B6E21">
              <w:rPr>
                <w:rFonts w:cs="Times New Roman"/>
                <w:sz w:val="24"/>
                <w:szCs w:val="24"/>
              </w:rPr>
              <w:t>Финансовая стабильность</w:t>
            </w:r>
          </w:p>
          <w:p w14:paraId="50F09DEF" w14:textId="77777777" w:rsidR="005B6E21" w:rsidRPr="005B6E21" w:rsidRDefault="005B6E21" w:rsidP="005B6E21">
            <w:pPr>
              <w:numPr>
                <w:ilvl w:val="0"/>
                <w:numId w:val="7"/>
              </w:numPr>
              <w:spacing w:line="240" w:lineRule="auto"/>
              <w:ind w:left="0" w:firstLine="0"/>
              <w:rPr>
                <w:rFonts w:cs="Times New Roman"/>
                <w:sz w:val="24"/>
                <w:szCs w:val="24"/>
              </w:rPr>
            </w:pPr>
            <w:r w:rsidRPr="005B6E21">
              <w:rPr>
                <w:rFonts w:cs="Times New Roman"/>
                <w:sz w:val="24"/>
                <w:szCs w:val="24"/>
              </w:rPr>
              <w:t>Квалифицированные специалисты</w:t>
            </w:r>
          </w:p>
        </w:tc>
        <w:tc>
          <w:tcPr>
            <w:tcW w:w="1547" w:type="pct"/>
          </w:tcPr>
          <w:p w14:paraId="39E7B0D1" w14:textId="77777777" w:rsidR="005B6E21" w:rsidRPr="005B6E21" w:rsidRDefault="005B6E21" w:rsidP="005B6E21">
            <w:pPr>
              <w:spacing w:line="240" w:lineRule="auto"/>
              <w:rPr>
                <w:rFonts w:cs="Times New Roman"/>
                <w:sz w:val="24"/>
                <w:szCs w:val="24"/>
              </w:rPr>
            </w:pPr>
            <w:r w:rsidRPr="005B6E21">
              <w:rPr>
                <w:rFonts w:cs="Times New Roman"/>
                <w:sz w:val="24"/>
                <w:szCs w:val="24"/>
              </w:rPr>
              <w:t>1.1Модернизация оборудования</w:t>
            </w:r>
          </w:p>
        </w:tc>
        <w:tc>
          <w:tcPr>
            <w:tcW w:w="1774" w:type="pct"/>
          </w:tcPr>
          <w:p w14:paraId="08771759" w14:textId="77777777" w:rsidR="005B6E21" w:rsidRPr="005B6E21" w:rsidRDefault="005B6E21" w:rsidP="005B6E21">
            <w:pPr>
              <w:spacing w:line="240" w:lineRule="auto"/>
              <w:rPr>
                <w:rFonts w:cs="Times New Roman"/>
                <w:sz w:val="24"/>
                <w:szCs w:val="24"/>
              </w:rPr>
            </w:pPr>
            <w:r w:rsidRPr="005B6E21">
              <w:rPr>
                <w:rFonts w:cs="Times New Roman"/>
                <w:sz w:val="24"/>
                <w:szCs w:val="24"/>
              </w:rPr>
              <w:t>1.1Создание дополнительного бизнеса не по профилю</w:t>
            </w:r>
          </w:p>
        </w:tc>
      </w:tr>
      <w:tr w:rsidR="005B6E21" w:rsidRPr="005B6E21" w14:paraId="1FAB2DFB" w14:textId="77777777" w:rsidTr="0040133F">
        <w:trPr>
          <w:cantSplit/>
          <w:trHeight w:val="502"/>
          <w:jc w:val="center"/>
        </w:trPr>
        <w:tc>
          <w:tcPr>
            <w:tcW w:w="1678" w:type="pct"/>
            <w:vMerge/>
          </w:tcPr>
          <w:p w14:paraId="0BDAA638" w14:textId="77777777" w:rsidR="005B6E21" w:rsidRPr="005B6E21" w:rsidRDefault="005B6E21" w:rsidP="005B6E21">
            <w:pPr>
              <w:spacing w:line="240" w:lineRule="auto"/>
              <w:rPr>
                <w:rFonts w:cs="Times New Roman"/>
                <w:sz w:val="24"/>
                <w:szCs w:val="24"/>
              </w:rPr>
            </w:pPr>
          </w:p>
        </w:tc>
        <w:tc>
          <w:tcPr>
            <w:tcW w:w="1547" w:type="pct"/>
          </w:tcPr>
          <w:p w14:paraId="5E276A77" w14:textId="77777777" w:rsidR="005B6E21" w:rsidRPr="005B6E21" w:rsidRDefault="005B6E21" w:rsidP="005B6E21">
            <w:pPr>
              <w:spacing w:line="240" w:lineRule="auto"/>
              <w:rPr>
                <w:rFonts w:cs="Times New Roman"/>
                <w:sz w:val="24"/>
                <w:szCs w:val="24"/>
              </w:rPr>
            </w:pPr>
            <w:r w:rsidRPr="005B6E21">
              <w:rPr>
                <w:rFonts w:cs="Times New Roman"/>
                <w:sz w:val="24"/>
                <w:szCs w:val="24"/>
              </w:rPr>
              <w:t>1.2Внедрение новых технологий</w:t>
            </w:r>
          </w:p>
        </w:tc>
        <w:tc>
          <w:tcPr>
            <w:tcW w:w="1774" w:type="pct"/>
          </w:tcPr>
          <w:p w14:paraId="292C32F2" w14:textId="6F925D66" w:rsidR="005B6E21" w:rsidRPr="005B6E21" w:rsidRDefault="005B6E21" w:rsidP="005B6E21">
            <w:pPr>
              <w:spacing w:line="240" w:lineRule="auto"/>
              <w:rPr>
                <w:rFonts w:cs="Times New Roman"/>
                <w:sz w:val="24"/>
                <w:szCs w:val="24"/>
              </w:rPr>
            </w:pPr>
            <w:r w:rsidRPr="005B6E21">
              <w:rPr>
                <w:rFonts w:cs="Times New Roman"/>
                <w:sz w:val="24"/>
                <w:szCs w:val="24"/>
              </w:rPr>
              <w:t>1.2Улучшение качества работ производимых АО «ЛОЭСК»</w:t>
            </w:r>
          </w:p>
        </w:tc>
      </w:tr>
      <w:tr w:rsidR="005B6E21" w:rsidRPr="005B6E21" w14:paraId="6D872354" w14:textId="77777777" w:rsidTr="0040133F">
        <w:trPr>
          <w:cantSplit/>
          <w:trHeight w:val="502"/>
          <w:jc w:val="center"/>
        </w:trPr>
        <w:tc>
          <w:tcPr>
            <w:tcW w:w="1678" w:type="pct"/>
            <w:vMerge/>
          </w:tcPr>
          <w:p w14:paraId="050FB547" w14:textId="77777777" w:rsidR="005B6E21" w:rsidRPr="005B6E21" w:rsidRDefault="005B6E21" w:rsidP="005B6E21">
            <w:pPr>
              <w:spacing w:line="240" w:lineRule="auto"/>
              <w:rPr>
                <w:rFonts w:cs="Times New Roman"/>
                <w:sz w:val="24"/>
                <w:szCs w:val="24"/>
              </w:rPr>
            </w:pPr>
          </w:p>
        </w:tc>
        <w:tc>
          <w:tcPr>
            <w:tcW w:w="1547" w:type="pct"/>
          </w:tcPr>
          <w:p w14:paraId="46AA1605" w14:textId="77777777" w:rsidR="005B6E21" w:rsidRPr="005B6E21" w:rsidRDefault="005B6E21" w:rsidP="005B6E21">
            <w:pPr>
              <w:spacing w:line="240" w:lineRule="auto"/>
              <w:rPr>
                <w:rFonts w:cs="Times New Roman"/>
                <w:sz w:val="24"/>
                <w:szCs w:val="24"/>
              </w:rPr>
            </w:pPr>
            <w:r w:rsidRPr="005B6E21">
              <w:rPr>
                <w:rFonts w:cs="Times New Roman"/>
                <w:sz w:val="24"/>
                <w:szCs w:val="24"/>
              </w:rPr>
              <w:t xml:space="preserve">2.1Проведение </w:t>
            </w:r>
            <w:proofErr w:type="spellStart"/>
            <w:r w:rsidRPr="005B6E21">
              <w:rPr>
                <w:rFonts w:cs="Times New Roman"/>
                <w:sz w:val="24"/>
                <w:szCs w:val="24"/>
              </w:rPr>
              <w:t>НИОКРов</w:t>
            </w:r>
            <w:proofErr w:type="spellEnd"/>
          </w:p>
        </w:tc>
        <w:tc>
          <w:tcPr>
            <w:tcW w:w="1774" w:type="pct"/>
          </w:tcPr>
          <w:p w14:paraId="061BA49F" w14:textId="77777777" w:rsidR="005B6E21" w:rsidRPr="005B6E21" w:rsidRDefault="005B6E21" w:rsidP="005B6E21">
            <w:pPr>
              <w:spacing w:line="240" w:lineRule="auto"/>
              <w:rPr>
                <w:rFonts w:cs="Times New Roman"/>
                <w:sz w:val="24"/>
                <w:szCs w:val="24"/>
              </w:rPr>
            </w:pPr>
            <w:r w:rsidRPr="005B6E21">
              <w:rPr>
                <w:rFonts w:cs="Times New Roman"/>
                <w:sz w:val="24"/>
                <w:szCs w:val="24"/>
              </w:rPr>
              <w:t>2.1 Уменьшение штата за счет квалифицированных кадров</w:t>
            </w:r>
          </w:p>
        </w:tc>
      </w:tr>
      <w:tr w:rsidR="005B6E21" w:rsidRPr="005B6E21" w14:paraId="4E21A600" w14:textId="77777777" w:rsidTr="0040133F">
        <w:trPr>
          <w:cantSplit/>
          <w:trHeight w:val="502"/>
          <w:jc w:val="center"/>
        </w:trPr>
        <w:tc>
          <w:tcPr>
            <w:tcW w:w="1678" w:type="pct"/>
            <w:vMerge/>
          </w:tcPr>
          <w:p w14:paraId="746336DD" w14:textId="77777777" w:rsidR="005B6E21" w:rsidRPr="005B6E21" w:rsidRDefault="005B6E21" w:rsidP="005B6E21">
            <w:pPr>
              <w:spacing w:line="240" w:lineRule="auto"/>
              <w:rPr>
                <w:rFonts w:cs="Times New Roman"/>
                <w:sz w:val="24"/>
                <w:szCs w:val="24"/>
              </w:rPr>
            </w:pPr>
          </w:p>
        </w:tc>
        <w:tc>
          <w:tcPr>
            <w:tcW w:w="1547" w:type="pct"/>
          </w:tcPr>
          <w:p w14:paraId="1D3CA51D" w14:textId="77777777" w:rsidR="005B6E21" w:rsidRPr="005B6E21" w:rsidRDefault="005B6E21" w:rsidP="005B6E21">
            <w:pPr>
              <w:spacing w:line="240" w:lineRule="auto"/>
              <w:rPr>
                <w:rFonts w:cs="Times New Roman"/>
                <w:sz w:val="24"/>
                <w:szCs w:val="24"/>
              </w:rPr>
            </w:pPr>
            <w:r w:rsidRPr="005B6E21">
              <w:rPr>
                <w:rFonts w:cs="Times New Roman"/>
                <w:sz w:val="24"/>
                <w:szCs w:val="24"/>
              </w:rPr>
              <w:t>2.2Оптимизация передачи электроэнергии</w:t>
            </w:r>
          </w:p>
        </w:tc>
        <w:tc>
          <w:tcPr>
            <w:tcW w:w="1774" w:type="pct"/>
          </w:tcPr>
          <w:p w14:paraId="3A970182" w14:textId="77777777" w:rsidR="005B6E21" w:rsidRPr="005B6E21" w:rsidRDefault="005B6E21" w:rsidP="005B6E21">
            <w:pPr>
              <w:spacing w:line="240" w:lineRule="auto"/>
              <w:rPr>
                <w:rFonts w:cs="Times New Roman"/>
                <w:sz w:val="24"/>
                <w:szCs w:val="24"/>
              </w:rPr>
            </w:pPr>
            <w:r w:rsidRPr="005B6E21">
              <w:rPr>
                <w:rFonts w:cs="Times New Roman"/>
                <w:sz w:val="24"/>
                <w:szCs w:val="24"/>
              </w:rPr>
              <w:t>2.2 Увеличение заработный платы персоналу</w:t>
            </w:r>
          </w:p>
        </w:tc>
      </w:tr>
      <w:tr w:rsidR="005B6E21" w:rsidRPr="005B6E21" w14:paraId="5493630A" w14:textId="77777777" w:rsidTr="0040133F">
        <w:trPr>
          <w:cantSplit/>
          <w:trHeight w:val="477"/>
          <w:jc w:val="center"/>
        </w:trPr>
        <w:tc>
          <w:tcPr>
            <w:tcW w:w="1678" w:type="pct"/>
            <w:tcBorders>
              <w:bottom w:val="single" w:sz="4" w:space="0" w:color="auto"/>
            </w:tcBorders>
          </w:tcPr>
          <w:p w14:paraId="7BEA3CAA" w14:textId="77777777" w:rsidR="005B6E21" w:rsidRPr="005B6E21" w:rsidRDefault="005B6E21" w:rsidP="005B6E21">
            <w:pPr>
              <w:spacing w:line="240" w:lineRule="auto"/>
              <w:rPr>
                <w:rFonts w:cs="Times New Roman"/>
                <w:sz w:val="24"/>
                <w:szCs w:val="24"/>
              </w:rPr>
            </w:pPr>
            <w:r w:rsidRPr="005B6E21">
              <w:rPr>
                <w:rFonts w:cs="Times New Roman"/>
                <w:sz w:val="24"/>
                <w:szCs w:val="24"/>
              </w:rPr>
              <w:t>Слабые стороны</w:t>
            </w:r>
          </w:p>
          <w:p w14:paraId="2CF78D4A" w14:textId="285183EB" w:rsidR="005B6E21" w:rsidRPr="005B6E21" w:rsidRDefault="005B6E21" w:rsidP="005B6E21">
            <w:pPr>
              <w:numPr>
                <w:ilvl w:val="0"/>
                <w:numId w:val="8"/>
              </w:numPr>
              <w:spacing w:line="240" w:lineRule="auto"/>
              <w:ind w:left="0" w:firstLine="0"/>
              <w:rPr>
                <w:rFonts w:cs="Times New Roman"/>
                <w:sz w:val="24"/>
                <w:szCs w:val="24"/>
              </w:rPr>
            </w:pPr>
            <w:r w:rsidRPr="005B6E21">
              <w:rPr>
                <w:rFonts w:cs="Times New Roman"/>
                <w:sz w:val="24"/>
                <w:szCs w:val="24"/>
              </w:rPr>
              <w:t>Высокая текучесть кадров</w:t>
            </w:r>
          </w:p>
        </w:tc>
        <w:tc>
          <w:tcPr>
            <w:tcW w:w="1547" w:type="pct"/>
            <w:tcBorders>
              <w:bottom w:val="single" w:sz="4" w:space="0" w:color="auto"/>
            </w:tcBorders>
          </w:tcPr>
          <w:p w14:paraId="2FF4132B" w14:textId="77777777" w:rsidR="005B6E21" w:rsidRPr="005B6E21" w:rsidRDefault="005B6E21" w:rsidP="005B6E21">
            <w:pPr>
              <w:spacing w:line="240" w:lineRule="auto"/>
              <w:rPr>
                <w:rFonts w:cs="Times New Roman"/>
                <w:sz w:val="24"/>
                <w:szCs w:val="24"/>
              </w:rPr>
            </w:pPr>
            <w:r w:rsidRPr="005B6E21">
              <w:rPr>
                <w:rFonts w:cs="Times New Roman"/>
                <w:sz w:val="24"/>
                <w:szCs w:val="24"/>
              </w:rPr>
              <w:t>1.1Социальная программа по поддержки молодых специалистов</w:t>
            </w:r>
          </w:p>
        </w:tc>
        <w:tc>
          <w:tcPr>
            <w:tcW w:w="1774" w:type="pct"/>
            <w:tcBorders>
              <w:bottom w:val="single" w:sz="4" w:space="0" w:color="auto"/>
            </w:tcBorders>
          </w:tcPr>
          <w:p w14:paraId="419036CE" w14:textId="454959B9" w:rsidR="005B6E21" w:rsidRPr="005B6E21" w:rsidRDefault="005B6E21" w:rsidP="005B6E21">
            <w:pPr>
              <w:spacing w:line="240" w:lineRule="auto"/>
              <w:rPr>
                <w:rFonts w:cs="Times New Roman"/>
                <w:sz w:val="24"/>
                <w:szCs w:val="24"/>
              </w:rPr>
            </w:pPr>
            <w:r w:rsidRPr="005B6E21">
              <w:rPr>
                <w:rFonts w:cs="Times New Roman"/>
                <w:sz w:val="24"/>
                <w:szCs w:val="24"/>
              </w:rPr>
              <w:t>1.1 Изменений структуры организации</w:t>
            </w:r>
          </w:p>
        </w:tc>
      </w:tr>
    </w:tbl>
    <w:p w14:paraId="66E37838" w14:textId="77777777" w:rsidR="0040133F" w:rsidRDefault="0040133F"/>
    <w:p w14:paraId="6AADEF13" w14:textId="73177B56" w:rsidR="0040133F" w:rsidRPr="0040133F" w:rsidRDefault="0040133F" w:rsidP="0040133F">
      <w:pPr>
        <w:jc w:val="right"/>
        <w:rPr>
          <w:rFonts w:cs="Times New Roman"/>
          <w:szCs w:val="28"/>
        </w:rPr>
      </w:pPr>
      <w:r w:rsidRPr="0040133F">
        <w:rPr>
          <w:rFonts w:cs="Times New Roman"/>
          <w:szCs w:val="28"/>
        </w:rPr>
        <w:lastRenderedPageBreak/>
        <w:t>Перенос таблицы 4</w:t>
      </w:r>
    </w:p>
    <w:tbl>
      <w:tblPr>
        <w:tblStyle w:val="11"/>
        <w:tblW w:w="9170" w:type="dxa"/>
        <w:jc w:val="center"/>
        <w:tblLook w:val="0400" w:firstRow="0" w:lastRow="0" w:firstColumn="0" w:lastColumn="0" w:noHBand="0" w:noVBand="1"/>
      </w:tblPr>
      <w:tblGrid>
        <w:gridCol w:w="3078"/>
        <w:gridCol w:w="2838"/>
        <w:gridCol w:w="3254"/>
      </w:tblGrid>
      <w:tr w:rsidR="005B6E21" w:rsidRPr="005B6E21" w14:paraId="1E487CD3" w14:textId="77777777" w:rsidTr="0040133F">
        <w:trPr>
          <w:cantSplit/>
          <w:trHeight w:val="475"/>
          <w:jc w:val="center"/>
        </w:trPr>
        <w:tc>
          <w:tcPr>
            <w:tcW w:w="1678" w:type="pct"/>
            <w:vMerge w:val="restart"/>
            <w:tcBorders>
              <w:top w:val="single" w:sz="4" w:space="0" w:color="auto"/>
            </w:tcBorders>
          </w:tcPr>
          <w:p w14:paraId="354B472F" w14:textId="5393DDB9" w:rsidR="005B6E21" w:rsidRPr="005B6E21" w:rsidRDefault="0040133F" w:rsidP="0040133F">
            <w:pPr>
              <w:spacing w:line="240" w:lineRule="auto"/>
              <w:rPr>
                <w:rFonts w:cs="Times New Roman"/>
                <w:sz w:val="24"/>
                <w:szCs w:val="24"/>
              </w:rPr>
            </w:pPr>
            <w:r>
              <w:rPr>
                <w:rFonts w:cs="Times New Roman"/>
                <w:sz w:val="24"/>
                <w:szCs w:val="24"/>
              </w:rPr>
              <w:t>2.</w:t>
            </w:r>
            <w:r w:rsidRPr="005B6E21">
              <w:rPr>
                <w:rFonts w:cs="Times New Roman"/>
                <w:sz w:val="24"/>
                <w:szCs w:val="24"/>
              </w:rPr>
              <w:t>Устаревшее оборудование</w:t>
            </w:r>
          </w:p>
        </w:tc>
        <w:tc>
          <w:tcPr>
            <w:tcW w:w="1547" w:type="pct"/>
          </w:tcPr>
          <w:p w14:paraId="23F693AB" w14:textId="77777777" w:rsidR="005B6E21" w:rsidRPr="005B6E21" w:rsidRDefault="005B6E21" w:rsidP="005B6E21">
            <w:pPr>
              <w:spacing w:line="240" w:lineRule="auto"/>
              <w:rPr>
                <w:rFonts w:cs="Times New Roman"/>
                <w:sz w:val="24"/>
                <w:szCs w:val="24"/>
              </w:rPr>
            </w:pPr>
            <w:r w:rsidRPr="005B6E21">
              <w:rPr>
                <w:rFonts w:cs="Times New Roman"/>
                <w:sz w:val="24"/>
                <w:szCs w:val="24"/>
              </w:rPr>
              <w:t xml:space="preserve">1.2Создание новых рабочих за счет появления нового оборудования </w:t>
            </w:r>
          </w:p>
        </w:tc>
        <w:tc>
          <w:tcPr>
            <w:tcW w:w="1774" w:type="pct"/>
          </w:tcPr>
          <w:p w14:paraId="458BC66F" w14:textId="30407CE6" w:rsidR="005B6E21" w:rsidRPr="005B6E21" w:rsidRDefault="005B6E21" w:rsidP="005B6E21">
            <w:pPr>
              <w:spacing w:line="240" w:lineRule="auto"/>
              <w:rPr>
                <w:rFonts w:cs="Times New Roman"/>
                <w:sz w:val="24"/>
                <w:szCs w:val="24"/>
              </w:rPr>
            </w:pPr>
            <w:r w:rsidRPr="005B6E21">
              <w:rPr>
                <w:rFonts w:cs="Times New Roman"/>
                <w:sz w:val="24"/>
                <w:szCs w:val="24"/>
              </w:rPr>
              <w:t>1.2 Улучшение условий работы работников.</w:t>
            </w:r>
          </w:p>
        </w:tc>
      </w:tr>
      <w:tr w:rsidR="005B6E21" w:rsidRPr="005B6E21" w14:paraId="38DB5BDE" w14:textId="77777777" w:rsidTr="0040133F">
        <w:trPr>
          <w:cantSplit/>
          <w:trHeight w:val="475"/>
          <w:jc w:val="center"/>
        </w:trPr>
        <w:tc>
          <w:tcPr>
            <w:tcW w:w="1678" w:type="pct"/>
            <w:vMerge/>
          </w:tcPr>
          <w:p w14:paraId="5DE95EBA" w14:textId="77777777" w:rsidR="005B6E21" w:rsidRPr="005B6E21" w:rsidRDefault="005B6E21" w:rsidP="005B6E21">
            <w:pPr>
              <w:spacing w:line="240" w:lineRule="auto"/>
              <w:rPr>
                <w:rFonts w:cs="Times New Roman"/>
                <w:sz w:val="24"/>
                <w:szCs w:val="24"/>
              </w:rPr>
            </w:pPr>
          </w:p>
        </w:tc>
        <w:tc>
          <w:tcPr>
            <w:tcW w:w="1547" w:type="pct"/>
          </w:tcPr>
          <w:p w14:paraId="5CE3E8A0" w14:textId="77777777" w:rsidR="005B6E21" w:rsidRPr="005B6E21" w:rsidRDefault="005B6E21" w:rsidP="005B6E21">
            <w:pPr>
              <w:spacing w:line="240" w:lineRule="auto"/>
              <w:rPr>
                <w:rFonts w:cs="Times New Roman"/>
                <w:sz w:val="24"/>
                <w:szCs w:val="24"/>
              </w:rPr>
            </w:pPr>
            <w:r w:rsidRPr="005B6E21">
              <w:rPr>
                <w:rFonts w:cs="Times New Roman"/>
                <w:sz w:val="24"/>
                <w:szCs w:val="24"/>
              </w:rPr>
              <w:t>2.1Проведение капитальных ремонтов оборудования</w:t>
            </w:r>
          </w:p>
        </w:tc>
        <w:tc>
          <w:tcPr>
            <w:tcW w:w="1774" w:type="pct"/>
          </w:tcPr>
          <w:p w14:paraId="2E6020E9" w14:textId="77777777" w:rsidR="005B6E21" w:rsidRPr="005B6E21" w:rsidRDefault="005B6E21" w:rsidP="005B6E21">
            <w:pPr>
              <w:spacing w:line="240" w:lineRule="auto"/>
              <w:rPr>
                <w:rFonts w:cs="Times New Roman"/>
                <w:sz w:val="24"/>
                <w:szCs w:val="24"/>
              </w:rPr>
            </w:pPr>
            <w:r w:rsidRPr="005B6E21">
              <w:rPr>
                <w:rFonts w:cs="Times New Roman"/>
                <w:sz w:val="24"/>
                <w:szCs w:val="24"/>
              </w:rPr>
              <w:t xml:space="preserve">2.1 Привлечение инвесторов </w:t>
            </w:r>
          </w:p>
        </w:tc>
      </w:tr>
      <w:tr w:rsidR="005B6E21" w:rsidRPr="005B6E21" w14:paraId="441E7C7F" w14:textId="77777777" w:rsidTr="0040133F">
        <w:trPr>
          <w:cantSplit/>
          <w:trHeight w:val="475"/>
          <w:jc w:val="center"/>
        </w:trPr>
        <w:tc>
          <w:tcPr>
            <w:tcW w:w="1678" w:type="pct"/>
            <w:vMerge/>
          </w:tcPr>
          <w:p w14:paraId="52602997" w14:textId="77777777" w:rsidR="005B6E21" w:rsidRPr="005B6E21" w:rsidRDefault="005B6E21" w:rsidP="005B6E21">
            <w:pPr>
              <w:spacing w:line="240" w:lineRule="auto"/>
              <w:rPr>
                <w:rFonts w:cs="Times New Roman"/>
                <w:sz w:val="24"/>
                <w:szCs w:val="24"/>
              </w:rPr>
            </w:pPr>
          </w:p>
        </w:tc>
        <w:tc>
          <w:tcPr>
            <w:tcW w:w="1547" w:type="pct"/>
          </w:tcPr>
          <w:p w14:paraId="4E286CCE" w14:textId="77777777" w:rsidR="005B6E21" w:rsidRPr="005B6E21" w:rsidRDefault="005B6E21" w:rsidP="005B6E21">
            <w:pPr>
              <w:spacing w:line="240" w:lineRule="auto"/>
              <w:rPr>
                <w:rFonts w:cs="Times New Roman"/>
                <w:sz w:val="24"/>
                <w:szCs w:val="24"/>
              </w:rPr>
            </w:pPr>
            <w:r w:rsidRPr="005B6E21">
              <w:rPr>
                <w:rFonts w:cs="Times New Roman"/>
                <w:sz w:val="24"/>
                <w:szCs w:val="24"/>
              </w:rPr>
              <w:t>2.2 Снижение потерь за счет энергосберегающих технологий</w:t>
            </w:r>
          </w:p>
        </w:tc>
        <w:tc>
          <w:tcPr>
            <w:tcW w:w="1774" w:type="pct"/>
          </w:tcPr>
          <w:p w14:paraId="7FE30AB3" w14:textId="77777777" w:rsidR="005B6E21" w:rsidRPr="005B6E21" w:rsidRDefault="005B6E21" w:rsidP="005B6E21">
            <w:pPr>
              <w:spacing w:line="240" w:lineRule="auto"/>
              <w:rPr>
                <w:rFonts w:cs="Times New Roman"/>
                <w:sz w:val="24"/>
                <w:szCs w:val="24"/>
              </w:rPr>
            </w:pPr>
            <w:r w:rsidRPr="005B6E21">
              <w:rPr>
                <w:rFonts w:cs="Times New Roman"/>
                <w:sz w:val="24"/>
                <w:szCs w:val="24"/>
              </w:rPr>
              <w:t xml:space="preserve">2.2 Реконструкция морально устаревшего оборудования </w:t>
            </w:r>
          </w:p>
        </w:tc>
      </w:tr>
    </w:tbl>
    <w:p w14:paraId="700504B6" w14:textId="77777777" w:rsidR="008054C3" w:rsidRPr="004550B0" w:rsidRDefault="008054C3" w:rsidP="008054C3">
      <w:pPr>
        <w:ind w:firstLine="709"/>
        <w:rPr>
          <w:rFonts w:cs="Times New Roman"/>
          <w:szCs w:val="28"/>
        </w:rPr>
      </w:pPr>
      <w:r w:rsidRPr="004550B0">
        <w:rPr>
          <w:rFonts w:cs="Times New Roman"/>
          <w:szCs w:val="28"/>
        </w:rPr>
        <w:t>Возможности включают следующее:</w:t>
      </w:r>
      <w:r w:rsidRPr="00943040">
        <w:t xml:space="preserve"> </w:t>
      </w:r>
      <w:r w:rsidRPr="004550B0">
        <w:rPr>
          <w:rFonts w:cs="Times New Roman"/>
          <w:szCs w:val="28"/>
        </w:rPr>
        <w:t xml:space="preserve"> сильная государственная поддержка</w:t>
      </w:r>
      <w:r>
        <w:rPr>
          <w:rFonts w:cs="Times New Roman"/>
          <w:szCs w:val="28"/>
        </w:rPr>
        <w:t>; у</w:t>
      </w:r>
      <w:r w:rsidRPr="004550B0">
        <w:rPr>
          <w:rFonts w:cs="Times New Roman"/>
          <w:szCs w:val="28"/>
        </w:rPr>
        <w:t>величение потребления энергии за счет увеличения численности населения в Ленинградской области</w:t>
      </w:r>
      <w:r>
        <w:rPr>
          <w:rFonts w:cs="Times New Roman"/>
          <w:szCs w:val="28"/>
        </w:rPr>
        <w:t>; и</w:t>
      </w:r>
      <w:r w:rsidRPr="004550B0">
        <w:rPr>
          <w:rFonts w:cs="Times New Roman"/>
          <w:szCs w:val="28"/>
        </w:rPr>
        <w:t>спользование энергосберегающих технологий, чтобы уменьшить потери в сети</w:t>
      </w:r>
      <w:r>
        <w:rPr>
          <w:rFonts w:cs="Times New Roman"/>
          <w:szCs w:val="28"/>
        </w:rPr>
        <w:t>; с</w:t>
      </w:r>
      <w:r w:rsidRPr="004550B0">
        <w:rPr>
          <w:rFonts w:cs="Times New Roman"/>
          <w:szCs w:val="28"/>
        </w:rPr>
        <w:t>оздание предприятия, не связанного с производством и передачей электроэнергии</w:t>
      </w:r>
      <w:r>
        <w:rPr>
          <w:rFonts w:cs="Times New Roman"/>
          <w:szCs w:val="28"/>
        </w:rPr>
        <w:t>.</w:t>
      </w:r>
    </w:p>
    <w:p w14:paraId="0B92B3BB" w14:textId="77777777" w:rsidR="008054C3" w:rsidRPr="004550B0" w:rsidRDefault="008054C3" w:rsidP="008054C3">
      <w:pPr>
        <w:ind w:firstLine="709"/>
        <w:rPr>
          <w:rFonts w:cs="Times New Roman"/>
          <w:szCs w:val="28"/>
        </w:rPr>
      </w:pPr>
      <w:r w:rsidRPr="004550B0">
        <w:rPr>
          <w:rFonts w:cs="Times New Roman"/>
          <w:szCs w:val="28"/>
        </w:rPr>
        <w:t>К угрозам сторонам относятся следующие:</w:t>
      </w:r>
      <w:r>
        <w:rPr>
          <w:rFonts w:cs="Times New Roman"/>
          <w:szCs w:val="28"/>
        </w:rPr>
        <w:t xml:space="preserve"> с</w:t>
      </w:r>
      <w:r w:rsidRPr="004550B0">
        <w:rPr>
          <w:rFonts w:cs="Times New Roman"/>
          <w:szCs w:val="28"/>
        </w:rPr>
        <w:t>нижение энергопотребления за счет сокращения производства на территории Ленинградской области (экономический спад)</w:t>
      </w:r>
      <w:r>
        <w:rPr>
          <w:rFonts w:cs="Times New Roman"/>
          <w:szCs w:val="28"/>
        </w:rPr>
        <w:t>; у</w:t>
      </w:r>
      <w:r w:rsidRPr="004550B0">
        <w:rPr>
          <w:rFonts w:cs="Times New Roman"/>
          <w:szCs w:val="28"/>
        </w:rPr>
        <w:t>силение государственного контроля.</w:t>
      </w:r>
    </w:p>
    <w:p w14:paraId="197C4472" w14:textId="77777777" w:rsidR="00943040" w:rsidRDefault="00943040" w:rsidP="00353FCE">
      <w:pPr>
        <w:ind w:firstLine="709"/>
        <w:rPr>
          <w:rFonts w:cs="Times New Roman"/>
          <w:szCs w:val="28"/>
        </w:rPr>
      </w:pPr>
    </w:p>
    <w:p w14:paraId="23CE88DE" w14:textId="77777777" w:rsidR="00353FCE" w:rsidRPr="00FA7193" w:rsidRDefault="00353FCE" w:rsidP="00353FCE">
      <w:pPr>
        <w:ind w:firstLine="709"/>
        <w:rPr>
          <w:rFonts w:cs="Times New Roman"/>
          <w:b/>
          <w:szCs w:val="28"/>
        </w:rPr>
      </w:pPr>
      <w:r w:rsidRPr="00FA7193">
        <w:rPr>
          <w:rFonts w:cs="Times New Roman"/>
          <w:b/>
          <w:szCs w:val="28"/>
        </w:rPr>
        <w:t>3.3. Анализ эффективности деятельности АО «ЛОЭСК» «Восточные электросети»</w:t>
      </w:r>
    </w:p>
    <w:p w14:paraId="30DFDF3D" w14:textId="77777777" w:rsidR="00353FCE" w:rsidRDefault="00353FCE" w:rsidP="00353FCE">
      <w:pPr>
        <w:ind w:firstLine="709"/>
        <w:rPr>
          <w:rFonts w:cs="Times New Roman"/>
          <w:szCs w:val="28"/>
        </w:rPr>
      </w:pPr>
    </w:p>
    <w:p w14:paraId="7196839B" w14:textId="77777777" w:rsidR="004550B0" w:rsidRPr="004550B0" w:rsidRDefault="004550B0" w:rsidP="004550B0">
      <w:pPr>
        <w:ind w:firstLine="709"/>
        <w:rPr>
          <w:rFonts w:cs="Times New Roman"/>
          <w:szCs w:val="28"/>
        </w:rPr>
      </w:pPr>
      <w:r w:rsidRPr="004550B0">
        <w:rPr>
          <w:rFonts w:cs="Times New Roman"/>
          <w:szCs w:val="28"/>
        </w:rPr>
        <w:t>Производственная и хозяйственная деятельность любого предприятия носит многомерный характер, и экономический анализ различных аспектов деятельности становится важной функцией и функцией управления.</w:t>
      </w:r>
    </w:p>
    <w:p w14:paraId="3643BBB5" w14:textId="6A147DE7" w:rsidR="004550B0" w:rsidRPr="004550B0" w:rsidRDefault="004550B0" w:rsidP="004550B0">
      <w:pPr>
        <w:ind w:firstLine="709"/>
        <w:rPr>
          <w:rFonts w:cs="Times New Roman"/>
          <w:szCs w:val="28"/>
        </w:rPr>
      </w:pPr>
      <w:r w:rsidRPr="004550B0">
        <w:rPr>
          <w:rFonts w:cs="Times New Roman"/>
          <w:szCs w:val="28"/>
        </w:rPr>
        <w:t xml:space="preserve">В связи с ростом населения и социально-экономическим развитием города Санкт-Петербурга появление новых потребителей электроэнергии постоянно увеличивает объем предоставляемых </w:t>
      </w:r>
      <w:r>
        <w:rPr>
          <w:rFonts w:cs="Times New Roman"/>
          <w:szCs w:val="28"/>
        </w:rPr>
        <w:t>АО</w:t>
      </w:r>
      <w:r w:rsidRPr="004550B0">
        <w:rPr>
          <w:rFonts w:cs="Times New Roman"/>
          <w:szCs w:val="28"/>
        </w:rPr>
        <w:t xml:space="preserve"> «ЛОЭСК» услуг по энергоснабжению городских абонентов, меняются показатели и результаты производственной деятельности.</w:t>
      </w:r>
    </w:p>
    <w:p w14:paraId="162977EE" w14:textId="3717B118" w:rsidR="00D61331" w:rsidRDefault="004550B0" w:rsidP="004550B0">
      <w:pPr>
        <w:ind w:firstLine="709"/>
        <w:rPr>
          <w:rFonts w:cs="Times New Roman"/>
          <w:szCs w:val="28"/>
        </w:rPr>
      </w:pPr>
      <w:r w:rsidRPr="004550B0">
        <w:rPr>
          <w:rFonts w:cs="Times New Roman"/>
          <w:szCs w:val="28"/>
        </w:rPr>
        <w:t xml:space="preserve">Основные результаты производства и хозяйственной деятельности </w:t>
      </w:r>
      <w:r>
        <w:rPr>
          <w:rFonts w:cs="Times New Roman"/>
          <w:szCs w:val="28"/>
        </w:rPr>
        <w:t>АО</w:t>
      </w:r>
      <w:r w:rsidRPr="004550B0">
        <w:rPr>
          <w:rFonts w:cs="Times New Roman"/>
          <w:szCs w:val="28"/>
        </w:rPr>
        <w:t xml:space="preserve"> "ЛОЭСК" представлены в таблице</w:t>
      </w:r>
      <w:r w:rsidR="00D61331" w:rsidRPr="00D61331">
        <w:rPr>
          <w:rFonts w:cs="Times New Roman"/>
          <w:szCs w:val="28"/>
        </w:rPr>
        <w:t xml:space="preserve"> </w:t>
      </w:r>
      <w:r w:rsidR="00E155A8">
        <w:rPr>
          <w:rFonts w:cs="Times New Roman"/>
          <w:szCs w:val="28"/>
        </w:rPr>
        <w:t>5</w:t>
      </w:r>
      <w:r w:rsidR="00D61331" w:rsidRPr="00D61331">
        <w:rPr>
          <w:rFonts w:cs="Times New Roman"/>
          <w:szCs w:val="28"/>
        </w:rPr>
        <w:t>.</w:t>
      </w:r>
    </w:p>
    <w:p w14:paraId="75BA20C7" w14:textId="673BC73F" w:rsidR="00E155A8" w:rsidRPr="00D61331" w:rsidRDefault="00E155A8" w:rsidP="00E155A8">
      <w:pPr>
        <w:rPr>
          <w:rFonts w:cs="Times New Roman"/>
          <w:szCs w:val="28"/>
        </w:rPr>
      </w:pPr>
      <w:r>
        <w:rPr>
          <w:rFonts w:cs="Times New Roman"/>
          <w:szCs w:val="28"/>
        </w:rPr>
        <w:lastRenderedPageBreak/>
        <w:t xml:space="preserve">Таблица 5 - </w:t>
      </w:r>
      <w:r w:rsidRPr="00D61331">
        <w:rPr>
          <w:rFonts w:cs="Times New Roman"/>
          <w:szCs w:val="28"/>
        </w:rPr>
        <w:t xml:space="preserve">Основные показатели деятельности </w:t>
      </w:r>
      <w:r>
        <w:rPr>
          <w:rFonts w:cs="Times New Roman"/>
          <w:szCs w:val="28"/>
        </w:rPr>
        <w:t>АО «ЛОЭСК»</w:t>
      </w:r>
    </w:p>
    <w:tbl>
      <w:tblPr>
        <w:tblStyle w:val="ab"/>
        <w:tblW w:w="0" w:type="auto"/>
        <w:jc w:val="center"/>
        <w:tblLook w:val="04A0" w:firstRow="1" w:lastRow="0" w:firstColumn="1" w:lastColumn="0" w:noHBand="0" w:noVBand="1"/>
      </w:tblPr>
      <w:tblGrid>
        <w:gridCol w:w="748"/>
        <w:gridCol w:w="4982"/>
        <w:gridCol w:w="996"/>
        <w:gridCol w:w="1116"/>
        <w:gridCol w:w="996"/>
      </w:tblGrid>
      <w:tr w:rsidR="00E155A8" w:rsidRPr="00E155A8" w14:paraId="5A71DC1E" w14:textId="77777777" w:rsidTr="00E921D2">
        <w:trPr>
          <w:jc w:val="center"/>
        </w:trPr>
        <w:tc>
          <w:tcPr>
            <w:tcW w:w="748" w:type="dxa"/>
            <w:hideMark/>
          </w:tcPr>
          <w:p w14:paraId="008870DA" w14:textId="77777777" w:rsidR="00E155A8" w:rsidRPr="00E155A8" w:rsidRDefault="00E155A8" w:rsidP="00706930">
            <w:pPr>
              <w:spacing w:line="240" w:lineRule="auto"/>
              <w:rPr>
                <w:rFonts w:cs="Times New Roman"/>
                <w:sz w:val="24"/>
                <w:szCs w:val="24"/>
              </w:rPr>
            </w:pPr>
          </w:p>
        </w:tc>
        <w:tc>
          <w:tcPr>
            <w:tcW w:w="0" w:type="auto"/>
            <w:hideMark/>
          </w:tcPr>
          <w:p w14:paraId="0D5E06BB" w14:textId="77777777" w:rsidR="00E155A8" w:rsidRPr="00E155A8" w:rsidRDefault="00E155A8" w:rsidP="00706930">
            <w:pPr>
              <w:spacing w:line="240" w:lineRule="auto"/>
              <w:rPr>
                <w:rFonts w:cs="Times New Roman"/>
                <w:sz w:val="24"/>
                <w:szCs w:val="24"/>
              </w:rPr>
            </w:pPr>
            <w:r w:rsidRPr="00E155A8">
              <w:rPr>
                <w:rFonts w:cs="Times New Roman"/>
                <w:sz w:val="24"/>
                <w:szCs w:val="24"/>
              </w:rPr>
              <w:t>Наименование показатели</w:t>
            </w:r>
          </w:p>
        </w:tc>
        <w:tc>
          <w:tcPr>
            <w:tcW w:w="0" w:type="auto"/>
            <w:hideMark/>
          </w:tcPr>
          <w:p w14:paraId="6B34FBDD" w14:textId="77777777" w:rsidR="00E155A8" w:rsidRPr="00E155A8" w:rsidRDefault="00E155A8" w:rsidP="00706930">
            <w:pPr>
              <w:spacing w:line="240" w:lineRule="auto"/>
              <w:rPr>
                <w:rFonts w:cs="Times New Roman"/>
                <w:sz w:val="24"/>
                <w:szCs w:val="24"/>
              </w:rPr>
            </w:pPr>
            <w:r w:rsidRPr="00E155A8">
              <w:rPr>
                <w:rFonts w:cs="Times New Roman"/>
                <w:sz w:val="24"/>
                <w:szCs w:val="24"/>
              </w:rPr>
              <w:t>2018 г.</w:t>
            </w:r>
          </w:p>
        </w:tc>
        <w:tc>
          <w:tcPr>
            <w:tcW w:w="0" w:type="auto"/>
            <w:hideMark/>
          </w:tcPr>
          <w:p w14:paraId="6AAF4102" w14:textId="77777777" w:rsidR="00E155A8" w:rsidRPr="00E155A8" w:rsidRDefault="00E155A8" w:rsidP="00706930">
            <w:pPr>
              <w:spacing w:line="240" w:lineRule="auto"/>
              <w:rPr>
                <w:rFonts w:cs="Times New Roman"/>
                <w:sz w:val="24"/>
                <w:szCs w:val="24"/>
              </w:rPr>
            </w:pPr>
            <w:r w:rsidRPr="00E155A8">
              <w:rPr>
                <w:rFonts w:cs="Times New Roman"/>
                <w:sz w:val="24"/>
                <w:szCs w:val="24"/>
              </w:rPr>
              <w:t>2019 г.</w:t>
            </w:r>
          </w:p>
        </w:tc>
        <w:tc>
          <w:tcPr>
            <w:tcW w:w="0" w:type="auto"/>
            <w:hideMark/>
          </w:tcPr>
          <w:p w14:paraId="605DEBBA" w14:textId="77777777" w:rsidR="00E155A8" w:rsidRPr="00E155A8" w:rsidRDefault="00E155A8" w:rsidP="00706930">
            <w:pPr>
              <w:spacing w:line="240" w:lineRule="auto"/>
              <w:rPr>
                <w:rFonts w:cs="Times New Roman"/>
                <w:sz w:val="24"/>
                <w:szCs w:val="24"/>
              </w:rPr>
            </w:pPr>
            <w:r w:rsidRPr="00E155A8">
              <w:rPr>
                <w:rFonts w:cs="Times New Roman"/>
                <w:sz w:val="24"/>
                <w:szCs w:val="24"/>
              </w:rPr>
              <w:t>2020 г.</w:t>
            </w:r>
          </w:p>
        </w:tc>
      </w:tr>
      <w:tr w:rsidR="00E155A8" w:rsidRPr="00E155A8" w14:paraId="5934094C" w14:textId="77777777" w:rsidTr="00E921D2">
        <w:trPr>
          <w:jc w:val="center"/>
        </w:trPr>
        <w:tc>
          <w:tcPr>
            <w:tcW w:w="748" w:type="dxa"/>
            <w:hideMark/>
          </w:tcPr>
          <w:p w14:paraId="5D16421D" w14:textId="77777777" w:rsidR="00E155A8" w:rsidRPr="00E155A8" w:rsidRDefault="00E155A8" w:rsidP="00706930">
            <w:pPr>
              <w:spacing w:line="240" w:lineRule="auto"/>
              <w:rPr>
                <w:rFonts w:cs="Times New Roman"/>
                <w:sz w:val="24"/>
                <w:szCs w:val="24"/>
              </w:rPr>
            </w:pPr>
            <w:r w:rsidRPr="00E155A8">
              <w:rPr>
                <w:rFonts w:cs="Times New Roman"/>
                <w:sz w:val="24"/>
                <w:szCs w:val="24"/>
              </w:rPr>
              <w:t>1.</w:t>
            </w:r>
          </w:p>
        </w:tc>
        <w:tc>
          <w:tcPr>
            <w:tcW w:w="0" w:type="auto"/>
            <w:hideMark/>
          </w:tcPr>
          <w:p w14:paraId="39F33CDC" w14:textId="77777777" w:rsidR="00E155A8" w:rsidRPr="00E155A8" w:rsidRDefault="00E155A8" w:rsidP="00706930">
            <w:pPr>
              <w:spacing w:line="240" w:lineRule="auto"/>
              <w:rPr>
                <w:rFonts w:cs="Times New Roman"/>
                <w:sz w:val="24"/>
                <w:szCs w:val="24"/>
              </w:rPr>
            </w:pPr>
            <w:r w:rsidRPr="00E155A8">
              <w:rPr>
                <w:rFonts w:cs="Times New Roman"/>
                <w:sz w:val="24"/>
                <w:szCs w:val="24"/>
              </w:rPr>
              <w:t>Покупка электроэнергии, тыс. кВт/ч</w:t>
            </w:r>
          </w:p>
        </w:tc>
        <w:tc>
          <w:tcPr>
            <w:tcW w:w="0" w:type="auto"/>
            <w:hideMark/>
          </w:tcPr>
          <w:p w14:paraId="43729418" w14:textId="77777777" w:rsidR="00E155A8" w:rsidRPr="00E155A8" w:rsidRDefault="00E155A8" w:rsidP="00706930">
            <w:pPr>
              <w:spacing w:line="240" w:lineRule="auto"/>
              <w:rPr>
                <w:rFonts w:cs="Times New Roman"/>
                <w:sz w:val="24"/>
                <w:szCs w:val="24"/>
              </w:rPr>
            </w:pPr>
            <w:r w:rsidRPr="00E155A8">
              <w:rPr>
                <w:rFonts w:cs="Times New Roman"/>
                <w:sz w:val="24"/>
                <w:szCs w:val="24"/>
              </w:rPr>
              <w:t>74566,5</w:t>
            </w:r>
          </w:p>
        </w:tc>
        <w:tc>
          <w:tcPr>
            <w:tcW w:w="0" w:type="auto"/>
            <w:hideMark/>
          </w:tcPr>
          <w:p w14:paraId="1DA84432" w14:textId="77777777" w:rsidR="00E155A8" w:rsidRPr="00E155A8" w:rsidRDefault="00E155A8" w:rsidP="00706930">
            <w:pPr>
              <w:spacing w:line="240" w:lineRule="auto"/>
              <w:rPr>
                <w:rFonts w:cs="Times New Roman"/>
                <w:sz w:val="24"/>
                <w:szCs w:val="24"/>
              </w:rPr>
            </w:pPr>
            <w:r w:rsidRPr="00E155A8">
              <w:rPr>
                <w:rFonts w:cs="Times New Roman"/>
                <w:sz w:val="24"/>
                <w:szCs w:val="24"/>
              </w:rPr>
              <w:t>81455,5</w:t>
            </w:r>
          </w:p>
        </w:tc>
        <w:tc>
          <w:tcPr>
            <w:tcW w:w="0" w:type="auto"/>
            <w:hideMark/>
          </w:tcPr>
          <w:p w14:paraId="5B4D0615" w14:textId="77777777" w:rsidR="00E155A8" w:rsidRPr="00E155A8" w:rsidRDefault="00E155A8" w:rsidP="00706930">
            <w:pPr>
              <w:spacing w:line="240" w:lineRule="auto"/>
              <w:rPr>
                <w:rFonts w:cs="Times New Roman"/>
                <w:sz w:val="24"/>
                <w:szCs w:val="24"/>
              </w:rPr>
            </w:pPr>
            <w:r w:rsidRPr="00E155A8">
              <w:rPr>
                <w:rFonts w:cs="Times New Roman"/>
                <w:sz w:val="24"/>
                <w:szCs w:val="24"/>
              </w:rPr>
              <w:t>87017,5</w:t>
            </w:r>
          </w:p>
        </w:tc>
      </w:tr>
      <w:tr w:rsidR="00E155A8" w:rsidRPr="00E155A8" w14:paraId="2ED4AF9C" w14:textId="77777777" w:rsidTr="00E921D2">
        <w:trPr>
          <w:jc w:val="center"/>
        </w:trPr>
        <w:tc>
          <w:tcPr>
            <w:tcW w:w="748" w:type="dxa"/>
            <w:hideMark/>
          </w:tcPr>
          <w:p w14:paraId="3C557F9A" w14:textId="77777777" w:rsidR="00E155A8" w:rsidRPr="00E155A8" w:rsidRDefault="00E155A8" w:rsidP="00706930">
            <w:pPr>
              <w:spacing w:line="240" w:lineRule="auto"/>
              <w:rPr>
                <w:rFonts w:cs="Times New Roman"/>
                <w:sz w:val="24"/>
                <w:szCs w:val="24"/>
              </w:rPr>
            </w:pPr>
            <w:r w:rsidRPr="00E155A8">
              <w:rPr>
                <w:rFonts w:cs="Times New Roman"/>
                <w:sz w:val="24"/>
                <w:szCs w:val="24"/>
              </w:rPr>
              <w:t>2.</w:t>
            </w:r>
          </w:p>
        </w:tc>
        <w:tc>
          <w:tcPr>
            <w:tcW w:w="0" w:type="auto"/>
            <w:hideMark/>
          </w:tcPr>
          <w:p w14:paraId="370D0C5D" w14:textId="77777777" w:rsidR="00E155A8" w:rsidRPr="00E155A8" w:rsidRDefault="00E155A8" w:rsidP="00706930">
            <w:pPr>
              <w:spacing w:line="240" w:lineRule="auto"/>
              <w:rPr>
                <w:rFonts w:cs="Times New Roman"/>
                <w:sz w:val="24"/>
                <w:szCs w:val="24"/>
              </w:rPr>
            </w:pPr>
            <w:r w:rsidRPr="00E155A8">
              <w:rPr>
                <w:rFonts w:cs="Times New Roman"/>
                <w:sz w:val="24"/>
                <w:szCs w:val="24"/>
              </w:rPr>
              <w:t>Потери электроэнергии, тыс. кВт/ч</w:t>
            </w:r>
          </w:p>
        </w:tc>
        <w:tc>
          <w:tcPr>
            <w:tcW w:w="0" w:type="auto"/>
            <w:hideMark/>
          </w:tcPr>
          <w:p w14:paraId="0AA02853" w14:textId="77777777" w:rsidR="00E155A8" w:rsidRPr="00E155A8" w:rsidRDefault="00E155A8" w:rsidP="00706930">
            <w:pPr>
              <w:spacing w:line="240" w:lineRule="auto"/>
              <w:rPr>
                <w:rFonts w:cs="Times New Roman"/>
                <w:sz w:val="24"/>
                <w:szCs w:val="24"/>
              </w:rPr>
            </w:pPr>
            <w:r w:rsidRPr="00E155A8">
              <w:rPr>
                <w:rFonts w:cs="Times New Roman"/>
                <w:sz w:val="24"/>
                <w:szCs w:val="24"/>
              </w:rPr>
              <w:t>11250,7</w:t>
            </w:r>
          </w:p>
        </w:tc>
        <w:tc>
          <w:tcPr>
            <w:tcW w:w="0" w:type="auto"/>
            <w:hideMark/>
          </w:tcPr>
          <w:p w14:paraId="3D37B824" w14:textId="77777777" w:rsidR="00E155A8" w:rsidRPr="00E155A8" w:rsidRDefault="00E155A8" w:rsidP="00706930">
            <w:pPr>
              <w:spacing w:line="240" w:lineRule="auto"/>
              <w:rPr>
                <w:rFonts w:cs="Times New Roman"/>
                <w:sz w:val="24"/>
                <w:szCs w:val="24"/>
              </w:rPr>
            </w:pPr>
            <w:r w:rsidRPr="00E155A8">
              <w:rPr>
                <w:rFonts w:cs="Times New Roman"/>
                <w:sz w:val="24"/>
                <w:szCs w:val="24"/>
              </w:rPr>
              <w:t>13478,3</w:t>
            </w:r>
          </w:p>
        </w:tc>
        <w:tc>
          <w:tcPr>
            <w:tcW w:w="0" w:type="auto"/>
            <w:hideMark/>
          </w:tcPr>
          <w:p w14:paraId="1DA01B91" w14:textId="77777777" w:rsidR="00E155A8" w:rsidRPr="00E155A8" w:rsidRDefault="00E155A8" w:rsidP="00706930">
            <w:pPr>
              <w:spacing w:line="240" w:lineRule="auto"/>
              <w:rPr>
                <w:rFonts w:cs="Times New Roman"/>
                <w:sz w:val="24"/>
                <w:szCs w:val="24"/>
              </w:rPr>
            </w:pPr>
            <w:r w:rsidRPr="00E155A8">
              <w:rPr>
                <w:rFonts w:cs="Times New Roman"/>
                <w:sz w:val="24"/>
                <w:szCs w:val="24"/>
              </w:rPr>
              <w:t>13485,3</w:t>
            </w:r>
          </w:p>
        </w:tc>
      </w:tr>
      <w:tr w:rsidR="00E155A8" w:rsidRPr="00E155A8" w14:paraId="617992F8" w14:textId="77777777" w:rsidTr="00E921D2">
        <w:trPr>
          <w:jc w:val="center"/>
        </w:trPr>
        <w:tc>
          <w:tcPr>
            <w:tcW w:w="748" w:type="dxa"/>
            <w:hideMark/>
          </w:tcPr>
          <w:p w14:paraId="3061B2C3" w14:textId="77777777" w:rsidR="00E155A8" w:rsidRPr="00E155A8" w:rsidRDefault="00E155A8" w:rsidP="00706930">
            <w:pPr>
              <w:spacing w:line="240" w:lineRule="auto"/>
              <w:rPr>
                <w:rFonts w:cs="Times New Roman"/>
                <w:sz w:val="24"/>
                <w:szCs w:val="24"/>
              </w:rPr>
            </w:pPr>
            <w:r w:rsidRPr="00E155A8">
              <w:rPr>
                <w:rFonts w:cs="Times New Roman"/>
                <w:sz w:val="24"/>
                <w:szCs w:val="24"/>
              </w:rPr>
              <w:t>3.</w:t>
            </w:r>
          </w:p>
        </w:tc>
        <w:tc>
          <w:tcPr>
            <w:tcW w:w="0" w:type="auto"/>
            <w:hideMark/>
          </w:tcPr>
          <w:p w14:paraId="2F13BA6F" w14:textId="77777777" w:rsidR="00E155A8" w:rsidRPr="00E155A8" w:rsidRDefault="00E155A8" w:rsidP="00706930">
            <w:pPr>
              <w:spacing w:line="240" w:lineRule="auto"/>
              <w:rPr>
                <w:rFonts w:cs="Times New Roman"/>
                <w:sz w:val="24"/>
                <w:szCs w:val="24"/>
              </w:rPr>
            </w:pPr>
            <w:r w:rsidRPr="00E155A8">
              <w:rPr>
                <w:rFonts w:cs="Times New Roman"/>
                <w:sz w:val="24"/>
                <w:szCs w:val="24"/>
              </w:rPr>
              <w:t>Реализация электроэнергии, тыс. кВт/ч</w:t>
            </w:r>
          </w:p>
        </w:tc>
        <w:tc>
          <w:tcPr>
            <w:tcW w:w="0" w:type="auto"/>
            <w:hideMark/>
          </w:tcPr>
          <w:p w14:paraId="22E3F4C4" w14:textId="77777777" w:rsidR="00E155A8" w:rsidRPr="00E155A8" w:rsidRDefault="00E155A8" w:rsidP="00706930">
            <w:pPr>
              <w:spacing w:line="240" w:lineRule="auto"/>
              <w:rPr>
                <w:rFonts w:cs="Times New Roman"/>
                <w:sz w:val="24"/>
                <w:szCs w:val="24"/>
              </w:rPr>
            </w:pPr>
            <w:r w:rsidRPr="00E155A8">
              <w:rPr>
                <w:rFonts w:cs="Times New Roman"/>
                <w:sz w:val="24"/>
                <w:szCs w:val="24"/>
              </w:rPr>
              <w:t>63315,8</w:t>
            </w:r>
          </w:p>
        </w:tc>
        <w:tc>
          <w:tcPr>
            <w:tcW w:w="0" w:type="auto"/>
            <w:hideMark/>
          </w:tcPr>
          <w:p w14:paraId="1E31BEC6" w14:textId="77777777" w:rsidR="00E155A8" w:rsidRPr="00E155A8" w:rsidRDefault="00E155A8" w:rsidP="00706930">
            <w:pPr>
              <w:spacing w:line="240" w:lineRule="auto"/>
              <w:rPr>
                <w:rFonts w:cs="Times New Roman"/>
                <w:sz w:val="24"/>
                <w:szCs w:val="24"/>
              </w:rPr>
            </w:pPr>
            <w:r w:rsidRPr="00E155A8">
              <w:rPr>
                <w:rFonts w:cs="Times New Roman"/>
                <w:sz w:val="24"/>
                <w:szCs w:val="24"/>
              </w:rPr>
              <w:t>677977,2</w:t>
            </w:r>
          </w:p>
        </w:tc>
        <w:tc>
          <w:tcPr>
            <w:tcW w:w="0" w:type="auto"/>
            <w:hideMark/>
          </w:tcPr>
          <w:p w14:paraId="757074EA" w14:textId="77777777" w:rsidR="00E155A8" w:rsidRPr="00E155A8" w:rsidRDefault="00E155A8" w:rsidP="00706930">
            <w:pPr>
              <w:spacing w:line="240" w:lineRule="auto"/>
              <w:rPr>
                <w:rFonts w:cs="Times New Roman"/>
                <w:sz w:val="24"/>
                <w:szCs w:val="24"/>
              </w:rPr>
            </w:pPr>
            <w:r w:rsidRPr="00E155A8">
              <w:rPr>
                <w:rFonts w:cs="Times New Roman"/>
                <w:sz w:val="24"/>
                <w:szCs w:val="24"/>
              </w:rPr>
              <w:t>73532,2</w:t>
            </w:r>
          </w:p>
        </w:tc>
      </w:tr>
      <w:tr w:rsidR="00E155A8" w:rsidRPr="00E155A8" w14:paraId="75192FB9" w14:textId="77777777" w:rsidTr="00E921D2">
        <w:trPr>
          <w:jc w:val="center"/>
        </w:trPr>
        <w:tc>
          <w:tcPr>
            <w:tcW w:w="748" w:type="dxa"/>
            <w:hideMark/>
          </w:tcPr>
          <w:p w14:paraId="1008308E" w14:textId="77777777" w:rsidR="00E155A8" w:rsidRPr="00E155A8" w:rsidRDefault="00E155A8" w:rsidP="00706930">
            <w:pPr>
              <w:spacing w:line="240" w:lineRule="auto"/>
              <w:rPr>
                <w:rFonts w:cs="Times New Roman"/>
                <w:sz w:val="24"/>
                <w:szCs w:val="24"/>
              </w:rPr>
            </w:pPr>
            <w:r w:rsidRPr="00E155A8">
              <w:rPr>
                <w:rFonts w:cs="Times New Roman"/>
                <w:sz w:val="24"/>
                <w:szCs w:val="24"/>
              </w:rPr>
              <w:t>4.</w:t>
            </w:r>
          </w:p>
        </w:tc>
        <w:tc>
          <w:tcPr>
            <w:tcW w:w="0" w:type="auto"/>
            <w:hideMark/>
          </w:tcPr>
          <w:p w14:paraId="253B5FC0" w14:textId="77777777" w:rsidR="00E155A8" w:rsidRPr="00E155A8" w:rsidRDefault="00E155A8" w:rsidP="00706930">
            <w:pPr>
              <w:spacing w:line="240" w:lineRule="auto"/>
              <w:rPr>
                <w:rFonts w:cs="Times New Roman"/>
                <w:sz w:val="24"/>
                <w:szCs w:val="24"/>
              </w:rPr>
            </w:pPr>
            <w:r w:rsidRPr="00E155A8">
              <w:rPr>
                <w:rFonts w:cs="Times New Roman"/>
                <w:sz w:val="24"/>
                <w:szCs w:val="24"/>
              </w:rPr>
              <w:t>Доходы, тыс. руб.</w:t>
            </w:r>
          </w:p>
        </w:tc>
        <w:tc>
          <w:tcPr>
            <w:tcW w:w="0" w:type="auto"/>
            <w:hideMark/>
          </w:tcPr>
          <w:p w14:paraId="71D50A03" w14:textId="77777777" w:rsidR="00E155A8" w:rsidRPr="00E155A8" w:rsidRDefault="00E155A8" w:rsidP="00706930">
            <w:pPr>
              <w:spacing w:line="240" w:lineRule="auto"/>
              <w:rPr>
                <w:rFonts w:cs="Times New Roman"/>
                <w:sz w:val="24"/>
                <w:szCs w:val="24"/>
              </w:rPr>
            </w:pPr>
            <w:r w:rsidRPr="00E155A8">
              <w:rPr>
                <w:rFonts w:cs="Times New Roman"/>
                <w:sz w:val="24"/>
                <w:szCs w:val="24"/>
              </w:rPr>
              <w:t>35953,5</w:t>
            </w:r>
          </w:p>
        </w:tc>
        <w:tc>
          <w:tcPr>
            <w:tcW w:w="0" w:type="auto"/>
            <w:hideMark/>
          </w:tcPr>
          <w:p w14:paraId="14EDF6F3" w14:textId="77777777" w:rsidR="00E155A8" w:rsidRPr="00E155A8" w:rsidRDefault="00E155A8" w:rsidP="00706930">
            <w:pPr>
              <w:spacing w:line="240" w:lineRule="auto"/>
              <w:rPr>
                <w:rFonts w:cs="Times New Roman"/>
                <w:sz w:val="24"/>
                <w:szCs w:val="24"/>
              </w:rPr>
            </w:pPr>
            <w:r w:rsidRPr="00E155A8">
              <w:rPr>
                <w:rFonts w:cs="Times New Roman"/>
                <w:sz w:val="24"/>
                <w:szCs w:val="24"/>
              </w:rPr>
              <w:t>50839</w:t>
            </w:r>
          </w:p>
        </w:tc>
        <w:tc>
          <w:tcPr>
            <w:tcW w:w="0" w:type="auto"/>
            <w:hideMark/>
          </w:tcPr>
          <w:p w14:paraId="08278473" w14:textId="77777777" w:rsidR="00E155A8" w:rsidRPr="00E155A8" w:rsidRDefault="00E155A8" w:rsidP="00706930">
            <w:pPr>
              <w:spacing w:line="240" w:lineRule="auto"/>
              <w:rPr>
                <w:rFonts w:cs="Times New Roman"/>
                <w:sz w:val="24"/>
                <w:szCs w:val="24"/>
              </w:rPr>
            </w:pPr>
            <w:r w:rsidRPr="00E155A8">
              <w:rPr>
                <w:rFonts w:cs="Times New Roman"/>
                <w:sz w:val="24"/>
                <w:szCs w:val="24"/>
              </w:rPr>
              <w:t>69401,5</w:t>
            </w:r>
          </w:p>
        </w:tc>
      </w:tr>
      <w:tr w:rsidR="00E155A8" w:rsidRPr="00E155A8" w14:paraId="38FF0420" w14:textId="77777777" w:rsidTr="00E921D2">
        <w:trPr>
          <w:jc w:val="center"/>
        </w:trPr>
        <w:tc>
          <w:tcPr>
            <w:tcW w:w="748" w:type="dxa"/>
            <w:hideMark/>
          </w:tcPr>
          <w:p w14:paraId="6248C5F7" w14:textId="77777777" w:rsidR="00E155A8" w:rsidRPr="00E155A8" w:rsidRDefault="00E155A8" w:rsidP="00706930">
            <w:pPr>
              <w:spacing w:line="240" w:lineRule="auto"/>
              <w:rPr>
                <w:rFonts w:cs="Times New Roman"/>
                <w:sz w:val="24"/>
                <w:szCs w:val="24"/>
              </w:rPr>
            </w:pPr>
            <w:r w:rsidRPr="00E155A8">
              <w:rPr>
                <w:rFonts w:cs="Times New Roman"/>
                <w:sz w:val="24"/>
                <w:szCs w:val="24"/>
              </w:rPr>
              <w:t>5.</w:t>
            </w:r>
          </w:p>
        </w:tc>
        <w:tc>
          <w:tcPr>
            <w:tcW w:w="0" w:type="auto"/>
            <w:hideMark/>
          </w:tcPr>
          <w:p w14:paraId="1CDF7504" w14:textId="77777777" w:rsidR="00E155A8" w:rsidRPr="00E155A8" w:rsidRDefault="00E155A8" w:rsidP="00706930">
            <w:pPr>
              <w:spacing w:line="240" w:lineRule="auto"/>
              <w:rPr>
                <w:rFonts w:cs="Times New Roman"/>
                <w:sz w:val="24"/>
                <w:szCs w:val="24"/>
              </w:rPr>
            </w:pPr>
            <w:r w:rsidRPr="00E155A8">
              <w:rPr>
                <w:rFonts w:cs="Times New Roman"/>
                <w:sz w:val="24"/>
                <w:szCs w:val="24"/>
              </w:rPr>
              <w:t>Числен. работников предприятия -- всего, чел.</w:t>
            </w:r>
          </w:p>
        </w:tc>
        <w:tc>
          <w:tcPr>
            <w:tcW w:w="0" w:type="auto"/>
            <w:hideMark/>
          </w:tcPr>
          <w:p w14:paraId="4398DD97" w14:textId="77777777" w:rsidR="00E155A8" w:rsidRPr="00E155A8" w:rsidRDefault="00E155A8" w:rsidP="00706930">
            <w:pPr>
              <w:spacing w:line="240" w:lineRule="auto"/>
              <w:rPr>
                <w:rFonts w:cs="Times New Roman"/>
                <w:sz w:val="24"/>
                <w:szCs w:val="24"/>
              </w:rPr>
            </w:pPr>
            <w:r w:rsidRPr="00E155A8">
              <w:rPr>
                <w:rFonts w:cs="Times New Roman"/>
                <w:sz w:val="24"/>
                <w:szCs w:val="24"/>
              </w:rPr>
              <w:t>75</w:t>
            </w:r>
          </w:p>
        </w:tc>
        <w:tc>
          <w:tcPr>
            <w:tcW w:w="0" w:type="auto"/>
            <w:hideMark/>
          </w:tcPr>
          <w:p w14:paraId="5A79BA1A" w14:textId="77777777" w:rsidR="00E155A8" w:rsidRPr="00E155A8" w:rsidRDefault="00E155A8" w:rsidP="00706930">
            <w:pPr>
              <w:spacing w:line="240" w:lineRule="auto"/>
              <w:rPr>
                <w:rFonts w:cs="Times New Roman"/>
                <w:sz w:val="24"/>
                <w:szCs w:val="24"/>
              </w:rPr>
            </w:pPr>
            <w:r w:rsidRPr="00E155A8">
              <w:rPr>
                <w:rFonts w:cs="Times New Roman"/>
                <w:sz w:val="24"/>
                <w:szCs w:val="24"/>
              </w:rPr>
              <w:t>70</w:t>
            </w:r>
          </w:p>
        </w:tc>
        <w:tc>
          <w:tcPr>
            <w:tcW w:w="0" w:type="auto"/>
            <w:hideMark/>
          </w:tcPr>
          <w:p w14:paraId="0AE565E5" w14:textId="77777777" w:rsidR="00E155A8" w:rsidRPr="00E155A8" w:rsidRDefault="00E155A8" w:rsidP="00706930">
            <w:pPr>
              <w:spacing w:line="240" w:lineRule="auto"/>
              <w:rPr>
                <w:rFonts w:cs="Times New Roman"/>
                <w:sz w:val="24"/>
                <w:szCs w:val="24"/>
              </w:rPr>
            </w:pPr>
            <w:r w:rsidRPr="00E155A8">
              <w:rPr>
                <w:rFonts w:cs="Times New Roman"/>
                <w:sz w:val="24"/>
                <w:szCs w:val="24"/>
              </w:rPr>
              <w:t>68</w:t>
            </w:r>
          </w:p>
        </w:tc>
      </w:tr>
      <w:tr w:rsidR="00E155A8" w:rsidRPr="00E155A8" w14:paraId="635A0435" w14:textId="77777777" w:rsidTr="00E921D2">
        <w:trPr>
          <w:jc w:val="center"/>
        </w:trPr>
        <w:tc>
          <w:tcPr>
            <w:tcW w:w="748" w:type="dxa"/>
            <w:hideMark/>
          </w:tcPr>
          <w:p w14:paraId="2A4E01CA" w14:textId="77777777" w:rsidR="00E155A8" w:rsidRPr="00E155A8" w:rsidRDefault="00E155A8" w:rsidP="00706930">
            <w:pPr>
              <w:spacing w:line="240" w:lineRule="auto"/>
              <w:rPr>
                <w:rFonts w:cs="Times New Roman"/>
                <w:sz w:val="24"/>
                <w:szCs w:val="24"/>
              </w:rPr>
            </w:pPr>
            <w:r w:rsidRPr="00E155A8">
              <w:rPr>
                <w:rFonts w:cs="Times New Roman"/>
                <w:sz w:val="24"/>
                <w:szCs w:val="24"/>
              </w:rPr>
              <w:t>6.</w:t>
            </w:r>
          </w:p>
        </w:tc>
        <w:tc>
          <w:tcPr>
            <w:tcW w:w="0" w:type="auto"/>
            <w:hideMark/>
          </w:tcPr>
          <w:p w14:paraId="0DA764C6" w14:textId="77777777" w:rsidR="00E155A8" w:rsidRPr="00E155A8" w:rsidRDefault="00E155A8" w:rsidP="00706930">
            <w:pPr>
              <w:spacing w:line="240" w:lineRule="auto"/>
              <w:rPr>
                <w:rFonts w:cs="Times New Roman"/>
                <w:sz w:val="24"/>
                <w:szCs w:val="24"/>
              </w:rPr>
            </w:pPr>
            <w:r w:rsidRPr="00E155A8">
              <w:rPr>
                <w:rFonts w:cs="Times New Roman"/>
                <w:sz w:val="24"/>
                <w:szCs w:val="24"/>
              </w:rPr>
              <w:t>Выработка на одного работника, тыс. руб.</w:t>
            </w:r>
          </w:p>
        </w:tc>
        <w:tc>
          <w:tcPr>
            <w:tcW w:w="0" w:type="auto"/>
            <w:hideMark/>
          </w:tcPr>
          <w:p w14:paraId="69D1B0DB" w14:textId="77777777" w:rsidR="00E155A8" w:rsidRPr="00E155A8" w:rsidRDefault="00E155A8" w:rsidP="00706930">
            <w:pPr>
              <w:spacing w:line="240" w:lineRule="auto"/>
              <w:rPr>
                <w:rFonts w:cs="Times New Roman"/>
                <w:sz w:val="24"/>
                <w:szCs w:val="24"/>
              </w:rPr>
            </w:pPr>
            <w:r w:rsidRPr="00E155A8">
              <w:rPr>
                <w:rFonts w:cs="Times New Roman"/>
                <w:sz w:val="24"/>
                <w:szCs w:val="24"/>
              </w:rPr>
              <w:t>479,4</w:t>
            </w:r>
          </w:p>
        </w:tc>
        <w:tc>
          <w:tcPr>
            <w:tcW w:w="0" w:type="auto"/>
            <w:hideMark/>
          </w:tcPr>
          <w:p w14:paraId="2C7AB2DA" w14:textId="77777777" w:rsidR="00E155A8" w:rsidRPr="00E155A8" w:rsidRDefault="00E155A8" w:rsidP="00706930">
            <w:pPr>
              <w:spacing w:line="240" w:lineRule="auto"/>
              <w:rPr>
                <w:rFonts w:cs="Times New Roman"/>
                <w:sz w:val="24"/>
                <w:szCs w:val="24"/>
              </w:rPr>
            </w:pPr>
            <w:r w:rsidRPr="00E155A8">
              <w:rPr>
                <w:rFonts w:cs="Times New Roman"/>
                <w:sz w:val="24"/>
                <w:szCs w:val="24"/>
              </w:rPr>
              <w:t>726,3</w:t>
            </w:r>
          </w:p>
        </w:tc>
        <w:tc>
          <w:tcPr>
            <w:tcW w:w="0" w:type="auto"/>
            <w:hideMark/>
          </w:tcPr>
          <w:p w14:paraId="7A2C213F" w14:textId="77777777" w:rsidR="00E155A8" w:rsidRPr="00E155A8" w:rsidRDefault="00E155A8" w:rsidP="00706930">
            <w:pPr>
              <w:spacing w:line="240" w:lineRule="auto"/>
              <w:rPr>
                <w:rFonts w:cs="Times New Roman"/>
                <w:sz w:val="24"/>
                <w:szCs w:val="24"/>
              </w:rPr>
            </w:pPr>
            <w:r w:rsidRPr="00E155A8">
              <w:rPr>
                <w:rFonts w:cs="Times New Roman"/>
                <w:sz w:val="24"/>
                <w:szCs w:val="24"/>
              </w:rPr>
              <w:t>1020,6</w:t>
            </w:r>
          </w:p>
        </w:tc>
      </w:tr>
      <w:tr w:rsidR="00E155A8" w:rsidRPr="00E155A8" w14:paraId="2EE60671" w14:textId="77777777" w:rsidTr="00E921D2">
        <w:trPr>
          <w:jc w:val="center"/>
        </w:trPr>
        <w:tc>
          <w:tcPr>
            <w:tcW w:w="748" w:type="dxa"/>
            <w:hideMark/>
          </w:tcPr>
          <w:p w14:paraId="0F604936" w14:textId="77777777" w:rsidR="00E155A8" w:rsidRPr="00E155A8" w:rsidRDefault="00E155A8" w:rsidP="00706930">
            <w:pPr>
              <w:spacing w:line="240" w:lineRule="auto"/>
              <w:rPr>
                <w:rFonts w:cs="Times New Roman"/>
                <w:sz w:val="24"/>
                <w:szCs w:val="24"/>
              </w:rPr>
            </w:pPr>
            <w:r w:rsidRPr="00E155A8">
              <w:rPr>
                <w:rFonts w:cs="Times New Roman"/>
                <w:sz w:val="24"/>
                <w:szCs w:val="24"/>
              </w:rPr>
              <w:t>7.</w:t>
            </w:r>
          </w:p>
        </w:tc>
        <w:tc>
          <w:tcPr>
            <w:tcW w:w="0" w:type="auto"/>
            <w:hideMark/>
          </w:tcPr>
          <w:p w14:paraId="7BE55BEE" w14:textId="6E3F6264" w:rsidR="00E155A8" w:rsidRPr="00E155A8" w:rsidRDefault="008054C3" w:rsidP="00706930">
            <w:pPr>
              <w:spacing w:line="240" w:lineRule="auto"/>
              <w:rPr>
                <w:rFonts w:cs="Times New Roman"/>
                <w:sz w:val="24"/>
                <w:szCs w:val="24"/>
              </w:rPr>
            </w:pPr>
            <w:r>
              <w:rPr>
                <w:rFonts w:cs="Times New Roman"/>
                <w:sz w:val="24"/>
                <w:szCs w:val="24"/>
              </w:rPr>
              <w:t xml:space="preserve">Фонд з/платы </w:t>
            </w:r>
            <w:r w:rsidR="00E155A8" w:rsidRPr="00E155A8">
              <w:rPr>
                <w:rFonts w:cs="Times New Roman"/>
                <w:sz w:val="24"/>
                <w:szCs w:val="24"/>
              </w:rPr>
              <w:t>- всего, тыс. руб.</w:t>
            </w:r>
          </w:p>
        </w:tc>
        <w:tc>
          <w:tcPr>
            <w:tcW w:w="0" w:type="auto"/>
            <w:hideMark/>
          </w:tcPr>
          <w:p w14:paraId="2904A5F5" w14:textId="77777777" w:rsidR="00E155A8" w:rsidRPr="00E155A8" w:rsidRDefault="00E155A8" w:rsidP="00706930">
            <w:pPr>
              <w:spacing w:line="240" w:lineRule="auto"/>
              <w:rPr>
                <w:rFonts w:cs="Times New Roman"/>
                <w:sz w:val="24"/>
                <w:szCs w:val="24"/>
              </w:rPr>
            </w:pPr>
            <w:r w:rsidRPr="00E155A8">
              <w:rPr>
                <w:rFonts w:cs="Times New Roman"/>
                <w:sz w:val="24"/>
                <w:szCs w:val="24"/>
              </w:rPr>
              <w:t>5938,7</w:t>
            </w:r>
          </w:p>
        </w:tc>
        <w:tc>
          <w:tcPr>
            <w:tcW w:w="0" w:type="auto"/>
            <w:hideMark/>
          </w:tcPr>
          <w:p w14:paraId="325F8272" w14:textId="77777777" w:rsidR="00E155A8" w:rsidRPr="00E155A8" w:rsidRDefault="00E155A8" w:rsidP="00706930">
            <w:pPr>
              <w:spacing w:line="240" w:lineRule="auto"/>
              <w:rPr>
                <w:rFonts w:cs="Times New Roman"/>
                <w:sz w:val="24"/>
                <w:szCs w:val="24"/>
              </w:rPr>
            </w:pPr>
            <w:r w:rsidRPr="00E155A8">
              <w:rPr>
                <w:rFonts w:cs="Times New Roman"/>
                <w:sz w:val="24"/>
                <w:szCs w:val="24"/>
              </w:rPr>
              <w:t>6830</w:t>
            </w:r>
          </w:p>
        </w:tc>
        <w:tc>
          <w:tcPr>
            <w:tcW w:w="0" w:type="auto"/>
            <w:hideMark/>
          </w:tcPr>
          <w:p w14:paraId="151C0C1C" w14:textId="77777777" w:rsidR="00E155A8" w:rsidRPr="00E155A8" w:rsidRDefault="00E155A8" w:rsidP="00706930">
            <w:pPr>
              <w:spacing w:line="240" w:lineRule="auto"/>
              <w:rPr>
                <w:rFonts w:cs="Times New Roman"/>
                <w:sz w:val="24"/>
                <w:szCs w:val="24"/>
              </w:rPr>
            </w:pPr>
            <w:r w:rsidRPr="00E155A8">
              <w:rPr>
                <w:rFonts w:cs="Times New Roman"/>
                <w:sz w:val="24"/>
                <w:szCs w:val="24"/>
              </w:rPr>
              <w:t>7716,3</w:t>
            </w:r>
          </w:p>
        </w:tc>
      </w:tr>
      <w:tr w:rsidR="00E155A8" w:rsidRPr="00E155A8" w14:paraId="6B36ACAE" w14:textId="77777777" w:rsidTr="00E921D2">
        <w:trPr>
          <w:jc w:val="center"/>
        </w:trPr>
        <w:tc>
          <w:tcPr>
            <w:tcW w:w="748" w:type="dxa"/>
            <w:hideMark/>
          </w:tcPr>
          <w:p w14:paraId="4991F2FE" w14:textId="77777777" w:rsidR="00E155A8" w:rsidRPr="00E155A8" w:rsidRDefault="00E155A8" w:rsidP="00706930">
            <w:pPr>
              <w:spacing w:line="240" w:lineRule="auto"/>
              <w:rPr>
                <w:rFonts w:cs="Times New Roman"/>
                <w:sz w:val="24"/>
                <w:szCs w:val="24"/>
              </w:rPr>
            </w:pPr>
            <w:r w:rsidRPr="00E155A8">
              <w:rPr>
                <w:rFonts w:cs="Times New Roman"/>
                <w:sz w:val="24"/>
                <w:szCs w:val="24"/>
              </w:rPr>
              <w:t>8.</w:t>
            </w:r>
          </w:p>
        </w:tc>
        <w:tc>
          <w:tcPr>
            <w:tcW w:w="0" w:type="auto"/>
            <w:hideMark/>
          </w:tcPr>
          <w:p w14:paraId="7F23E139" w14:textId="77777777" w:rsidR="00E155A8" w:rsidRPr="00E155A8" w:rsidRDefault="00E155A8" w:rsidP="00706930">
            <w:pPr>
              <w:spacing w:line="240" w:lineRule="auto"/>
              <w:rPr>
                <w:rFonts w:cs="Times New Roman"/>
                <w:sz w:val="24"/>
                <w:szCs w:val="24"/>
              </w:rPr>
            </w:pPr>
            <w:r w:rsidRPr="00E155A8">
              <w:rPr>
                <w:rFonts w:cs="Times New Roman"/>
                <w:sz w:val="24"/>
                <w:szCs w:val="24"/>
              </w:rPr>
              <w:t>Среднемесячная з/плата работающего, руб.</w:t>
            </w:r>
          </w:p>
        </w:tc>
        <w:tc>
          <w:tcPr>
            <w:tcW w:w="0" w:type="auto"/>
            <w:hideMark/>
          </w:tcPr>
          <w:p w14:paraId="1E843794" w14:textId="77777777" w:rsidR="00E155A8" w:rsidRPr="00E155A8" w:rsidRDefault="00E155A8" w:rsidP="00706930">
            <w:pPr>
              <w:spacing w:line="240" w:lineRule="auto"/>
              <w:rPr>
                <w:rFonts w:cs="Times New Roman"/>
                <w:sz w:val="24"/>
                <w:szCs w:val="24"/>
              </w:rPr>
            </w:pPr>
            <w:r w:rsidRPr="00E155A8">
              <w:rPr>
                <w:rFonts w:cs="Times New Roman"/>
                <w:sz w:val="24"/>
                <w:szCs w:val="24"/>
              </w:rPr>
              <w:t>6598</w:t>
            </w:r>
          </w:p>
        </w:tc>
        <w:tc>
          <w:tcPr>
            <w:tcW w:w="0" w:type="auto"/>
            <w:hideMark/>
          </w:tcPr>
          <w:p w14:paraId="5154E395" w14:textId="77777777" w:rsidR="00E155A8" w:rsidRPr="00E155A8" w:rsidRDefault="00E155A8" w:rsidP="00706930">
            <w:pPr>
              <w:spacing w:line="240" w:lineRule="auto"/>
              <w:rPr>
                <w:rFonts w:cs="Times New Roman"/>
                <w:sz w:val="24"/>
                <w:szCs w:val="24"/>
              </w:rPr>
            </w:pPr>
            <w:r w:rsidRPr="00E155A8">
              <w:rPr>
                <w:rFonts w:cs="Times New Roman"/>
                <w:sz w:val="24"/>
                <w:szCs w:val="24"/>
              </w:rPr>
              <w:t>8130</w:t>
            </w:r>
          </w:p>
        </w:tc>
        <w:tc>
          <w:tcPr>
            <w:tcW w:w="0" w:type="auto"/>
            <w:hideMark/>
          </w:tcPr>
          <w:p w14:paraId="40ABBB86" w14:textId="77777777" w:rsidR="00E155A8" w:rsidRPr="00E155A8" w:rsidRDefault="00E155A8" w:rsidP="00706930">
            <w:pPr>
              <w:spacing w:line="240" w:lineRule="auto"/>
              <w:rPr>
                <w:rFonts w:cs="Times New Roman"/>
                <w:sz w:val="24"/>
                <w:szCs w:val="24"/>
              </w:rPr>
            </w:pPr>
            <w:r w:rsidRPr="00E155A8">
              <w:rPr>
                <w:rFonts w:cs="Times New Roman"/>
                <w:sz w:val="24"/>
                <w:szCs w:val="24"/>
              </w:rPr>
              <w:t>9456</w:t>
            </w:r>
          </w:p>
        </w:tc>
      </w:tr>
      <w:tr w:rsidR="00E155A8" w:rsidRPr="00E155A8" w14:paraId="29D427F2" w14:textId="77777777" w:rsidTr="00E921D2">
        <w:trPr>
          <w:jc w:val="center"/>
        </w:trPr>
        <w:tc>
          <w:tcPr>
            <w:tcW w:w="748" w:type="dxa"/>
            <w:hideMark/>
          </w:tcPr>
          <w:p w14:paraId="2B8B817A" w14:textId="77777777" w:rsidR="00E155A8" w:rsidRPr="00E155A8" w:rsidRDefault="00E155A8" w:rsidP="00706930">
            <w:pPr>
              <w:spacing w:line="240" w:lineRule="auto"/>
              <w:rPr>
                <w:rFonts w:cs="Times New Roman"/>
                <w:sz w:val="24"/>
                <w:szCs w:val="24"/>
              </w:rPr>
            </w:pPr>
            <w:r w:rsidRPr="00E155A8">
              <w:rPr>
                <w:rFonts w:cs="Times New Roman"/>
                <w:sz w:val="24"/>
                <w:szCs w:val="24"/>
              </w:rPr>
              <w:t>9.</w:t>
            </w:r>
          </w:p>
        </w:tc>
        <w:tc>
          <w:tcPr>
            <w:tcW w:w="0" w:type="auto"/>
            <w:hideMark/>
          </w:tcPr>
          <w:p w14:paraId="21F2FF50" w14:textId="77777777" w:rsidR="00E155A8" w:rsidRPr="00E155A8" w:rsidRDefault="00E155A8" w:rsidP="00706930">
            <w:pPr>
              <w:spacing w:line="240" w:lineRule="auto"/>
              <w:rPr>
                <w:rFonts w:cs="Times New Roman"/>
                <w:sz w:val="24"/>
                <w:szCs w:val="24"/>
              </w:rPr>
            </w:pPr>
            <w:r w:rsidRPr="00E155A8">
              <w:rPr>
                <w:rFonts w:cs="Times New Roman"/>
                <w:sz w:val="24"/>
                <w:szCs w:val="24"/>
              </w:rPr>
              <w:t>Расходы, тыс. руб.</w:t>
            </w:r>
          </w:p>
        </w:tc>
        <w:tc>
          <w:tcPr>
            <w:tcW w:w="0" w:type="auto"/>
            <w:hideMark/>
          </w:tcPr>
          <w:p w14:paraId="02395950" w14:textId="77777777" w:rsidR="00E155A8" w:rsidRPr="00E155A8" w:rsidRDefault="00E155A8" w:rsidP="00706930">
            <w:pPr>
              <w:spacing w:line="240" w:lineRule="auto"/>
              <w:rPr>
                <w:rFonts w:cs="Times New Roman"/>
                <w:sz w:val="24"/>
                <w:szCs w:val="24"/>
              </w:rPr>
            </w:pPr>
            <w:r w:rsidRPr="00E155A8">
              <w:rPr>
                <w:rFonts w:cs="Times New Roman"/>
                <w:sz w:val="24"/>
                <w:szCs w:val="24"/>
              </w:rPr>
              <w:t>31879,3</w:t>
            </w:r>
          </w:p>
        </w:tc>
        <w:tc>
          <w:tcPr>
            <w:tcW w:w="0" w:type="auto"/>
            <w:hideMark/>
          </w:tcPr>
          <w:p w14:paraId="6D23FCD8" w14:textId="77777777" w:rsidR="00E155A8" w:rsidRPr="00E155A8" w:rsidRDefault="00E155A8" w:rsidP="00706930">
            <w:pPr>
              <w:spacing w:line="240" w:lineRule="auto"/>
              <w:rPr>
                <w:rFonts w:cs="Times New Roman"/>
                <w:sz w:val="24"/>
                <w:szCs w:val="24"/>
              </w:rPr>
            </w:pPr>
            <w:r w:rsidRPr="00E155A8">
              <w:rPr>
                <w:rFonts w:cs="Times New Roman"/>
                <w:sz w:val="24"/>
                <w:szCs w:val="24"/>
              </w:rPr>
              <w:t>44702,8</w:t>
            </w:r>
          </w:p>
        </w:tc>
        <w:tc>
          <w:tcPr>
            <w:tcW w:w="0" w:type="auto"/>
            <w:hideMark/>
          </w:tcPr>
          <w:p w14:paraId="18A7DFD0" w14:textId="77777777" w:rsidR="00E155A8" w:rsidRPr="00E155A8" w:rsidRDefault="00E155A8" w:rsidP="00706930">
            <w:pPr>
              <w:spacing w:line="240" w:lineRule="auto"/>
              <w:rPr>
                <w:rFonts w:cs="Times New Roman"/>
                <w:sz w:val="24"/>
                <w:szCs w:val="24"/>
              </w:rPr>
            </w:pPr>
            <w:r w:rsidRPr="00E155A8">
              <w:rPr>
                <w:rFonts w:cs="Times New Roman"/>
                <w:sz w:val="24"/>
                <w:szCs w:val="24"/>
              </w:rPr>
              <w:t>59507,5</w:t>
            </w:r>
          </w:p>
        </w:tc>
      </w:tr>
      <w:tr w:rsidR="00E155A8" w:rsidRPr="00E155A8" w14:paraId="4E1BB375" w14:textId="77777777" w:rsidTr="00E921D2">
        <w:trPr>
          <w:jc w:val="center"/>
        </w:trPr>
        <w:tc>
          <w:tcPr>
            <w:tcW w:w="748" w:type="dxa"/>
            <w:hideMark/>
          </w:tcPr>
          <w:p w14:paraId="4B0D29E2" w14:textId="77777777" w:rsidR="00E155A8" w:rsidRPr="00E155A8" w:rsidRDefault="00E155A8" w:rsidP="00706930">
            <w:pPr>
              <w:spacing w:line="240" w:lineRule="auto"/>
              <w:rPr>
                <w:rFonts w:cs="Times New Roman"/>
                <w:sz w:val="24"/>
                <w:szCs w:val="24"/>
              </w:rPr>
            </w:pPr>
            <w:r w:rsidRPr="00E155A8">
              <w:rPr>
                <w:rFonts w:cs="Times New Roman"/>
                <w:sz w:val="24"/>
                <w:szCs w:val="24"/>
              </w:rPr>
              <w:t>10.</w:t>
            </w:r>
          </w:p>
        </w:tc>
        <w:tc>
          <w:tcPr>
            <w:tcW w:w="0" w:type="auto"/>
            <w:hideMark/>
          </w:tcPr>
          <w:p w14:paraId="530C9B11" w14:textId="77777777" w:rsidR="00E155A8" w:rsidRPr="00E155A8" w:rsidRDefault="00E155A8" w:rsidP="00706930">
            <w:pPr>
              <w:spacing w:line="240" w:lineRule="auto"/>
              <w:rPr>
                <w:rFonts w:cs="Times New Roman"/>
                <w:sz w:val="24"/>
                <w:szCs w:val="24"/>
              </w:rPr>
            </w:pPr>
            <w:r w:rsidRPr="00E155A8">
              <w:rPr>
                <w:rFonts w:cs="Times New Roman"/>
                <w:sz w:val="24"/>
                <w:szCs w:val="24"/>
              </w:rPr>
              <w:t>Прибыль, тыс. руб.</w:t>
            </w:r>
          </w:p>
        </w:tc>
        <w:tc>
          <w:tcPr>
            <w:tcW w:w="0" w:type="auto"/>
            <w:hideMark/>
          </w:tcPr>
          <w:p w14:paraId="25A5BE75" w14:textId="77777777" w:rsidR="00E155A8" w:rsidRPr="00E155A8" w:rsidRDefault="00E155A8" w:rsidP="00706930">
            <w:pPr>
              <w:spacing w:line="240" w:lineRule="auto"/>
              <w:rPr>
                <w:rFonts w:cs="Times New Roman"/>
                <w:sz w:val="24"/>
                <w:szCs w:val="24"/>
              </w:rPr>
            </w:pPr>
            <w:r w:rsidRPr="00E155A8">
              <w:rPr>
                <w:rFonts w:cs="Times New Roman"/>
                <w:sz w:val="24"/>
                <w:szCs w:val="24"/>
              </w:rPr>
              <w:t>4073,7</w:t>
            </w:r>
          </w:p>
        </w:tc>
        <w:tc>
          <w:tcPr>
            <w:tcW w:w="0" w:type="auto"/>
            <w:hideMark/>
          </w:tcPr>
          <w:p w14:paraId="62885BD4" w14:textId="77777777" w:rsidR="00E155A8" w:rsidRPr="00E155A8" w:rsidRDefault="00E155A8" w:rsidP="00706930">
            <w:pPr>
              <w:spacing w:line="240" w:lineRule="auto"/>
              <w:rPr>
                <w:rFonts w:cs="Times New Roman"/>
                <w:sz w:val="24"/>
                <w:szCs w:val="24"/>
              </w:rPr>
            </w:pPr>
            <w:r w:rsidRPr="00E155A8">
              <w:rPr>
                <w:rFonts w:cs="Times New Roman"/>
                <w:sz w:val="24"/>
                <w:szCs w:val="24"/>
              </w:rPr>
              <w:t>6136,2</w:t>
            </w:r>
          </w:p>
        </w:tc>
        <w:tc>
          <w:tcPr>
            <w:tcW w:w="0" w:type="auto"/>
            <w:hideMark/>
          </w:tcPr>
          <w:p w14:paraId="2437BF3D" w14:textId="77777777" w:rsidR="00E155A8" w:rsidRPr="00E155A8" w:rsidRDefault="00E155A8" w:rsidP="00706930">
            <w:pPr>
              <w:spacing w:line="240" w:lineRule="auto"/>
              <w:rPr>
                <w:rFonts w:cs="Times New Roman"/>
                <w:sz w:val="24"/>
                <w:szCs w:val="24"/>
              </w:rPr>
            </w:pPr>
            <w:r w:rsidRPr="00E155A8">
              <w:rPr>
                <w:rFonts w:cs="Times New Roman"/>
                <w:sz w:val="24"/>
                <w:szCs w:val="24"/>
              </w:rPr>
              <w:t>9894</w:t>
            </w:r>
          </w:p>
        </w:tc>
      </w:tr>
      <w:tr w:rsidR="00E155A8" w:rsidRPr="00E155A8" w14:paraId="0B628EE8" w14:textId="77777777" w:rsidTr="00E921D2">
        <w:trPr>
          <w:jc w:val="center"/>
        </w:trPr>
        <w:tc>
          <w:tcPr>
            <w:tcW w:w="748" w:type="dxa"/>
            <w:hideMark/>
          </w:tcPr>
          <w:p w14:paraId="17C067EC" w14:textId="77777777" w:rsidR="00E155A8" w:rsidRPr="00E155A8" w:rsidRDefault="00E155A8" w:rsidP="00706930">
            <w:pPr>
              <w:spacing w:line="240" w:lineRule="auto"/>
              <w:rPr>
                <w:rFonts w:cs="Times New Roman"/>
                <w:sz w:val="24"/>
                <w:szCs w:val="24"/>
              </w:rPr>
            </w:pPr>
            <w:r w:rsidRPr="00E155A8">
              <w:rPr>
                <w:rFonts w:cs="Times New Roman"/>
                <w:sz w:val="24"/>
                <w:szCs w:val="24"/>
              </w:rPr>
              <w:t>11.</w:t>
            </w:r>
          </w:p>
        </w:tc>
        <w:tc>
          <w:tcPr>
            <w:tcW w:w="0" w:type="auto"/>
            <w:hideMark/>
          </w:tcPr>
          <w:p w14:paraId="4B5F8919" w14:textId="77777777" w:rsidR="00E155A8" w:rsidRPr="00E155A8" w:rsidRDefault="00E155A8" w:rsidP="00706930">
            <w:pPr>
              <w:spacing w:line="240" w:lineRule="auto"/>
              <w:rPr>
                <w:rFonts w:cs="Times New Roman"/>
                <w:sz w:val="24"/>
                <w:szCs w:val="24"/>
              </w:rPr>
            </w:pPr>
            <w:r w:rsidRPr="00E155A8">
              <w:rPr>
                <w:rFonts w:cs="Times New Roman"/>
                <w:sz w:val="24"/>
                <w:szCs w:val="24"/>
              </w:rPr>
              <w:t>Рентабельность, %</w:t>
            </w:r>
          </w:p>
        </w:tc>
        <w:tc>
          <w:tcPr>
            <w:tcW w:w="0" w:type="auto"/>
            <w:hideMark/>
          </w:tcPr>
          <w:p w14:paraId="2B1B5F0C" w14:textId="77777777" w:rsidR="00E155A8" w:rsidRPr="00E155A8" w:rsidRDefault="00E155A8" w:rsidP="00706930">
            <w:pPr>
              <w:spacing w:line="240" w:lineRule="auto"/>
              <w:rPr>
                <w:rFonts w:cs="Times New Roman"/>
                <w:sz w:val="24"/>
                <w:szCs w:val="24"/>
              </w:rPr>
            </w:pPr>
            <w:r w:rsidRPr="00E155A8">
              <w:rPr>
                <w:rFonts w:cs="Times New Roman"/>
                <w:sz w:val="24"/>
                <w:szCs w:val="24"/>
              </w:rPr>
              <w:t>13</w:t>
            </w:r>
          </w:p>
        </w:tc>
        <w:tc>
          <w:tcPr>
            <w:tcW w:w="0" w:type="auto"/>
            <w:hideMark/>
          </w:tcPr>
          <w:p w14:paraId="541A1677" w14:textId="77777777" w:rsidR="00E155A8" w:rsidRPr="00E155A8" w:rsidRDefault="00E155A8" w:rsidP="00706930">
            <w:pPr>
              <w:spacing w:line="240" w:lineRule="auto"/>
              <w:rPr>
                <w:rFonts w:cs="Times New Roman"/>
                <w:sz w:val="24"/>
                <w:szCs w:val="24"/>
              </w:rPr>
            </w:pPr>
            <w:r w:rsidRPr="00E155A8">
              <w:rPr>
                <w:rFonts w:cs="Times New Roman"/>
                <w:sz w:val="24"/>
                <w:szCs w:val="24"/>
              </w:rPr>
              <w:t>14</w:t>
            </w:r>
          </w:p>
        </w:tc>
        <w:tc>
          <w:tcPr>
            <w:tcW w:w="0" w:type="auto"/>
            <w:hideMark/>
          </w:tcPr>
          <w:p w14:paraId="07DCBB89" w14:textId="77777777" w:rsidR="00E155A8" w:rsidRPr="00E155A8" w:rsidRDefault="00E155A8" w:rsidP="00706930">
            <w:pPr>
              <w:spacing w:line="240" w:lineRule="auto"/>
              <w:rPr>
                <w:rFonts w:cs="Times New Roman"/>
                <w:sz w:val="24"/>
                <w:szCs w:val="24"/>
              </w:rPr>
            </w:pPr>
            <w:r w:rsidRPr="00E155A8">
              <w:rPr>
                <w:rFonts w:cs="Times New Roman"/>
                <w:sz w:val="24"/>
                <w:szCs w:val="24"/>
              </w:rPr>
              <w:t>17</w:t>
            </w:r>
          </w:p>
        </w:tc>
      </w:tr>
      <w:tr w:rsidR="00E155A8" w:rsidRPr="00E155A8" w14:paraId="30298200" w14:textId="77777777" w:rsidTr="00E921D2">
        <w:trPr>
          <w:jc w:val="center"/>
        </w:trPr>
        <w:tc>
          <w:tcPr>
            <w:tcW w:w="748" w:type="dxa"/>
            <w:hideMark/>
          </w:tcPr>
          <w:p w14:paraId="5F112416" w14:textId="77777777" w:rsidR="00E155A8" w:rsidRPr="00E155A8" w:rsidRDefault="00E155A8" w:rsidP="00706930">
            <w:pPr>
              <w:spacing w:line="240" w:lineRule="auto"/>
              <w:rPr>
                <w:rFonts w:cs="Times New Roman"/>
                <w:sz w:val="24"/>
                <w:szCs w:val="24"/>
              </w:rPr>
            </w:pPr>
          </w:p>
        </w:tc>
        <w:tc>
          <w:tcPr>
            <w:tcW w:w="0" w:type="auto"/>
            <w:hideMark/>
          </w:tcPr>
          <w:p w14:paraId="2FA2369C" w14:textId="77777777" w:rsidR="00E155A8" w:rsidRPr="00E155A8" w:rsidRDefault="00E155A8" w:rsidP="00706930">
            <w:pPr>
              <w:spacing w:line="240" w:lineRule="auto"/>
              <w:rPr>
                <w:rFonts w:cs="Times New Roman"/>
                <w:sz w:val="24"/>
                <w:szCs w:val="24"/>
              </w:rPr>
            </w:pPr>
          </w:p>
        </w:tc>
        <w:tc>
          <w:tcPr>
            <w:tcW w:w="0" w:type="auto"/>
            <w:hideMark/>
          </w:tcPr>
          <w:p w14:paraId="7D15D79C" w14:textId="77777777" w:rsidR="00E155A8" w:rsidRPr="00E155A8" w:rsidRDefault="00E155A8" w:rsidP="00706930">
            <w:pPr>
              <w:spacing w:line="240" w:lineRule="auto"/>
              <w:rPr>
                <w:rFonts w:cs="Times New Roman"/>
                <w:sz w:val="24"/>
                <w:szCs w:val="24"/>
              </w:rPr>
            </w:pPr>
          </w:p>
        </w:tc>
        <w:tc>
          <w:tcPr>
            <w:tcW w:w="0" w:type="auto"/>
            <w:hideMark/>
          </w:tcPr>
          <w:p w14:paraId="49FD6CD0" w14:textId="77777777" w:rsidR="00E155A8" w:rsidRPr="00E155A8" w:rsidRDefault="00E155A8" w:rsidP="00706930">
            <w:pPr>
              <w:spacing w:line="240" w:lineRule="auto"/>
              <w:rPr>
                <w:rFonts w:cs="Times New Roman"/>
                <w:sz w:val="24"/>
                <w:szCs w:val="24"/>
              </w:rPr>
            </w:pPr>
          </w:p>
        </w:tc>
        <w:tc>
          <w:tcPr>
            <w:tcW w:w="0" w:type="auto"/>
            <w:hideMark/>
          </w:tcPr>
          <w:p w14:paraId="1A444C32" w14:textId="77777777" w:rsidR="00E155A8" w:rsidRPr="00E155A8" w:rsidRDefault="00E155A8" w:rsidP="00706930">
            <w:pPr>
              <w:spacing w:line="240" w:lineRule="auto"/>
              <w:rPr>
                <w:rFonts w:cs="Times New Roman"/>
                <w:sz w:val="24"/>
                <w:szCs w:val="24"/>
              </w:rPr>
            </w:pPr>
          </w:p>
        </w:tc>
      </w:tr>
    </w:tbl>
    <w:p w14:paraId="087C27A2" w14:textId="2C046884" w:rsidR="004550B0" w:rsidRPr="004550B0" w:rsidRDefault="004550B0" w:rsidP="004550B0">
      <w:pPr>
        <w:ind w:firstLine="709"/>
        <w:rPr>
          <w:rFonts w:cs="Times New Roman"/>
          <w:szCs w:val="28"/>
        </w:rPr>
      </w:pPr>
      <w:r w:rsidRPr="004550B0">
        <w:rPr>
          <w:rFonts w:cs="Times New Roman"/>
          <w:szCs w:val="28"/>
        </w:rPr>
        <w:t xml:space="preserve">Анализ данных, представленных в таблице, позволяет сделать следующий вывод: ЛОЭСК </w:t>
      </w:r>
      <w:r>
        <w:rPr>
          <w:rFonts w:cs="Times New Roman"/>
          <w:szCs w:val="28"/>
        </w:rPr>
        <w:t>АО</w:t>
      </w:r>
      <w:r w:rsidRPr="004550B0">
        <w:rPr>
          <w:rFonts w:cs="Times New Roman"/>
          <w:szCs w:val="28"/>
        </w:rPr>
        <w:t xml:space="preserve"> в целом работает стабильно, увеличивая продажи электроэнергии и работая с постоянно растущей прибыльностью.</w:t>
      </w:r>
    </w:p>
    <w:p w14:paraId="1E092375" w14:textId="3312E5FC" w:rsidR="004550B0" w:rsidRPr="004550B0" w:rsidRDefault="004550B0" w:rsidP="004550B0">
      <w:pPr>
        <w:ind w:firstLine="709"/>
        <w:rPr>
          <w:rFonts w:cs="Times New Roman"/>
          <w:szCs w:val="28"/>
        </w:rPr>
      </w:pPr>
      <w:r w:rsidRPr="004550B0">
        <w:rPr>
          <w:rFonts w:cs="Times New Roman"/>
          <w:szCs w:val="28"/>
        </w:rPr>
        <w:t xml:space="preserve">Так, за анализируемый период объем продаж вырос на 16%, выручка от продажи-на 93%, расходы предприятия на обеспечение города электроэнергией-на 86,7%, что сопровождалось увеличением прибыли от деятельности </w:t>
      </w:r>
      <w:r>
        <w:rPr>
          <w:rFonts w:cs="Times New Roman"/>
          <w:szCs w:val="28"/>
        </w:rPr>
        <w:t>АО</w:t>
      </w:r>
      <w:r w:rsidRPr="004550B0">
        <w:rPr>
          <w:rFonts w:cs="Times New Roman"/>
          <w:szCs w:val="28"/>
        </w:rPr>
        <w:t xml:space="preserve"> «ЛОЭСК» на 142%, что более чем в два раза. Распределение прибыли происходит по следующим направлениям: продуктивное развитие; приобретение основных производственных активов; выплаты социального характера; отчисления прибыли в местный бюджет.</w:t>
      </w:r>
    </w:p>
    <w:p w14:paraId="5FA1FC6B" w14:textId="77777777" w:rsidR="004550B0" w:rsidRPr="004550B0" w:rsidRDefault="004550B0" w:rsidP="004550B0">
      <w:pPr>
        <w:ind w:firstLine="709"/>
        <w:rPr>
          <w:rFonts w:cs="Times New Roman"/>
          <w:szCs w:val="28"/>
        </w:rPr>
      </w:pPr>
      <w:r w:rsidRPr="004550B0">
        <w:rPr>
          <w:rFonts w:cs="Times New Roman"/>
          <w:szCs w:val="28"/>
        </w:rPr>
        <w:t>Этот ожидаемый рост доходов ЛОЭСКА связан прежде всего с тарифной политикой в электроэнергетическом секторе экономики, то есть со значительным повышением тарифов на электроэнергию, в том числе и для населения.</w:t>
      </w:r>
    </w:p>
    <w:p w14:paraId="645D888F" w14:textId="77777777" w:rsidR="004550B0" w:rsidRPr="004550B0" w:rsidRDefault="004550B0" w:rsidP="004550B0">
      <w:pPr>
        <w:ind w:firstLine="709"/>
        <w:rPr>
          <w:rFonts w:cs="Times New Roman"/>
          <w:szCs w:val="28"/>
        </w:rPr>
      </w:pPr>
      <w:r w:rsidRPr="004550B0">
        <w:rPr>
          <w:rFonts w:cs="Times New Roman"/>
          <w:szCs w:val="28"/>
        </w:rPr>
        <w:t>Однако показатели финансового результата (прибыли) не могут в полной мере характеризовать эффективность предприятия, как это может сделать показатель прибыльности.</w:t>
      </w:r>
    </w:p>
    <w:p w14:paraId="734CC12B" w14:textId="77777777" w:rsidR="004550B0" w:rsidRPr="004550B0" w:rsidRDefault="004550B0" w:rsidP="004550B0">
      <w:pPr>
        <w:ind w:firstLine="709"/>
        <w:rPr>
          <w:rFonts w:cs="Times New Roman"/>
          <w:szCs w:val="28"/>
        </w:rPr>
      </w:pPr>
      <w:r w:rsidRPr="004550B0">
        <w:rPr>
          <w:rFonts w:cs="Times New Roman"/>
          <w:szCs w:val="28"/>
        </w:rPr>
        <w:t>Для оценки результатов экономической эффективности предприятия в качестве основных используются показатели рентабельности. Рентабельность продукции измеряется коэффициентом прибыли:</w:t>
      </w:r>
    </w:p>
    <w:p w14:paraId="629B8C0D" w14:textId="77777777" w:rsidR="004550B0" w:rsidRPr="004550B0" w:rsidRDefault="004550B0" w:rsidP="004550B0">
      <w:pPr>
        <w:ind w:firstLine="709"/>
        <w:rPr>
          <w:rFonts w:cs="Times New Roman"/>
          <w:szCs w:val="28"/>
        </w:rPr>
      </w:pPr>
      <w:r w:rsidRPr="004550B0">
        <w:rPr>
          <w:rFonts w:cs="Times New Roman"/>
          <w:szCs w:val="28"/>
        </w:rPr>
        <w:lastRenderedPageBreak/>
        <w:t>- к затратам и характеризует эффективность средств, вложенных в себестоимость;</w:t>
      </w:r>
    </w:p>
    <w:p w14:paraId="0458AB43" w14:textId="19256B75" w:rsidR="004550B0" w:rsidRPr="004550B0" w:rsidRDefault="004550B0" w:rsidP="004550B0">
      <w:pPr>
        <w:ind w:firstLine="709"/>
        <w:rPr>
          <w:rFonts w:cs="Times New Roman"/>
          <w:szCs w:val="28"/>
        </w:rPr>
      </w:pPr>
      <w:r w:rsidRPr="004550B0">
        <w:rPr>
          <w:rFonts w:cs="Times New Roman"/>
          <w:szCs w:val="28"/>
        </w:rPr>
        <w:t>- по объему реализованной продукции и характеризует эффектив</w:t>
      </w:r>
      <w:r w:rsidR="00943040">
        <w:rPr>
          <w:rFonts w:cs="Times New Roman"/>
          <w:szCs w:val="28"/>
        </w:rPr>
        <w:t xml:space="preserve">ность производства и реализации </w:t>
      </w:r>
      <w:r w:rsidR="00943040" w:rsidRPr="00943040">
        <w:rPr>
          <w:rFonts w:cs="Times New Roman"/>
          <w:szCs w:val="28"/>
        </w:rPr>
        <w:t>[</w:t>
      </w:r>
      <w:r w:rsidR="00943040">
        <w:rPr>
          <w:rFonts w:cs="Times New Roman"/>
          <w:szCs w:val="28"/>
        </w:rPr>
        <w:t>17</w:t>
      </w:r>
      <w:r w:rsidR="00943040" w:rsidRPr="00943040">
        <w:rPr>
          <w:rFonts w:cs="Times New Roman"/>
          <w:szCs w:val="28"/>
        </w:rPr>
        <w:t xml:space="preserve">, с. </w:t>
      </w:r>
      <w:r w:rsidR="00943040">
        <w:rPr>
          <w:rFonts w:cs="Times New Roman"/>
          <w:szCs w:val="28"/>
        </w:rPr>
        <w:t>200</w:t>
      </w:r>
      <w:r w:rsidR="00943040" w:rsidRPr="00943040">
        <w:rPr>
          <w:rFonts w:cs="Times New Roman"/>
          <w:szCs w:val="28"/>
        </w:rPr>
        <w:t>].</w:t>
      </w:r>
    </w:p>
    <w:p w14:paraId="58AEE954" w14:textId="6F3A547E" w:rsidR="004550B0" w:rsidRPr="004550B0" w:rsidRDefault="004550B0" w:rsidP="004550B0">
      <w:pPr>
        <w:ind w:firstLine="709"/>
        <w:rPr>
          <w:rFonts w:cs="Times New Roman"/>
          <w:szCs w:val="28"/>
        </w:rPr>
      </w:pPr>
      <w:r w:rsidRPr="004550B0">
        <w:rPr>
          <w:rFonts w:cs="Times New Roman"/>
          <w:szCs w:val="28"/>
        </w:rPr>
        <w:t>При оценке результатов производственной деятельности в компании ЛОЭСК используется м</w:t>
      </w:r>
      <w:r w:rsidR="00943040">
        <w:rPr>
          <w:rFonts w:cs="Times New Roman"/>
          <w:szCs w:val="28"/>
        </w:rPr>
        <w:t>етод определения рентабельности</w:t>
      </w:r>
      <w:r w:rsidRPr="004550B0">
        <w:rPr>
          <w:rFonts w:cs="Times New Roman"/>
          <w:szCs w:val="28"/>
        </w:rPr>
        <w:t>.</w:t>
      </w:r>
    </w:p>
    <w:p w14:paraId="493A1A00" w14:textId="54BBBA99" w:rsidR="004550B0" w:rsidRPr="004550B0" w:rsidRDefault="004550B0" w:rsidP="004550B0">
      <w:pPr>
        <w:ind w:firstLine="709"/>
        <w:rPr>
          <w:rFonts w:cs="Times New Roman"/>
          <w:szCs w:val="28"/>
        </w:rPr>
      </w:pPr>
      <w:r w:rsidRPr="004550B0">
        <w:rPr>
          <w:rFonts w:cs="Times New Roman"/>
          <w:szCs w:val="28"/>
        </w:rPr>
        <w:t xml:space="preserve">Чтобы в полной мере оценить, характеризует ли такой уровень рентабельности реальную экономическую эффективность функционирования </w:t>
      </w:r>
      <w:r>
        <w:rPr>
          <w:rFonts w:cs="Times New Roman"/>
          <w:szCs w:val="28"/>
        </w:rPr>
        <w:t>АО</w:t>
      </w:r>
      <w:r w:rsidR="00943040">
        <w:rPr>
          <w:rFonts w:cs="Times New Roman"/>
          <w:szCs w:val="28"/>
        </w:rPr>
        <w:t xml:space="preserve"> "</w:t>
      </w:r>
      <w:r w:rsidRPr="004550B0">
        <w:rPr>
          <w:rFonts w:cs="Times New Roman"/>
          <w:szCs w:val="28"/>
        </w:rPr>
        <w:t>ЛОЭСК", необходимо уточнить, что при формировании тарифов для предприятий ЖКХ по тарифным нормам рентабельность устанавливается на уровне 12% от плановой стоимости. Подсчитано, что 12% рентабельности позволяет покрыть затраты предприятия, которые не включены в стоимость вырабатываемой электроэнергии и необходимы для ее развития.</w:t>
      </w:r>
    </w:p>
    <w:p w14:paraId="55044DB6" w14:textId="1773FA8A" w:rsidR="004550B0" w:rsidRPr="004550B0" w:rsidRDefault="004550B0" w:rsidP="004550B0">
      <w:pPr>
        <w:ind w:firstLine="709"/>
        <w:rPr>
          <w:rFonts w:cs="Times New Roman"/>
          <w:szCs w:val="28"/>
        </w:rPr>
      </w:pPr>
      <w:r w:rsidRPr="004550B0">
        <w:rPr>
          <w:rFonts w:cs="Times New Roman"/>
          <w:szCs w:val="28"/>
        </w:rPr>
        <w:t xml:space="preserve">На </w:t>
      </w:r>
      <w:r>
        <w:rPr>
          <w:rFonts w:cs="Times New Roman"/>
          <w:szCs w:val="28"/>
        </w:rPr>
        <w:t>АО</w:t>
      </w:r>
      <w:r w:rsidRPr="004550B0">
        <w:rPr>
          <w:rFonts w:cs="Times New Roman"/>
          <w:szCs w:val="28"/>
        </w:rPr>
        <w:t xml:space="preserve"> "ЛОЭСК" уровень рентабельности за последние 3 года превышает 12% и имеет положительную тенденцию к росту, особенно в 2020 году - 17%, что свидетельствует о довольно высокой экономической эффективности его деятельности.</w:t>
      </w:r>
    </w:p>
    <w:p w14:paraId="2126258C" w14:textId="77777777" w:rsidR="004550B0" w:rsidRPr="004550B0" w:rsidRDefault="004550B0" w:rsidP="004550B0">
      <w:pPr>
        <w:ind w:firstLine="709"/>
        <w:rPr>
          <w:rFonts w:cs="Times New Roman"/>
          <w:szCs w:val="28"/>
        </w:rPr>
      </w:pPr>
      <w:r w:rsidRPr="004550B0">
        <w:rPr>
          <w:rFonts w:cs="Times New Roman"/>
          <w:szCs w:val="28"/>
        </w:rPr>
        <w:t>Таким образом, из-за высокой рентабельности деятельности на предприятии после уплаты обязательных платежей остается значительная часть средств (чистая прибыль), то есть вместе с ремонтным фондом (включенным в себестоимость) внутренние источники финансирования технического полиса на содержание, ремонт и реконструкцию сетевой экономики, а также средства на ремонт и реконструкцию.</w:t>
      </w:r>
    </w:p>
    <w:p w14:paraId="4F7B2AF3" w14:textId="77777777" w:rsidR="004550B0" w:rsidRPr="004550B0" w:rsidRDefault="004550B0" w:rsidP="004550B0">
      <w:pPr>
        <w:ind w:firstLine="709"/>
        <w:rPr>
          <w:rFonts w:cs="Times New Roman"/>
          <w:szCs w:val="28"/>
        </w:rPr>
      </w:pPr>
      <w:r w:rsidRPr="004550B0">
        <w:rPr>
          <w:rFonts w:cs="Times New Roman"/>
          <w:szCs w:val="28"/>
        </w:rPr>
        <w:t xml:space="preserve">Другим не менее важным для характеристики эффективности производственной деятельности </w:t>
      </w:r>
      <w:proofErr w:type="spellStart"/>
      <w:r w:rsidRPr="004550B0">
        <w:rPr>
          <w:rFonts w:cs="Times New Roman"/>
          <w:szCs w:val="28"/>
        </w:rPr>
        <w:t>энергоснабжающих</w:t>
      </w:r>
      <w:proofErr w:type="spellEnd"/>
      <w:r w:rsidRPr="004550B0">
        <w:rPr>
          <w:rFonts w:cs="Times New Roman"/>
          <w:szCs w:val="28"/>
        </w:rPr>
        <w:t xml:space="preserve"> предприятий является скорость потери электроэнергии. Она определяется разницей между покупаемой и продаваемой электроэнергией и включает технологические потери, связанные с несовершенством оборудования, неполной оплатой услуг из бюджета, а также прямые хищения из-за незаконного и незаконного присоединения потребителей без счетчиков и оплаты потребления.</w:t>
      </w:r>
    </w:p>
    <w:p w14:paraId="432B83DE" w14:textId="77777777" w:rsidR="004550B0" w:rsidRPr="004550B0" w:rsidRDefault="004550B0" w:rsidP="004550B0">
      <w:pPr>
        <w:ind w:firstLine="709"/>
        <w:rPr>
          <w:rFonts w:cs="Times New Roman"/>
          <w:szCs w:val="28"/>
        </w:rPr>
      </w:pPr>
      <w:r w:rsidRPr="004550B0">
        <w:rPr>
          <w:rFonts w:cs="Times New Roman"/>
          <w:szCs w:val="28"/>
        </w:rPr>
        <w:lastRenderedPageBreak/>
        <w:t>Стоимость потерь электроэнергии за отчетный период, как правило, увеличилась с 11250,7 до 13485,3 тыс. кВт * ч, уровень потерь незначительно вырос на 0,4% с 15,1% до 15,5% от объема закупаемой электроэнергии. Хотя этот рост невелик, нынешняя тенденция носит негативный характер и требует набора управленческих, организационных и технических мер для его устранения, которые рассматриваются в главе 3 диссертации.</w:t>
      </w:r>
    </w:p>
    <w:p w14:paraId="776EC272" w14:textId="7E060E67" w:rsidR="004550B0" w:rsidRPr="004550B0" w:rsidRDefault="004550B0" w:rsidP="004550B0">
      <w:pPr>
        <w:ind w:firstLine="709"/>
        <w:rPr>
          <w:rFonts w:cs="Times New Roman"/>
          <w:szCs w:val="28"/>
        </w:rPr>
      </w:pPr>
      <w:r w:rsidRPr="004550B0">
        <w:rPr>
          <w:rFonts w:cs="Times New Roman"/>
          <w:szCs w:val="28"/>
        </w:rPr>
        <w:t xml:space="preserve">Для дальнейшего анализа эффективности работы </w:t>
      </w:r>
      <w:r>
        <w:rPr>
          <w:rFonts w:cs="Times New Roman"/>
          <w:szCs w:val="28"/>
        </w:rPr>
        <w:t>АО</w:t>
      </w:r>
      <w:r w:rsidRPr="004550B0">
        <w:rPr>
          <w:rFonts w:cs="Times New Roman"/>
          <w:szCs w:val="28"/>
        </w:rPr>
        <w:t xml:space="preserve"> "ЛОЭСК" необходимо проанализировать структуру затрат предприятия (стоимости) на передачу и распределение электроэнергии потребителям.</w:t>
      </w:r>
    </w:p>
    <w:p w14:paraId="6F2697B5" w14:textId="0BE7210B" w:rsidR="004550B0" w:rsidRPr="004550B0" w:rsidRDefault="004550B0" w:rsidP="004550B0">
      <w:pPr>
        <w:ind w:firstLine="709"/>
        <w:rPr>
          <w:rFonts w:cs="Times New Roman"/>
          <w:szCs w:val="28"/>
        </w:rPr>
      </w:pPr>
      <w:r w:rsidRPr="004550B0">
        <w:rPr>
          <w:rFonts w:cs="Times New Roman"/>
          <w:szCs w:val="28"/>
        </w:rPr>
        <w:t xml:space="preserve">Реализуя электроэнергию по проводным и воздушным сетям, </w:t>
      </w:r>
      <w:r>
        <w:rPr>
          <w:rFonts w:cs="Times New Roman"/>
          <w:szCs w:val="28"/>
        </w:rPr>
        <w:t>АО</w:t>
      </w:r>
      <w:r w:rsidRPr="004550B0">
        <w:rPr>
          <w:rFonts w:cs="Times New Roman"/>
          <w:szCs w:val="28"/>
        </w:rPr>
        <w:t>» ЛОЭСК " несет расходы, связанные с обслуживанием коммутационного оборудования для эксплуатации, текущего и капитального ремонта.</w:t>
      </w:r>
    </w:p>
    <w:p w14:paraId="3696E42E" w14:textId="77777777" w:rsidR="004550B0" w:rsidRPr="004550B0" w:rsidRDefault="004550B0" w:rsidP="004550B0">
      <w:pPr>
        <w:ind w:firstLine="709"/>
        <w:rPr>
          <w:rFonts w:cs="Times New Roman"/>
          <w:szCs w:val="28"/>
        </w:rPr>
      </w:pPr>
      <w:r w:rsidRPr="004550B0">
        <w:rPr>
          <w:rFonts w:cs="Times New Roman"/>
          <w:szCs w:val="28"/>
        </w:rPr>
        <w:t>В анализе используется расчет затрат предприятия, утвержденный постановлением Федеральной энергетической комиссии от 31 июля 2016 года №49-е / 8» Об утверждении Методических указаний по исчислению регулируемых тарифов и цен на электроэнергию на розничном (потребительском) рынке " Методических указаний по исчислению регулируемых тарифов и цен на электроэнергию от 14.05.2017 № 37-е/1).</w:t>
      </w:r>
    </w:p>
    <w:p w14:paraId="4D8AE0D3" w14:textId="30ADF8CB" w:rsidR="00E155A8" w:rsidRPr="00D61331" w:rsidRDefault="004550B0" w:rsidP="004550B0">
      <w:pPr>
        <w:ind w:firstLine="709"/>
        <w:rPr>
          <w:rFonts w:cs="Times New Roman"/>
          <w:szCs w:val="28"/>
        </w:rPr>
      </w:pPr>
      <w:r w:rsidRPr="004550B0">
        <w:rPr>
          <w:rFonts w:cs="Times New Roman"/>
          <w:szCs w:val="28"/>
        </w:rPr>
        <w:t xml:space="preserve">Рассмотрим структуру затрат </w:t>
      </w:r>
      <w:r>
        <w:rPr>
          <w:rFonts w:cs="Times New Roman"/>
          <w:szCs w:val="28"/>
        </w:rPr>
        <w:t>АО</w:t>
      </w:r>
      <w:r w:rsidRPr="004550B0">
        <w:rPr>
          <w:rFonts w:cs="Times New Roman"/>
          <w:szCs w:val="28"/>
        </w:rPr>
        <w:t>" ЛОЭСК", связанных с прие</w:t>
      </w:r>
      <w:r w:rsidR="0040133F">
        <w:rPr>
          <w:rFonts w:cs="Times New Roman"/>
          <w:szCs w:val="28"/>
        </w:rPr>
        <w:t xml:space="preserve">мом и передачей электроэнергии (таблица </w:t>
      </w:r>
      <w:r w:rsidRPr="004550B0">
        <w:rPr>
          <w:rFonts w:cs="Times New Roman"/>
          <w:szCs w:val="28"/>
        </w:rPr>
        <w:t>6</w:t>
      </w:r>
      <w:r w:rsidR="0040133F">
        <w:rPr>
          <w:rFonts w:cs="Times New Roman"/>
          <w:szCs w:val="28"/>
        </w:rPr>
        <w:t>)</w:t>
      </w:r>
      <w:r w:rsidR="00E155A8" w:rsidRPr="00D61331">
        <w:rPr>
          <w:rFonts w:cs="Times New Roman"/>
          <w:szCs w:val="28"/>
        </w:rPr>
        <w:t>.</w:t>
      </w:r>
    </w:p>
    <w:p w14:paraId="29BE3DA6" w14:textId="0984906B" w:rsidR="00E155A8" w:rsidRPr="00D61331" w:rsidRDefault="00E155A8" w:rsidP="00C25125">
      <w:pPr>
        <w:rPr>
          <w:rFonts w:cs="Times New Roman"/>
          <w:szCs w:val="28"/>
        </w:rPr>
      </w:pPr>
      <w:r w:rsidRPr="00D61331">
        <w:rPr>
          <w:rFonts w:cs="Times New Roman"/>
          <w:szCs w:val="28"/>
        </w:rPr>
        <w:t xml:space="preserve">Таблица </w:t>
      </w:r>
      <w:r>
        <w:rPr>
          <w:rFonts w:cs="Times New Roman"/>
          <w:szCs w:val="28"/>
        </w:rPr>
        <w:t xml:space="preserve">6 - </w:t>
      </w:r>
      <w:r w:rsidRPr="00D61331">
        <w:rPr>
          <w:rFonts w:cs="Times New Roman"/>
          <w:szCs w:val="28"/>
        </w:rPr>
        <w:t xml:space="preserve">Структура расходов </w:t>
      </w:r>
      <w:r>
        <w:rPr>
          <w:rFonts w:cs="Times New Roman"/>
          <w:szCs w:val="28"/>
        </w:rPr>
        <w:t>АО «ЛОЭСК»</w:t>
      </w:r>
      <w:r w:rsidRPr="00D61331">
        <w:rPr>
          <w:rFonts w:cs="Times New Roman"/>
          <w:szCs w:val="28"/>
        </w:rPr>
        <w:t>, связанных с передачей и получением электроэнергии</w:t>
      </w:r>
    </w:p>
    <w:tbl>
      <w:tblPr>
        <w:tblStyle w:val="ab"/>
        <w:tblW w:w="9157" w:type="dxa"/>
        <w:jc w:val="center"/>
        <w:tblLook w:val="04A0" w:firstRow="1" w:lastRow="0" w:firstColumn="1" w:lastColumn="0" w:noHBand="0" w:noVBand="1"/>
      </w:tblPr>
      <w:tblGrid>
        <w:gridCol w:w="3135"/>
        <w:gridCol w:w="907"/>
        <w:gridCol w:w="1081"/>
        <w:gridCol w:w="918"/>
        <w:gridCol w:w="1128"/>
        <w:gridCol w:w="907"/>
        <w:gridCol w:w="1081"/>
      </w:tblGrid>
      <w:tr w:rsidR="00E155A8" w:rsidRPr="00E155A8" w14:paraId="3A5A81CD" w14:textId="2B269E37" w:rsidTr="00C25125">
        <w:trPr>
          <w:jc w:val="center"/>
        </w:trPr>
        <w:tc>
          <w:tcPr>
            <w:tcW w:w="3135" w:type="dxa"/>
            <w:vMerge w:val="restart"/>
            <w:hideMark/>
          </w:tcPr>
          <w:p w14:paraId="4B016B75" w14:textId="77777777" w:rsidR="00E155A8" w:rsidRPr="00E155A8" w:rsidRDefault="00E155A8" w:rsidP="00706930">
            <w:pPr>
              <w:spacing w:line="240" w:lineRule="auto"/>
              <w:rPr>
                <w:rFonts w:cs="Times New Roman"/>
                <w:sz w:val="24"/>
                <w:szCs w:val="24"/>
              </w:rPr>
            </w:pPr>
            <w:r w:rsidRPr="00E155A8">
              <w:rPr>
                <w:rFonts w:cs="Times New Roman"/>
                <w:sz w:val="24"/>
                <w:szCs w:val="24"/>
              </w:rPr>
              <w:t>Элементы</w:t>
            </w:r>
          </w:p>
          <w:p w14:paraId="1084477E" w14:textId="77777777" w:rsidR="00E155A8" w:rsidRPr="00E155A8" w:rsidRDefault="00E155A8" w:rsidP="00706930">
            <w:pPr>
              <w:spacing w:line="240" w:lineRule="auto"/>
              <w:rPr>
                <w:rFonts w:cs="Times New Roman"/>
                <w:sz w:val="24"/>
                <w:szCs w:val="24"/>
              </w:rPr>
            </w:pPr>
            <w:r w:rsidRPr="00E155A8">
              <w:rPr>
                <w:rFonts w:cs="Times New Roman"/>
                <w:sz w:val="24"/>
                <w:szCs w:val="24"/>
              </w:rPr>
              <w:t>затрат</w:t>
            </w:r>
          </w:p>
        </w:tc>
        <w:tc>
          <w:tcPr>
            <w:tcW w:w="1988" w:type="dxa"/>
            <w:gridSpan w:val="2"/>
            <w:hideMark/>
          </w:tcPr>
          <w:p w14:paraId="3D1FBE01" w14:textId="66D6CAA1" w:rsidR="00E155A8" w:rsidRPr="00E155A8" w:rsidRDefault="00E155A8" w:rsidP="00706930">
            <w:pPr>
              <w:spacing w:line="240" w:lineRule="auto"/>
              <w:rPr>
                <w:rFonts w:cs="Times New Roman"/>
                <w:sz w:val="24"/>
                <w:szCs w:val="24"/>
              </w:rPr>
            </w:pPr>
            <w:r w:rsidRPr="00E155A8">
              <w:rPr>
                <w:rFonts w:cs="Times New Roman"/>
                <w:sz w:val="24"/>
                <w:szCs w:val="24"/>
              </w:rPr>
              <w:t>2018</w:t>
            </w:r>
          </w:p>
        </w:tc>
        <w:tc>
          <w:tcPr>
            <w:tcW w:w="2046" w:type="dxa"/>
            <w:gridSpan w:val="2"/>
            <w:hideMark/>
          </w:tcPr>
          <w:p w14:paraId="091D0BCE" w14:textId="0250468E" w:rsidR="00E155A8" w:rsidRPr="00E155A8" w:rsidRDefault="00E155A8" w:rsidP="00706930">
            <w:pPr>
              <w:spacing w:line="240" w:lineRule="auto"/>
              <w:rPr>
                <w:rFonts w:cs="Times New Roman"/>
                <w:sz w:val="24"/>
                <w:szCs w:val="24"/>
              </w:rPr>
            </w:pPr>
            <w:r>
              <w:rPr>
                <w:rFonts w:cs="Times New Roman"/>
                <w:sz w:val="24"/>
                <w:szCs w:val="24"/>
              </w:rPr>
              <w:t>2019</w:t>
            </w:r>
          </w:p>
        </w:tc>
        <w:tc>
          <w:tcPr>
            <w:tcW w:w="1988" w:type="dxa"/>
            <w:gridSpan w:val="2"/>
            <w:shd w:val="clear" w:color="auto" w:fill="auto"/>
          </w:tcPr>
          <w:p w14:paraId="039060AD" w14:textId="54D98545" w:rsidR="00E155A8" w:rsidRPr="00E155A8" w:rsidRDefault="00E155A8" w:rsidP="00706930">
            <w:pPr>
              <w:spacing w:line="240" w:lineRule="auto"/>
              <w:rPr>
                <w:rFonts w:cs="Times New Roman"/>
                <w:sz w:val="24"/>
                <w:szCs w:val="24"/>
              </w:rPr>
            </w:pPr>
            <w:r>
              <w:rPr>
                <w:rFonts w:cs="Times New Roman"/>
                <w:sz w:val="24"/>
                <w:szCs w:val="24"/>
              </w:rPr>
              <w:t>2020</w:t>
            </w:r>
          </w:p>
        </w:tc>
      </w:tr>
      <w:tr w:rsidR="00E155A8" w:rsidRPr="00E155A8" w14:paraId="5AE1461C" w14:textId="77777777" w:rsidTr="00C25125">
        <w:trPr>
          <w:jc w:val="center"/>
        </w:trPr>
        <w:tc>
          <w:tcPr>
            <w:tcW w:w="3135" w:type="dxa"/>
            <w:vMerge/>
            <w:hideMark/>
          </w:tcPr>
          <w:p w14:paraId="3D327681" w14:textId="77777777" w:rsidR="00E155A8" w:rsidRPr="00E155A8" w:rsidRDefault="00E155A8" w:rsidP="00706930">
            <w:pPr>
              <w:spacing w:line="240" w:lineRule="auto"/>
              <w:rPr>
                <w:rFonts w:cs="Times New Roman"/>
                <w:sz w:val="24"/>
                <w:szCs w:val="24"/>
              </w:rPr>
            </w:pPr>
          </w:p>
        </w:tc>
        <w:tc>
          <w:tcPr>
            <w:tcW w:w="907" w:type="dxa"/>
            <w:hideMark/>
          </w:tcPr>
          <w:p w14:paraId="53F91551" w14:textId="77777777" w:rsidR="00E155A8" w:rsidRPr="00E155A8" w:rsidRDefault="00E155A8" w:rsidP="00706930">
            <w:pPr>
              <w:spacing w:line="240" w:lineRule="auto"/>
              <w:rPr>
                <w:rFonts w:cs="Times New Roman"/>
                <w:sz w:val="24"/>
                <w:szCs w:val="24"/>
              </w:rPr>
            </w:pPr>
            <w:r w:rsidRPr="00E155A8">
              <w:rPr>
                <w:rFonts w:cs="Times New Roman"/>
                <w:sz w:val="24"/>
                <w:szCs w:val="24"/>
              </w:rPr>
              <w:t>Сумма затрат</w:t>
            </w:r>
          </w:p>
        </w:tc>
        <w:tc>
          <w:tcPr>
            <w:tcW w:w="1081" w:type="dxa"/>
            <w:hideMark/>
          </w:tcPr>
          <w:p w14:paraId="15B3B831" w14:textId="77777777" w:rsidR="00E155A8" w:rsidRPr="00E155A8" w:rsidRDefault="00E155A8" w:rsidP="00706930">
            <w:pPr>
              <w:spacing w:line="240" w:lineRule="auto"/>
              <w:rPr>
                <w:rFonts w:cs="Times New Roman"/>
                <w:sz w:val="24"/>
                <w:szCs w:val="24"/>
              </w:rPr>
            </w:pPr>
            <w:r w:rsidRPr="00E155A8">
              <w:rPr>
                <w:rFonts w:cs="Times New Roman"/>
                <w:sz w:val="24"/>
                <w:szCs w:val="24"/>
              </w:rPr>
              <w:t>% в общих затратах</w:t>
            </w:r>
          </w:p>
        </w:tc>
        <w:tc>
          <w:tcPr>
            <w:tcW w:w="918" w:type="dxa"/>
            <w:hideMark/>
          </w:tcPr>
          <w:p w14:paraId="2AADFBA1" w14:textId="77777777" w:rsidR="00E155A8" w:rsidRPr="00E155A8" w:rsidRDefault="00E155A8" w:rsidP="00706930">
            <w:pPr>
              <w:spacing w:line="240" w:lineRule="auto"/>
              <w:rPr>
                <w:rFonts w:cs="Times New Roman"/>
                <w:sz w:val="24"/>
                <w:szCs w:val="24"/>
              </w:rPr>
            </w:pPr>
            <w:r w:rsidRPr="00E155A8">
              <w:rPr>
                <w:rFonts w:cs="Times New Roman"/>
                <w:sz w:val="24"/>
                <w:szCs w:val="24"/>
              </w:rPr>
              <w:t>Сумма затрат</w:t>
            </w:r>
          </w:p>
        </w:tc>
        <w:tc>
          <w:tcPr>
            <w:tcW w:w="1128" w:type="dxa"/>
            <w:hideMark/>
          </w:tcPr>
          <w:p w14:paraId="6F9B226E" w14:textId="77777777" w:rsidR="00E155A8" w:rsidRPr="00E155A8" w:rsidRDefault="00E155A8" w:rsidP="00706930">
            <w:pPr>
              <w:spacing w:line="240" w:lineRule="auto"/>
              <w:rPr>
                <w:rFonts w:cs="Times New Roman"/>
                <w:sz w:val="24"/>
                <w:szCs w:val="24"/>
              </w:rPr>
            </w:pPr>
            <w:r w:rsidRPr="00E155A8">
              <w:rPr>
                <w:rFonts w:cs="Times New Roman"/>
                <w:sz w:val="24"/>
                <w:szCs w:val="24"/>
              </w:rPr>
              <w:t>% в общих затратах</w:t>
            </w:r>
          </w:p>
        </w:tc>
        <w:tc>
          <w:tcPr>
            <w:tcW w:w="907" w:type="dxa"/>
            <w:hideMark/>
          </w:tcPr>
          <w:p w14:paraId="2D84D916" w14:textId="77777777" w:rsidR="00E155A8" w:rsidRPr="00E155A8" w:rsidRDefault="00E155A8" w:rsidP="00706930">
            <w:pPr>
              <w:spacing w:line="240" w:lineRule="auto"/>
              <w:rPr>
                <w:rFonts w:cs="Times New Roman"/>
                <w:sz w:val="24"/>
                <w:szCs w:val="24"/>
              </w:rPr>
            </w:pPr>
            <w:r w:rsidRPr="00E155A8">
              <w:rPr>
                <w:rFonts w:cs="Times New Roman"/>
                <w:sz w:val="24"/>
                <w:szCs w:val="24"/>
              </w:rPr>
              <w:t>Сумма затрат</w:t>
            </w:r>
          </w:p>
        </w:tc>
        <w:tc>
          <w:tcPr>
            <w:tcW w:w="1081" w:type="dxa"/>
            <w:hideMark/>
          </w:tcPr>
          <w:p w14:paraId="5C88F609" w14:textId="77777777" w:rsidR="00E155A8" w:rsidRPr="00E155A8" w:rsidRDefault="00E155A8" w:rsidP="00706930">
            <w:pPr>
              <w:spacing w:line="240" w:lineRule="auto"/>
              <w:rPr>
                <w:rFonts w:cs="Times New Roman"/>
                <w:sz w:val="24"/>
                <w:szCs w:val="24"/>
              </w:rPr>
            </w:pPr>
            <w:r w:rsidRPr="00E155A8">
              <w:rPr>
                <w:rFonts w:cs="Times New Roman"/>
                <w:sz w:val="24"/>
                <w:szCs w:val="24"/>
              </w:rPr>
              <w:t>% в общих затратах</w:t>
            </w:r>
          </w:p>
        </w:tc>
      </w:tr>
      <w:tr w:rsidR="00E155A8" w:rsidRPr="00E155A8" w14:paraId="312A63D9" w14:textId="77777777" w:rsidTr="00C25125">
        <w:trPr>
          <w:jc w:val="center"/>
        </w:trPr>
        <w:tc>
          <w:tcPr>
            <w:tcW w:w="3135" w:type="dxa"/>
            <w:hideMark/>
          </w:tcPr>
          <w:p w14:paraId="0F4B7CC9" w14:textId="77777777" w:rsidR="00E155A8" w:rsidRPr="00E155A8" w:rsidRDefault="00E155A8" w:rsidP="00706930">
            <w:pPr>
              <w:spacing w:line="240" w:lineRule="auto"/>
              <w:rPr>
                <w:rFonts w:cs="Times New Roman"/>
                <w:sz w:val="24"/>
                <w:szCs w:val="24"/>
              </w:rPr>
            </w:pPr>
            <w:r w:rsidRPr="00E155A8">
              <w:rPr>
                <w:rFonts w:cs="Times New Roman"/>
                <w:sz w:val="24"/>
                <w:szCs w:val="24"/>
              </w:rPr>
              <w:t>Материальные затраты:</w:t>
            </w:r>
          </w:p>
          <w:p w14:paraId="5DFEF1FA" w14:textId="77777777" w:rsidR="00E155A8" w:rsidRPr="00E155A8" w:rsidRDefault="00E155A8" w:rsidP="00706930">
            <w:pPr>
              <w:spacing w:line="240" w:lineRule="auto"/>
              <w:rPr>
                <w:rFonts w:cs="Times New Roman"/>
                <w:sz w:val="24"/>
                <w:szCs w:val="24"/>
              </w:rPr>
            </w:pPr>
            <w:r w:rsidRPr="00E155A8">
              <w:rPr>
                <w:rFonts w:cs="Times New Roman"/>
                <w:sz w:val="24"/>
                <w:szCs w:val="24"/>
              </w:rPr>
              <w:t>покупная электроэнергия</w:t>
            </w:r>
          </w:p>
          <w:p w14:paraId="1895DE30" w14:textId="77777777" w:rsidR="00E155A8" w:rsidRPr="00E155A8" w:rsidRDefault="00E155A8" w:rsidP="00706930">
            <w:pPr>
              <w:spacing w:line="240" w:lineRule="auto"/>
              <w:rPr>
                <w:rFonts w:cs="Times New Roman"/>
                <w:sz w:val="24"/>
                <w:szCs w:val="24"/>
              </w:rPr>
            </w:pPr>
            <w:r w:rsidRPr="00E155A8">
              <w:rPr>
                <w:rFonts w:cs="Times New Roman"/>
                <w:sz w:val="24"/>
                <w:szCs w:val="24"/>
              </w:rPr>
              <w:t>сырьё и материалы</w:t>
            </w:r>
          </w:p>
        </w:tc>
        <w:tc>
          <w:tcPr>
            <w:tcW w:w="907" w:type="dxa"/>
            <w:hideMark/>
          </w:tcPr>
          <w:p w14:paraId="48798D29" w14:textId="77777777" w:rsidR="00E155A8" w:rsidRPr="00E155A8" w:rsidRDefault="00E155A8" w:rsidP="00706930">
            <w:pPr>
              <w:spacing w:line="240" w:lineRule="auto"/>
              <w:rPr>
                <w:rFonts w:cs="Times New Roman"/>
                <w:sz w:val="24"/>
                <w:szCs w:val="24"/>
              </w:rPr>
            </w:pPr>
            <w:r w:rsidRPr="00E155A8">
              <w:rPr>
                <w:rFonts w:cs="Times New Roman"/>
                <w:sz w:val="24"/>
                <w:szCs w:val="24"/>
              </w:rPr>
              <w:t>16577</w:t>
            </w:r>
          </w:p>
          <w:p w14:paraId="7A2940CC" w14:textId="77777777" w:rsidR="00E155A8" w:rsidRPr="00E155A8" w:rsidRDefault="00E155A8" w:rsidP="00706930">
            <w:pPr>
              <w:spacing w:line="240" w:lineRule="auto"/>
              <w:rPr>
                <w:rFonts w:cs="Times New Roman"/>
                <w:sz w:val="24"/>
                <w:szCs w:val="24"/>
              </w:rPr>
            </w:pPr>
            <w:r w:rsidRPr="00E155A8">
              <w:rPr>
                <w:rFonts w:cs="Times New Roman"/>
                <w:sz w:val="24"/>
                <w:szCs w:val="24"/>
              </w:rPr>
              <w:t>3507</w:t>
            </w:r>
          </w:p>
        </w:tc>
        <w:tc>
          <w:tcPr>
            <w:tcW w:w="1081" w:type="dxa"/>
            <w:hideMark/>
          </w:tcPr>
          <w:p w14:paraId="1BA7C953" w14:textId="77777777" w:rsidR="00E155A8" w:rsidRPr="00E155A8" w:rsidRDefault="00E155A8" w:rsidP="00706930">
            <w:pPr>
              <w:spacing w:line="240" w:lineRule="auto"/>
              <w:rPr>
                <w:rFonts w:cs="Times New Roman"/>
                <w:sz w:val="24"/>
                <w:szCs w:val="24"/>
              </w:rPr>
            </w:pPr>
            <w:r w:rsidRPr="00E155A8">
              <w:rPr>
                <w:rFonts w:cs="Times New Roman"/>
                <w:sz w:val="24"/>
                <w:szCs w:val="24"/>
              </w:rPr>
              <w:t>52</w:t>
            </w:r>
          </w:p>
          <w:p w14:paraId="0EE32855" w14:textId="77777777" w:rsidR="00E155A8" w:rsidRPr="00E155A8" w:rsidRDefault="00E155A8" w:rsidP="00706930">
            <w:pPr>
              <w:spacing w:line="240" w:lineRule="auto"/>
              <w:rPr>
                <w:rFonts w:cs="Times New Roman"/>
                <w:sz w:val="24"/>
                <w:szCs w:val="24"/>
              </w:rPr>
            </w:pPr>
            <w:r w:rsidRPr="00E155A8">
              <w:rPr>
                <w:rFonts w:cs="Times New Roman"/>
                <w:sz w:val="24"/>
                <w:szCs w:val="24"/>
              </w:rPr>
              <w:t>11</w:t>
            </w:r>
          </w:p>
        </w:tc>
        <w:tc>
          <w:tcPr>
            <w:tcW w:w="918" w:type="dxa"/>
            <w:hideMark/>
          </w:tcPr>
          <w:p w14:paraId="3B8EFAAE" w14:textId="77777777" w:rsidR="00E155A8" w:rsidRPr="00E155A8" w:rsidRDefault="00E155A8" w:rsidP="00706930">
            <w:pPr>
              <w:spacing w:line="240" w:lineRule="auto"/>
              <w:rPr>
                <w:rFonts w:cs="Times New Roman"/>
                <w:sz w:val="24"/>
                <w:szCs w:val="24"/>
              </w:rPr>
            </w:pPr>
            <w:r w:rsidRPr="00E155A8">
              <w:rPr>
                <w:rFonts w:cs="Times New Roman"/>
                <w:sz w:val="24"/>
                <w:szCs w:val="24"/>
              </w:rPr>
              <w:t>27268</w:t>
            </w:r>
          </w:p>
          <w:p w14:paraId="7733A8B8" w14:textId="77777777" w:rsidR="00E155A8" w:rsidRPr="00E155A8" w:rsidRDefault="00E155A8" w:rsidP="00706930">
            <w:pPr>
              <w:spacing w:line="240" w:lineRule="auto"/>
              <w:rPr>
                <w:rFonts w:cs="Times New Roman"/>
                <w:sz w:val="24"/>
                <w:szCs w:val="24"/>
              </w:rPr>
            </w:pPr>
            <w:r w:rsidRPr="00E155A8">
              <w:rPr>
                <w:rFonts w:cs="Times New Roman"/>
                <w:sz w:val="24"/>
                <w:szCs w:val="24"/>
              </w:rPr>
              <w:t>5364</w:t>
            </w:r>
          </w:p>
        </w:tc>
        <w:tc>
          <w:tcPr>
            <w:tcW w:w="1128" w:type="dxa"/>
            <w:hideMark/>
          </w:tcPr>
          <w:p w14:paraId="13DC8DF0" w14:textId="77777777" w:rsidR="00E155A8" w:rsidRPr="00E155A8" w:rsidRDefault="00E155A8" w:rsidP="00706930">
            <w:pPr>
              <w:spacing w:line="240" w:lineRule="auto"/>
              <w:rPr>
                <w:rFonts w:cs="Times New Roman"/>
                <w:sz w:val="24"/>
                <w:szCs w:val="24"/>
              </w:rPr>
            </w:pPr>
            <w:r w:rsidRPr="00E155A8">
              <w:rPr>
                <w:rFonts w:cs="Times New Roman"/>
                <w:sz w:val="24"/>
                <w:szCs w:val="24"/>
              </w:rPr>
              <w:t>61</w:t>
            </w:r>
          </w:p>
          <w:p w14:paraId="0F3DE3AB" w14:textId="77777777" w:rsidR="00E155A8" w:rsidRPr="00E155A8" w:rsidRDefault="00E155A8" w:rsidP="00706930">
            <w:pPr>
              <w:spacing w:line="240" w:lineRule="auto"/>
              <w:rPr>
                <w:rFonts w:cs="Times New Roman"/>
                <w:sz w:val="24"/>
                <w:szCs w:val="24"/>
              </w:rPr>
            </w:pPr>
            <w:r w:rsidRPr="00E155A8">
              <w:rPr>
                <w:rFonts w:cs="Times New Roman"/>
                <w:sz w:val="24"/>
                <w:szCs w:val="24"/>
              </w:rPr>
              <w:t>12</w:t>
            </w:r>
          </w:p>
        </w:tc>
        <w:tc>
          <w:tcPr>
            <w:tcW w:w="907" w:type="dxa"/>
            <w:hideMark/>
          </w:tcPr>
          <w:p w14:paraId="5453C26E" w14:textId="77777777" w:rsidR="00E155A8" w:rsidRPr="00E155A8" w:rsidRDefault="00E155A8" w:rsidP="00706930">
            <w:pPr>
              <w:spacing w:line="240" w:lineRule="auto"/>
              <w:rPr>
                <w:rFonts w:cs="Times New Roman"/>
                <w:sz w:val="24"/>
                <w:szCs w:val="24"/>
              </w:rPr>
            </w:pPr>
            <w:r w:rsidRPr="00E155A8">
              <w:rPr>
                <w:rFonts w:cs="Times New Roman"/>
                <w:sz w:val="24"/>
                <w:szCs w:val="24"/>
              </w:rPr>
              <w:t>39275</w:t>
            </w:r>
          </w:p>
          <w:p w14:paraId="2C56CF5A" w14:textId="77777777" w:rsidR="00E155A8" w:rsidRPr="00E155A8" w:rsidRDefault="00E155A8" w:rsidP="00706930">
            <w:pPr>
              <w:spacing w:line="240" w:lineRule="auto"/>
              <w:rPr>
                <w:rFonts w:cs="Times New Roman"/>
                <w:sz w:val="24"/>
                <w:szCs w:val="24"/>
              </w:rPr>
            </w:pPr>
            <w:r w:rsidRPr="00E155A8">
              <w:rPr>
                <w:rFonts w:cs="Times New Roman"/>
                <w:sz w:val="24"/>
                <w:szCs w:val="24"/>
              </w:rPr>
              <w:t>7141</w:t>
            </w:r>
          </w:p>
        </w:tc>
        <w:tc>
          <w:tcPr>
            <w:tcW w:w="1081" w:type="dxa"/>
            <w:hideMark/>
          </w:tcPr>
          <w:p w14:paraId="195D7DEC" w14:textId="77777777" w:rsidR="00E155A8" w:rsidRPr="00E155A8" w:rsidRDefault="00E155A8" w:rsidP="00706930">
            <w:pPr>
              <w:spacing w:line="240" w:lineRule="auto"/>
              <w:rPr>
                <w:rFonts w:cs="Times New Roman"/>
                <w:sz w:val="24"/>
                <w:szCs w:val="24"/>
              </w:rPr>
            </w:pPr>
            <w:r w:rsidRPr="00E155A8">
              <w:rPr>
                <w:rFonts w:cs="Times New Roman"/>
                <w:sz w:val="24"/>
                <w:szCs w:val="24"/>
              </w:rPr>
              <w:t>66</w:t>
            </w:r>
          </w:p>
          <w:p w14:paraId="32B4927D" w14:textId="77777777" w:rsidR="00E155A8" w:rsidRPr="00E155A8" w:rsidRDefault="00E155A8" w:rsidP="00706930">
            <w:pPr>
              <w:spacing w:line="240" w:lineRule="auto"/>
              <w:rPr>
                <w:rFonts w:cs="Times New Roman"/>
                <w:sz w:val="24"/>
                <w:szCs w:val="24"/>
              </w:rPr>
            </w:pPr>
            <w:r w:rsidRPr="00E155A8">
              <w:rPr>
                <w:rFonts w:cs="Times New Roman"/>
                <w:sz w:val="24"/>
                <w:szCs w:val="24"/>
              </w:rPr>
              <w:t>12</w:t>
            </w:r>
          </w:p>
        </w:tc>
      </w:tr>
      <w:tr w:rsidR="00E155A8" w:rsidRPr="00E155A8" w14:paraId="7609F9A7" w14:textId="77777777" w:rsidTr="00C25125">
        <w:trPr>
          <w:jc w:val="center"/>
        </w:trPr>
        <w:tc>
          <w:tcPr>
            <w:tcW w:w="3135" w:type="dxa"/>
            <w:hideMark/>
          </w:tcPr>
          <w:p w14:paraId="4245505A" w14:textId="77777777" w:rsidR="00E155A8" w:rsidRPr="00E155A8" w:rsidRDefault="00E155A8" w:rsidP="00706930">
            <w:pPr>
              <w:spacing w:line="240" w:lineRule="auto"/>
              <w:rPr>
                <w:rFonts w:cs="Times New Roman"/>
                <w:sz w:val="24"/>
                <w:szCs w:val="24"/>
              </w:rPr>
            </w:pPr>
            <w:r w:rsidRPr="00E155A8">
              <w:rPr>
                <w:rFonts w:cs="Times New Roman"/>
                <w:sz w:val="24"/>
                <w:szCs w:val="24"/>
              </w:rPr>
              <w:t>Амортизация</w:t>
            </w:r>
          </w:p>
        </w:tc>
        <w:tc>
          <w:tcPr>
            <w:tcW w:w="907" w:type="dxa"/>
            <w:hideMark/>
          </w:tcPr>
          <w:p w14:paraId="78286256" w14:textId="77777777" w:rsidR="00E155A8" w:rsidRPr="00E155A8" w:rsidRDefault="00E155A8" w:rsidP="00706930">
            <w:pPr>
              <w:spacing w:line="240" w:lineRule="auto"/>
              <w:rPr>
                <w:rFonts w:cs="Times New Roman"/>
                <w:sz w:val="24"/>
                <w:szCs w:val="24"/>
              </w:rPr>
            </w:pPr>
            <w:r w:rsidRPr="00E155A8">
              <w:rPr>
                <w:rFonts w:cs="Times New Roman"/>
                <w:sz w:val="24"/>
                <w:szCs w:val="24"/>
              </w:rPr>
              <w:t>1275</w:t>
            </w:r>
          </w:p>
        </w:tc>
        <w:tc>
          <w:tcPr>
            <w:tcW w:w="1081" w:type="dxa"/>
            <w:hideMark/>
          </w:tcPr>
          <w:p w14:paraId="40516EAF" w14:textId="77777777" w:rsidR="00E155A8" w:rsidRPr="00E155A8" w:rsidRDefault="00E155A8" w:rsidP="00706930">
            <w:pPr>
              <w:spacing w:line="240" w:lineRule="auto"/>
              <w:rPr>
                <w:rFonts w:cs="Times New Roman"/>
                <w:sz w:val="24"/>
                <w:szCs w:val="24"/>
              </w:rPr>
            </w:pPr>
            <w:r w:rsidRPr="00E155A8">
              <w:rPr>
                <w:rFonts w:cs="Times New Roman"/>
                <w:sz w:val="24"/>
                <w:szCs w:val="24"/>
              </w:rPr>
              <w:t>4</w:t>
            </w:r>
          </w:p>
        </w:tc>
        <w:tc>
          <w:tcPr>
            <w:tcW w:w="918" w:type="dxa"/>
            <w:hideMark/>
          </w:tcPr>
          <w:p w14:paraId="0F1009B7" w14:textId="77777777" w:rsidR="00E155A8" w:rsidRPr="00E155A8" w:rsidRDefault="00E155A8" w:rsidP="00706930">
            <w:pPr>
              <w:spacing w:line="240" w:lineRule="auto"/>
              <w:rPr>
                <w:rFonts w:cs="Times New Roman"/>
                <w:sz w:val="24"/>
                <w:szCs w:val="24"/>
              </w:rPr>
            </w:pPr>
            <w:r w:rsidRPr="00E155A8">
              <w:rPr>
                <w:rFonts w:cs="Times New Roman"/>
                <w:sz w:val="24"/>
                <w:szCs w:val="24"/>
              </w:rPr>
              <w:t>1385</w:t>
            </w:r>
          </w:p>
        </w:tc>
        <w:tc>
          <w:tcPr>
            <w:tcW w:w="1128" w:type="dxa"/>
            <w:hideMark/>
          </w:tcPr>
          <w:p w14:paraId="755178A9" w14:textId="77777777" w:rsidR="00E155A8" w:rsidRPr="00E155A8" w:rsidRDefault="00E155A8" w:rsidP="00706930">
            <w:pPr>
              <w:spacing w:line="240" w:lineRule="auto"/>
              <w:rPr>
                <w:rFonts w:cs="Times New Roman"/>
                <w:sz w:val="24"/>
                <w:szCs w:val="24"/>
              </w:rPr>
            </w:pPr>
            <w:r w:rsidRPr="00E155A8">
              <w:rPr>
                <w:rFonts w:cs="Times New Roman"/>
                <w:sz w:val="24"/>
                <w:szCs w:val="24"/>
              </w:rPr>
              <w:t>3,1</w:t>
            </w:r>
          </w:p>
        </w:tc>
        <w:tc>
          <w:tcPr>
            <w:tcW w:w="907" w:type="dxa"/>
            <w:hideMark/>
          </w:tcPr>
          <w:p w14:paraId="518EDAAA" w14:textId="77777777" w:rsidR="00E155A8" w:rsidRPr="00E155A8" w:rsidRDefault="00E155A8" w:rsidP="00706930">
            <w:pPr>
              <w:spacing w:line="240" w:lineRule="auto"/>
              <w:rPr>
                <w:rFonts w:cs="Times New Roman"/>
                <w:sz w:val="24"/>
                <w:szCs w:val="24"/>
              </w:rPr>
            </w:pPr>
            <w:r w:rsidRPr="00E155A8">
              <w:rPr>
                <w:rFonts w:cs="Times New Roman"/>
                <w:sz w:val="24"/>
                <w:szCs w:val="24"/>
              </w:rPr>
              <w:t>1606</w:t>
            </w:r>
          </w:p>
        </w:tc>
        <w:tc>
          <w:tcPr>
            <w:tcW w:w="1081" w:type="dxa"/>
            <w:hideMark/>
          </w:tcPr>
          <w:p w14:paraId="70677B8E" w14:textId="77777777" w:rsidR="00E155A8" w:rsidRPr="00E155A8" w:rsidRDefault="00E155A8" w:rsidP="00706930">
            <w:pPr>
              <w:spacing w:line="240" w:lineRule="auto"/>
              <w:rPr>
                <w:rFonts w:cs="Times New Roman"/>
                <w:sz w:val="24"/>
                <w:szCs w:val="24"/>
              </w:rPr>
            </w:pPr>
            <w:r w:rsidRPr="00E155A8">
              <w:rPr>
                <w:rFonts w:cs="Times New Roman"/>
                <w:sz w:val="24"/>
                <w:szCs w:val="24"/>
              </w:rPr>
              <w:t>2,7</w:t>
            </w:r>
          </w:p>
        </w:tc>
      </w:tr>
      <w:tr w:rsidR="00E155A8" w:rsidRPr="00E155A8" w14:paraId="7B4AA3BF" w14:textId="77777777" w:rsidTr="00C25125">
        <w:trPr>
          <w:jc w:val="center"/>
        </w:trPr>
        <w:tc>
          <w:tcPr>
            <w:tcW w:w="3135" w:type="dxa"/>
            <w:hideMark/>
          </w:tcPr>
          <w:p w14:paraId="77BB646A" w14:textId="77777777" w:rsidR="00E155A8" w:rsidRPr="00E155A8" w:rsidRDefault="00E155A8" w:rsidP="00706930">
            <w:pPr>
              <w:spacing w:line="240" w:lineRule="auto"/>
              <w:rPr>
                <w:rFonts w:cs="Times New Roman"/>
                <w:sz w:val="24"/>
                <w:szCs w:val="24"/>
              </w:rPr>
            </w:pPr>
            <w:r w:rsidRPr="00E155A8">
              <w:rPr>
                <w:rFonts w:cs="Times New Roman"/>
                <w:sz w:val="24"/>
                <w:szCs w:val="24"/>
              </w:rPr>
              <w:t>Заработная плата</w:t>
            </w:r>
          </w:p>
        </w:tc>
        <w:tc>
          <w:tcPr>
            <w:tcW w:w="907" w:type="dxa"/>
            <w:hideMark/>
          </w:tcPr>
          <w:p w14:paraId="6B08344F" w14:textId="77777777" w:rsidR="00E155A8" w:rsidRPr="00E155A8" w:rsidRDefault="00E155A8" w:rsidP="00706930">
            <w:pPr>
              <w:spacing w:line="240" w:lineRule="auto"/>
              <w:rPr>
                <w:rFonts w:cs="Times New Roman"/>
                <w:sz w:val="24"/>
                <w:szCs w:val="24"/>
              </w:rPr>
            </w:pPr>
            <w:r w:rsidRPr="00E155A8">
              <w:rPr>
                <w:rFonts w:cs="Times New Roman"/>
                <w:sz w:val="24"/>
                <w:szCs w:val="24"/>
              </w:rPr>
              <w:t>5939</w:t>
            </w:r>
          </w:p>
        </w:tc>
        <w:tc>
          <w:tcPr>
            <w:tcW w:w="1081" w:type="dxa"/>
            <w:hideMark/>
          </w:tcPr>
          <w:p w14:paraId="34CBBA01" w14:textId="77777777" w:rsidR="00E155A8" w:rsidRPr="00E155A8" w:rsidRDefault="00E155A8" w:rsidP="00706930">
            <w:pPr>
              <w:spacing w:line="240" w:lineRule="auto"/>
              <w:rPr>
                <w:rFonts w:cs="Times New Roman"/>
                <w:sz w:val="24"/>
                <w:szCs w:val="24"/>
              </w:rPr>
            </w:pPr>
            <w:r w:rsidRPr="00E155A8">
              <w:rPr>
                <w:rFonts w:cs="Times New Roman"/>
                <w:sz w:val="24"/>
                <w:szCs w:val="24"/>
              </w:rPr>
              <w:t>18,6</w:t>
            </w:r>
          </w:p>
        </w:tc>
        <w:tc>
          <w:tcPr>
            <w:tcW w:w="918" w:type="dxa"/>
            <w:hideMark/>
          </w:tcPr>
          <w:p w14:paraId="06AB8338" w14:textId="77777777" w:rsidR="00E155A8" w:rsidRPr="00E155A8" w:rsidRDefault="00E155A8" w:rsidP="00706930">
            <w:pPr>
              <w:spacing w:line="240" w:lineRule="auto"/>
              <w:rPr>
                <w:rFonts w:cs="Times New Roman"/>
                <w:sz w:val="24"/>
                <w:szCs w:val="24"/>
              </w:rPr>
            </w:pPr>
            <w:r w:rsidRPr="00E155A8">
              <w:rPr>
                <w:rFonts w:cs="Times New Roman"/>
                <w:sz w:val="24"/>
                <w:szCs w:val="24"/>
              </w:rPr>
              <w:t>6830</w:t>
            </w:r>
          </w:p>
        </w:tc>
        <w:tc>
          <w:tcPr>
            <w:tcW w:w="1128" w:type="dxa"/>
            <w:hideMark/>
          </w:tcPr>
          <w:p w14:paraId="7CD5C06D" w14:textId="77777777" w:rsidR="00E155A8" w:rsidRPr="00E155A8" w:rsidRDefault="00E155A8" w:rsidP="00706930">
            <w:pPr>
              <w:spacing w:line="240" w:lineRule="auto"/>
              <w:rPr>
                <w:rFonts w:cs="Times New Roman"/>
                <w:sz w:val="24"/>
                <w:szCs w:val="24"/>
              </w:rPr>
            </w:pPr>
            <w:r w:rsidRPr="00E155A8">
              <w:rPr>
                <w:rFonts w:cs="Times New Roman"/>
                <w:sz w:val="24"/>
                <w:szCs w:val="24"/>
              </w:rPr>
              <w:t>15,3</w:t>
            </w:r>
          </w:p>
        </w:tc>
        <w:tc>
          <w:tcPr>
            <w:tcW w:w="907" w:type="dxa"/>
            <w:hideMark/>
          </w:tcPr>
          <w:p w14:paraId="2F440192" w14:textId="77777777" w:rsidR="00E155A8" w:rsidRPr="00E155A8" w:rsidRDefault="00E155A8" w:rsidP="00706930">
            <w:pPr>
              <w:spacing w:line="240" w:lineRule="auto"/>
              <w:rPr>
                <w:rFonts w:cs="Times New Roman"/>
                <w:sz w:val="24"/>
                <w:szCs w:val="24"/>
              </w:rPr>
            </w:pPr>
            <w:r w:rsidRPr="00E155A8">
              <w:rPr>
                <w:rFonts w:cs="Times New Roman"/>
                <w:sz w:val="24"/>
                <w:szCs w:val="24"/>
              </w:rPr>
              <w:t>7716</w:t>
            </w:r>
          </w:p>
        </w:tc>
        <w:tc>
          <w:tcPr>
            <w:tcW w:w="1081" w:type="dxa"/>
            <w:hideMark/>
          </w:tcPr>
          <w:p w14:paraId="5EFD0E23" w14:textId="77777777" w:rsidR="00E155A8" w:rsidRPr="00E155A8" w:rsidRDefault="00E155A8" w:rsidP="00706930">
            <w:pPr>
              <w:spacing w:line="240" w:lineRule="auto"/>
              <w:rPr>
                <w:rFonts w:cs="Times New Roman"/>
                <w:sz w:val="24"/>
                <w:szCs w:val="24"/>
              </w:rPr>
            </w:pPr>
            <w:r w:rsidRPr="00E155A8">
              <w:rPr>
                <w:rFonts w:cs="Times New Roman"/>
                <w:sz w:val="24"/>
                <w:szCs w:val="24"/>
              </w:rPr>
              <w:t>13</w:t>
            </w:r>
          </w:p>
        </w:tc>
      </w:tr>
      <w:tr w:rsidR="00E155A8" w:rsidRPr="00E155A8" w14:paraId="5A7C187F" w14:textId="77777777" w:rsidTr="00C25125">
        <w:trPr>
          <w:jc w:val="center"/>
        </w:trPr>
        <w:tc>
          <w:tcPr>
            <w:tcW w:w="3135" w:type="dxa"/>
            <w:hideMark/>
          </w:tcPr>
          <w:p w14:paraId="7978C0A2" w14:textId="77777777" w:rsidR="00E155A8" w:rsidRPr="00E155A8" w:rsidRDefault="00E155A8" w:rsidP="00706930">
            <w:pPr>
              <w:spacing w:line="240" w:lineRule="auto"/>
              <w:rPr>
                <w:rFonts w:cs="Times New Roman"/>
                <w:sz w:val="24"/>
                <w:szCs w:val="24"/>
              </w:rPr>
            </w:pPr>
            <w:r w:rsidRPr="00E155A8">
              <w:rPr>
                <w:rFonts w:cs="Times New Roman"/>
                <w:sz w:val="24"/>
                <w:szCs w:val="24"/>
              </w:rPr>
              <w:t>Отчисления от заработной платы</w:t>
            </w:r>
          </w:p>
        </w:tc>
        <w:tc>
          <w:tcPr>
            <w:tcW w:w="907" w:type="dxa"/>
            <w:hideMark/>
          </w:tcPr>
          <w:p w14:paraId="2882F692" w14:textId="77777777" w:rsidR="00E155A8" w:rsidRPr="00E155A8" w:rsidRDefault="00E155A8" w:rsidP="00706930">
            <w:pPr>
              <w:spacing w:line="240" w:lineRule="auto"/>
              <w:rPr>
                <w:rFonts w:cs="Times New Roman"/>
                <w:sz w:val="24"/>
                <w:szCs w:val="24"/>
              </w:rPr>
            </w:pPr>
            <w:r w:rsidRPr="00E155A8">
              <w:rPr>
                <w:rFonts w:cs="Times New Roman"/>
                <w:sz w:val="24"/>
                <w:szCs w:val="24"/>
              </w:rPr>
              <w:t>1562</w:t>
            </w:r>
          </w:p>
        </w:tc>
        <w:tc>
          <w:tcPr>
            <w:tcW w:w="1081" w:type="dxa"/>
            <w:hideMark/>
          </w:tcPr>
          <w:p w14:paraId="433A1249" w14:textId="77777777" w:rsidR="00E155A8" w:rsidRPr="00E155A8" w:rsidRDefault="00E155A8" w:rsidP="00706930">
            <w:pPr>
              <w:spacing w:line="240" w:lineRule="auto"/>
              <w:rPr>
                <w:rFonts w:cs="Times New Roman"/>
                <w:sz w:val="24"/>
                <w:szCs w:val="24"/>
              </w:rPr>
            </w:pPr>
            <w:r w:rsidRPr="00E155A8">
              <w:rPr>
                <w:rFonts w:cs="Times New Roman"/>
                <w:sz w:val="24"/>
                <w:szCs w:val="24"/>
              </w:rPr>
              <w:t>4,9</w:t>
            </w:r>
          </w:p>
        </w:tc>
        <w:tc>
          <w:tcPr>
            <w:tcW w:w="918" w:type="dxa"/>
            <w:hideMark/>
          </w:tcPr>
          <w:p w14:paraId="25DC4CCB" w14:textId="77777777" w:rsidR="00E155A8" w:rsidRPr="00E155A8" w:rsidRDefault="00E155A8" w:rsidP="00706930">
            <w:pPr>
              <w:spacing w:line="240" w:lineRule="auto"/>
              <w:rPr>
                <w:rFonts w:cs="Times New Roman"/>
                <w:sz w:val="24"/>
                <w:szCs w:val="24"/>
              </w:rPr>
            </w:pPr>
            <w:r w:rsidRPr="00E155A8">
              <w:rPr>
                <w:rFonts w:cs="Times New Roman"/>
                <w:sz w:val="24"/>
                <w:szCs w:val="24"/>
              </w:rPr>
              <w:t>2056</w:t>
            </w:r>
          </w:p>
        </w:tc>
        <w:tc>
          <w:tcPr>
            <w:tcW w:w="1128" w:type="dxa"/>
            <w:hideMark/>
          </w:tcPr>
          <w:p w14:paraId="0F7ACC29" w14:textId="77777777" w:rsidR="00E155A8" w:rsidRPr="00E155A8" w:rsidRDefault="00E155A8" w:rsidP="00706930">
            <w:pPr>
              <w:spacing w:line="240" w:lineRule="auto"/>
              <w:rPr>
                <w:rFonts w:cs="Times New Roman"/>
                <w:sz w:val="24"/>
                <w:szCs w:val="24"/>
              </w:rPr>
            </w:pPr>
            <w:r w:rsidRPr="00E155A8">
              <w:rPr>
                <w:rFonts w:cs="Times New Roman"/>
                <w:sz w:val="24"/>
                <w:szCs w:val="24"/>
              </w:rPr>
              <w:t>4,6</w:t>
            </w:r>
          </w:p>
        </w:tc>
        <w:tc>
          <w:tcPr>
            <w:tcW w:w="907" w:type="dxa"/>
            <w:hideMark/>
          </w:tcPr>
          <w:p w14:paraId="74F6EE26" w14:textId="77777777" w:rsidR="00E155A8" w:rsidRPr="00E155A8" w:rsidRDefault="00E155A8" w:rsidP="00706930">
            <w:pPr>
              <w:spacing w:line="240" w:lineRule="auto"/>
              <w:rPr>
                <w:rFonts w:cs="Times New Roman"/>
                <w:sz w:val="24"/>
                <w:szCs w:val="24"/>
              </w:rPr>
            </w:pPr>
            <w:r w:rsidRPr="00E155A8">
              <w:rPr>
                <w:rFonts w:cs="Times New Roman"/>
                <w:sz w:val="24"/>
                <w:szCs w:val="24"/>
              </w:rPr>
              <w:t>1964</w:t>
            </w:r>
          </w:p>
        </w:tc>
        <w:tc>
          <w:tcPr>
            <w:tcW w:w="1081" w:type="dxa"/>
            <w:hideMark/>
          </w:tcPr>
          <w:p w14:paraId="401B1CEB" w14:textId="77777777" w:rsidR="00E155A8" w:rsidRPr="00E155A8" w:rsidRDefault="00E155A8" w:rsidP="00706930">
            <w:pPr>
              <w:spacing w:line="240" w:lineRule="auto"/>
              <w:rPr>
                <w:rFonts w:cs="Times New Roman"/>
                <w:sz w:val="24"/>
                <w:szCs w:val="24"/>
              </w:rPr>
            </w:pPr>
            <w:r w:rsidRPr="00E155A8">
              <w:rPr>
                <w:rFonts w:cs="Times New Roman"/>
                <w:sz w:val="24"/>
                <w:szCs w:val="24"/>
              </w:rPr>
              <w:t>3,3</w:t>
            </w:r>
          </w:p>
        </w:tc>
      </w:tr>
      <w:tr w:rsidR="00E155A8" w:rsidRPr="00E155A8" w14:paraId="36A59711" w14:textId="77777777" w:rsidTr="00C25125">
        <w:trPr>
          <w:jc w:val="center"/>
        </w:trPr>
        <w:tc>
          <w:tcPr>
            <w:tcW w:w="3135" w:type="dxa"/>
            <w:hideMark/>
          </w:tcPr>
          <w:p w14:paraId="65C49FAB" w14:textId="77777777" w:rsidR="00E155A8" w:rsidRPr="00E155A8" w:rsidRDefault="00E155A8" w:rsidP="00706930">
            <w:pPr>
              <w:spacing w:line="240" w:lineRule="auto"/>
              <w:rPr>
                <w:rFonts w:cs="Times New Roman"/>
                <w:sz w:val="24"/>
                <w:szCs w:val="24"/>
              </w:rPr>
            </w:pPr>
            <w:r w:rsidRPr="00E155A8">
              <w:rPr>
                <w:rFonts w:cs="Times New Roman"/>
                <w:sz w:val="24"/>
                <w:szCs w:val="24"/>
              </w:rPr>
              <w:t>Прочие расходы</w:t>
            </w:r>
          </w:p>
        </w:tc>
        <w:tc>
          <w:tcPr>
            <w:tcW w:w="907" w:type="dxa"/>
            <w:hideMark/>
          </w:tcPr>
          <w:p w14:paraId="432E53AA" w14:textId="77777777" w:rsidR="00E155A8" w:rsidRPr="00E155A8" w:rsidRDefault="00E155A8" w:rsidP="00706930">
            <w:pPr>
              <w:spacing w:line="240" w:lineRule="auto"/>
              <w:rPr>
                <w:rFonts w:cs="Times New Roman"/>
                <w:sz w:val="24"/>
                <w:szCs w:val="24"/>
              </w:rPr>
            </w:pPr>
            <w:r w:rsidRPr="00E155A8">
              <w:rPr>
                <w:rFonts w:cs="Times New Roman"/>
                <w:sz w:val="24"/>
                <w:szCs w:val="24"/>
              </w:rPr>
              <w:t>3028</w:t>
            </w:r>
          </w:p>
        </w:tc>
        <w:tc>
          <w:tcPr>
            <w:tcW w:w="1081" w:type="dxa"/>
            <w:hideMark/>
          </w:tcPr>
          <w:p w14:paraId="634C73DA" w14:textId="77777777" w:rsidR="00E155A8" w:rsidRPr="00E155A8" w:rsidRDefault="00E155A8" w:rsidP="00706930">
            <w:pPr>
              <w:spacing w:line="240" w:lineRule="auto"/>
              <w:rPr>
                <w:rFonts w:cs="Times New Roman"/>
                <w:sz w:val="24"/>
                <w:szCs w:val="24"/>
              </w:rPr>
            </w:pPr>
            <w:r w:rsidRPr="00E155A8">
              <w:rPr>
                <w:rFonts w:cs="Times New Roman"/>
                <w:sz w:val="24"/>
                <w:szCs w:val="24"/>
              </w:rPr>
              <w:t>9,5</w:t>
            </w:r>
          </w:p>
        </w:tc>
        <w:tc>
          <w:tcPr>
            <w:tcW w:w="918" w:type="dxa"/>
            <w:hideMark/>
          </w:tcPr>
          <w:p w14:paraId="07055CE6" w14:textId="77777777" w:rsidR="00E155A8" w:rsidRPr="00E155A8" w:rsidRDefault="00E155A8" w:rsidP="00706930">
            <w:pPr>
              <w:spacing w:line="240" w:lineRule="auto"/>
              <w:rPr>
                <w:rFonts w:cs="Times New Roman"/>
                <w:sz w:val="24"/>
                <w:szCs w:val="24"/>
              </w:rPr>
            </w:pPr>
            <w:r w:rsidRPr="00E155A8">
              <w:rPr>
                <w:rFonts w:cs="Times New Roman"/>
                <w:sz w:val="24"/>
                <w:szCs w:val="24"/>
              </w:rPr>
              <w:t>1788</w:t>
            </w:r>
          </w:p>
        </w:tc>
        <w:tc>
          <w:tcPr>
            <w:tcW w:w="1128" w:type="dxa"/>
            <w:hideMark/>
          </w:tcPr>
          <w:p w14:paraId="73C989D7" w14:textId="77777777" w:rsidR="00E155A8" w:rsidRPr="00E155A8" w:rsidRDefault="00E155A8" w:rsidP="00706930">
            <w:pPr>
              <w:spacing w:line="240" w:lineRule="auto"/>
              <w:rPr>
                <w:rFonts w:cs="Times New Roman"/>
                <w:sz w:val="24"/>
                <w:szCs w:val="24"/>
              </w:rPr>
            </w:pPr>
            <w:r w:rsidRPr="00E155A8">
              <w:rPr>
                <w:rFonts w:cs="Times New Roman"/>
                <w:sz w:val="24"/>
                <w:szCs w:val="24"/>
              </w:rPr>
              <w:t>4</w:t>
            </w:r>
          </w:p>
        </w:tc>
        <w:tc>
          <w:tcPr>
            <w:tcW w:w="907" w:type="dxa"/>
            <w:hideMark/>
          </w:tcPr>
          <w:p w14:paraId="15B9F658" w14:textId="77777777" w:rsidR="00E155A8" w:rsidRPr="00E155A8" w:rsidRDefault="00E155A8" w:rsidP="00706930">
            <w:pPr>
              <w:spacing w:line="240" w:lineRule="auto"/>
              <w:rPr>
                <w:rFonts w:cs="Times New Roman"/>
                <w:sz w:val="24"/>
                <w:szCs w:val="24"/>
              </w:rPr>
            </w:pPr>
            <w:r w:rsidRPr="00E155A8">
              <w:rPr>
                <w:rFonts w:cs="Times New Roman"/>
                <w:sz w:val="24"/>
                <w:szCs w:val="24"/>
              </w:rPr>
              <w:t>1785</w:t>
            </w:r>
          </w:p>
        </w:tc>
        <w:tc>
          <w:tcPr>
            <w:tcW w:w="1081" w:type="dxa"/>
            <w:hideMark/>
          </w:tcPr>
          <w:p w14:paraId="1A2C3D8D" w14:textId="77777777" w:rsidR="00E155A8" w:rsidRPr="00E155A8" w:rsidRDefault="00E155A8" w:rsidP="00706930">
            <w:pPr>
              <w:spacing w:line="240" w:lineRule="auto"/>
              <w:rPr>
                <w:rFonts w:cs="Times New Roman"/>
                <w:sz w:val="24"/>
                <w:szCs w:val="24"/>
              </w:rPr>
            </w:pPr>
            <w:r w:rsidRPr="00E155A8">
              <w:rPr>
                <w:rFonts w:cs="Times New Roman"/>
                <w:sz w:val="24"/>
                <w:szCs w:val="24"/>
              </w:rPr>
              <w:t>3</w:t>
            </w:r>
          </w:p>
        </w:tc>
      </w:tr>
      <w:tr w:rsidR="00E155A8" w:rsidRPr="00E155A8" w14:paraId="5CE71A54" w14:textId="77777777" w:rsidTr="00C25125">
        <w:trPr>
          <w:trHeight w:val="210"/>
          <w:jc w:val="center"/>
        </w:trPr>
        <w:tc>
          <w:tcPr>
            <w:tcW w:w="3135" w:type="dxa"/>
            <w:hideMark/>
          </w:tcPr>
          <w:p w14:paraId="09A14849" w14:textId="423F8107" w:rsidR="00E155A8" w:rsidRPr="00E155A8" w:rsidRDefault="00E155A8" w:rsidP="00706930">
            <w:pPr>
              <w:spacing w:line="240" w:lineRule="auto"/>
              <w:rPr>
                <w:rFonts w:cs="Times New Roman"/>
                <w:sz w:val="24"/>
                <w:szCs w:val="24"/>
              </w:rPr>
            </w:pPr>
            <w:r w:rsidRPr="00E155A8">
              <w:rPr>
                <w:rFonts w:cs="Times New Roman"/>
                <w:sz w:val="24"/>
                <w:szCs w:val="24"/>
              </w:rPr>
              <w:t>Итого</w:t>
            </w:r>
          </w:p>
        </w:tc>
        <w:tc>
          <w:tcPr>
            <w:tcW w:w="907" w:type="dxa"/>
            <w:hideMark/>
          </w:tcPr>
          <w:p w14:paraId="0B5EDB95" w14:textId="77777777" w:rsidR="00E155A8" w:rsidRPr="00E155A8" w:rsidRDefault="00E155A8" w:rsidP="00706930">
            <w:pPr>
              <w:spacing w:line="240" w:lineRule="auto"/>
              <w:rPr>
                <w:rFonts w:cs="Times New Roman"/>
                <w:sz w:val="24"/>
                <w:szCs w:val="24"/>
              </w:rPr>
            </w:pPr>
            <w:r w:rsidRPr="00E155A8">
              <w:rPr>
                <w:rFonts w:cs="Times New Roman"/>
                <w:sz w:val="24"/>
                <w:szCs w:val="24"/>
              </w:rPr>
              <w:t>31879</w:t>
            </w:r>
          </w:p>
        </w:tc>
        <w:tc>
          <w:tcPr>
            <w:tcW w:w="1081" w:type="dxa"/>
            <w:hideMark/>
          </w:tcPr>
          <w:p w14:paraId="511AAC68" w14:textId="77777777" w:rsidR="00E155A8" w:rsidRPr="00E155A8" w:rsidRDefault="00E155A8" w:rsidP="00706930">
            <w:pPr>
              <w:spacing w:line="240" w:lineRule="auto"/>
              <w:rPr>
                <w:rFonts w:cs="Times New Roman"/>
                <w:sz w:val="24"/>
                <w:szCs w:val="24"/>
              </w:rPr>
            </w:pPr>
            <w:r w:rsidRPr="00E155A8">
              <w:rPr>
                <w:rFonts w:cs="Times New Roman"/>
                <w:sz w:val="24"/>
                <w:szCs w:val="24"/>
              </w:rPr>
              <w:t>100</w:t>
            </w:r>
          </w:p>
        </w:tc>
        <w:tc>
          <w:tcPr>
            <w:tcW w:w="918" w:type="dxa"/>
            <w:hideMark/>
          </w:tcPr>
          <w:p w14:paraId="0755045A" w14:textId="77777777" w:rsidR="00E155A8" w:rsidRPr="00E155A8" w:rsidRDefault="00E155A8" w:rsidP="00706930">
            <w:pPr>
              <w:spacing w:line="240" w:lineRule="auto"/>
              <w:rPr>
                <w:rFonts w:cs="Times New Roman"/>
                <w:sz w:val="24"/>
                <w:szCs w:val="24"/>
              </w:rPr>
            </w:pPr>
            <w:r w:rsidRPr="00E155A8">
              <w:rPr>
                <w:rFonts w:cs="Times New Roman"/>
                <w:sz w:val="24"/>
                <w:szCs w:val="24"/>
              </w:rPr>
              <w:t>44703</w:t>
            </w:r>
          </w:p>
        </w:tc>
        <w:tc>
          <w:tcPr>
            <w:tcW w:w="1128" w:type="dxa"/>
            <w:hideMark/>
          </w:tcPr>
          <w:p w14:paraId="639499C1" w14:textId="77777777" w:rsidR="00E155A8" w:rsidRPr="00E155A8" w:rsidRDefault="00E155A8" w:rsidP="00706930">
            <w:pPr>
              <w:spacing w:line="240" w:lineRule="auto"/>
              <w:rPr>
                <w:rFonts w:cs="Times New Roman"/>
                <w:sz w:val="24"/>
                <w:szCs w:val="24"/>
              </w:rPr>
            </w:pPr>
            <w:r w:rsidRPr="00E155A8">
              <w:rPr>
                <w:rFonts w:cs="Times New Roman"/>
                <w:sz w:val="24"/>
                <w:szCs w:val="24"/>
              </w:rPr>
              <w:t>100</w:t>
            </w:r>
          </w:p>
        </w:tc>
        <w:tc>
          <w:tcPr>
            <w:tcW w:w="907" w:type="dxa"/>
            <w:hideMark/>
          </w:tcPr>
          <w:p w14:paraId="56DB6FA2" w14:textId="77777777" w:rsidR="00E155A8" w:rsidRPr="00E155A8" w:rsidRDefault="00E155A8" w:rsidP="00706930">
            <w:pPr>
              <w:spacing w:line="240" w:lineRule="auto"/>
              <w:rPr>
                <w:rFonts w:cs="Times New Roman"/>
                <w:sz w:val="24"/>
                <w:szCs w:val="24"/>
              </w:rPr>
            </w:pPr>
            <w:r w:rsidRPr="00E155A8">
              <w:rPr>
                <w:rFonts w:cs="Times New Roman"/>
                <w:sz w:val="24"/>
                <w:szCs w:val="24"/>
              </w:rPr>
              <w:t>59507</w:t>
            </w:r>
          </w:p>
        </w:tc>
        <w:tc>
          <w:tcPr>
            <w:tcW w:w="1081" w:type="dxa"/>
            <w:hideMark/>
          </w:tcPr>
          <w:p w14:paraId="3B56709E" w14:textId="77777777" w:rsidR="00E155A8" w:rsidRPr="00E155A8" w:rsidRDefault="00E155A8" w:rsidP="00706930">
            <w:pPr>
              <w:spacing w:line="240" w:lineRule="auto"/>
              <w:rPr>
                <w:rFonts w:cs="Times New Roman"/>
                <w:sz w:val="24"/>
                <w:szCs w:val="24"/>
              </w:rPr>
            </w:pPr>
            <w:r w:rsidRPr="00E155A8">
              <w:rPr>
                <w:rFonts w:cs="Times New Roman"/>
                <w:sz w:val="24"/>
                <w:szCs w:val="24"/>
              </w:rPr>
              <w:t>100</w:t>
            </w:r>
          </w:p>
        </w:tc>
      </w:tr>
    </w:tbl>
    <w:p w14:paraId="4DBD80CB" w14:textId="0EA1A70C" w:rsidR="004550B0" w:rsidRPr="004550B0" w:rsidRDefault="004550B0" w:rsidP="004550B0">
      <w:pPr>
        <w:ind w:firstLine="709"/>
        <w:rPr>
          <w:rFonts w:cs="Times New Roman"/>
          <w:szCs w:val="28"/>
        </w:rPr>
      </w:pPr>
      <w:r w:rsidRPr="004550B0">
        <w:rPr>
          <w:rFonts w:cs="Times New Roman"/>
          <w:szCs w:val="28"/>
        </w:rPr>
        <w:lastRenderedPageBreak/>
        <w:t xml:space="preserve">Наиболее важными элементами затрат в структуре затрат на передачу электроэнергии </w:t>
      </w:r>
      <w:r>
        <w:rPr>
          <w:rFonts w:cs="Times New Roman"/>
          <w:szCs w:val="28"/>
        </w:rPr>
        <w:t>АО</w:t>
      </w:r>
      <w:r w:rsidRPr="004550B0">
        <w:rPr>
          <w:rFonts w:cs="Times New Roman"/>
          <w:szCs w:val="28"/>
        </w:rPr>
        <w:t xml:space="preserve"> "ЛОЭСК" по таблице являются:</w:t>
      </w:r>
    </w:p>
    <w:p w14:paraId="7A02CC53" w14:textId="77777777" w:rsidR="004550B0" w:rsidRPr="004550B0" w:rsidRDefault="004550B0" w:rsidP="004550B0">
      <w:pPr>
        <w:ind w:firstLine="709"/>
        <w:rPr>
          <w:rFonts w:cs="Times New Roman"/>
          <w:szCs w:val="28"/>
        </w:rPr>
      </w:pPr>
      <w:r w:rsidRPr="004550B0">
        <w:rPr>
          <w:rFonts w:cs="Times New Roman"/>
          <w:szCs w:val="28"/>
        </w:rPr>
        <w:t>Стоимость ресурсов, приобретенных извне, в основном для покупки электроэнергии. Доля затрат на покупку электроэнергии растет с каждым годом. С 2017 по 2019 год она увеличилась на 14% - с 52% до 66%.</w:t>
      </w:r>
    </w:p>
    <w:p w14:paraId="58659186" w14:textId="77777777" w:rsidR="004550B0" w:rsidRPr="004550B0" w:rsidRDefault="004550B0" w:rsidP="004550B0">
      <w:pPr>
        <w:ind w:firstLine="709"/>
        <w:rPr>
          <w:rFonts w:cs="Times New Roman"/>
          <w:szCs w:val="28"/>
        </w:rPr>
      </w:pPr>
      <w:r w:rsidRPr="004550B0">
        <w:rPr>
          <w:rFonts w:cs="Times New Roman"/>
          <w:szCs w:val="28"/>
        </w:rPr>
        <w:t>Расходы на оплату труда и социальные услуги за отчетный период возросли почти на 30 процентов при незначительном сокращении численности персонала. Но при этом доля заработной платы в общей структуре затрат снизилась с 18,6% до 13 %.</w:t>
      </w:r>
    </w:p>
    <w:p w14:paraId="4B8CA7CE" w14:textId="40F25B5F" w:rsidR="004550B0" w:rsidRPr="004550B0" w:rsidRDefault="004550B0" w:rsidP="004550B0">
      <w:pPr>
        <w:ind w:firstLine="709"/>
        <w:rPr>
          <w:rFonts w:cs="Times New Roman"/>
          <w:szCs w:val="28"/>
        </w:rPr>
      </w:pPr>
      <w:r w:rsidRPr="004550B0">
        <w:rPr>
          <w:rFonts w:cs="Times New Roman"/>
          <w:szCs w:val="28"/>
        </w:rPr>
        <w:t xml:space="preserve">Такая структура затрат характеризуется тем, что </w:t>
      </w:r>
      <w:r>
        <w:rPr>
          <w:rFonts w:cs="Times New Roman"/>
          <w:szCs w:val="28"/>
        </w:rPr>
        <w:t>АО</w:t>
      </w:r>
      <w:r w:rsidRPr="004550B0">
        <w:rPr>
          <w:rFonts w:cs="Times New Roman"/>
          <w:szCs w:val="28"/>
        </w:rPr>
        <w:t xml:space="preserve"> «ЛОЭСК» является покупателем передаваемой электроэнергии. Фактически тариф </w:t>
      </w:r>
      <w:r>
        <w:rPr>
          <w:rFonts w:cs="Times New Roman"/>
          <w:szCs w:val="28"/>
        </w:rPr>
        <w:t>АО</w:t>
      </w:r>
      <w:r w:rsidRPr="004550B0">
        <w:rPr>
          <w:rFonts w:cs="Times New Roman"/>
          <w:szCs w:val="28"/>
        </w:rPr>
        <w:t xml:space="preserve"> "ЛОЭСК» на 60% состоит из электроэнергии, приобретенной у </w:t>
      </w:r>
      <w:r>
        <w:rPr>
          <w:rFonts w:cs="Times New Roman"/>
          <w:szCs w:val="28"/>
        </w:rPr>
        <w:t>АО</w:t>
      </w:r>
      <w:r w:rsidR="00943040">
        <w:rPr>
          <w:rFonts w:cs="Times New Roman"/>
          <w:szCs w:val="28"/>
        </w:rPr>
        <w:t xml:space="preserve"> </w:t>
      </w:r>
      <w:r w:rsidRPr="004550B0">
        <w:rPr>
          <w:rFonts w:cs="Times New Roman"/>
          <w:szCs w:val="28"/>
        </w:rPr>
        <w:t>"</w:t>
      </w:r>
      <w:proofErr w:type="spellStart"/>
      <w:r w:rsidRPr="004550B0">
        <w:rPr>
          <w:rFonts w:cs="Times New Roman"/>
          <w:szCs w:val="28"/>
        </w:rPr>
        <w:t>Мосэнергосбыт</w:t>
      </w:r>
      <w:proofErr w:type="spellEnd"/>
      <w:r w:rsidRPr="004550B0">
        <w:rPr>
          <w:rFonts w:cs="Times New Roman"/>
          <w:szCs w:val="28"/>
        </w:rPr>
        <w:t>".</w:t>
      </w:r>
    </w:p>
    <w:p w14:paraId="6E0E79C7" w14:textId="1BE8DFB8" w:rsidR="004550B0" w:rsidRPr="004550B0" w:rsidRDefault="004550B0" w:rsidP="004550B0">
      <w:pPr>
        <w:ind w:firstLine="709"/>
        <w:rPr>
          <w:rFonts w:cs="Times New Roman"/>
          <w:szCs w:val="28"/>
        </w:rPr>
      </w:pPr>
      <w:r w:rsidRPr="004550B0">
        <w:rPr>
          <w:rFonts w:cs="Times New Roman"/>
          <w:szCs w:val="28"/>
        </w:rPr>
        <w:t xml:space="preserve">Так, стоимость услуг по электроснабжению </w:t>
      </w:r>
      <w:r>
        <w:rPr>
          <w:rFonts w:cs="Times New Roman"/>
          <w:szCs w:val="28"/>
        </w:rPr>
        <w:t>АО</w:t>
      </w:r>
      <w:r w:rsidRPr="004550B0">
        <w:rPr>
          <w:rFonts w:cs="Times New Roman"/>
          <w:szCs w:val="28"/>
        </w:rPr>
        <w:t xml:space="preserve"> "ЛОЭСК" составляет всего 30% (примерно) от прямых затрат, связанных с передачей электроэнергии (включая затраты на ремонт и обслуживание электрических сетей) и 70% от стоимости самой электроэнергии.</w:t>
      </w:r>
    </w:p>
    <w:p w14:paraId="3C62AF5E" w14:textId="7D930809" w:rsidR="004550B0" w:rsidRPr="004550B0" w:rsidRDefault="004550B0" w:rsidP="004550B0">
      <w:pPr>
        <w:ind w:firstLine="709"/>
        <w:rPr>
          <w:rFonts w:cs="Times New Roman"/>
          <w:szCs w:val="28"/>
        </w:rPr>
      </w:pPr>
      <w:r w:rsidRPr="004550B0">
        <w:rPr>
          <w:rFonts w:cs="Times New Roman"/>
          <w:szCs w:val="28"/>
        </w:rPr>
        <w:t>Динамика рабочей силы важна при анализе экономических показателей. К занятости и людским ресурсам относится та часть населения, которая обладала мобильностью данных, знаниями и навыками работы в соответствующем секторе. Достаточное снабжение предприятия необходимыми людскими ресурсами, их рациональное использование, высокий уровень производительности труда имеют большое значение для увеличения объема производства и повышения эффективности производства. В частности, объем и скорость выполнения всех работ, эффективность использования оборудования, машин, механизмов и, соответственно, объем выпуска продукции, ее стоимость, прибыль и ряд других экономических показателей зависят от наличия людских ресурсов предприятия и</w:t>
      </w:r>
      <w:r w:rsidR="00943040">
        <w:rPr>
          <w:rFonts w:cs="Times New Roman"/>
          <w:szCs w:val="28"/>
        </w:rPr>
        <w:t xml:space="preserve"> эффективности их использования </w:t>
      </w:r>
      <w:r w:rsidR="00943040" w:rsidRPr="00943040">
        <w:rPr>
          <w:rFonts w:cs="Times New Roman"/>
          <w:szCs w:val="28"/>
        </w:rPr>
        <w:t>[</w:t>
      </w:r>
      <w:r w:rsidR="00943040">
        <w:rPr>
          <w:rFonts w:cs="Times New Roman"/>
          <w:szCs w:val="28"/>
        </w:rPr>
        <w:t>34</w:t>
      </w:r>
      <w:r w:rsidR="00943040" w:rsidRPr="00943040">
        <w:rPr>
          <w:rFonts w:cs="Times New Roman"/>
          <w:szCs w:val="28"/>
        </w:rPr>
        <w:t xml:space="preserve">, с. </w:t>
      </w:r>
      <w:r w:rsidR="00943040">
        <w:rPr>
          <w:rFonts w:cs="Times New Roman"/>
          <w:szCs w:val="28"/>
        </w:rPr>
        <w:t>168</w:t>
      </w:r>
      <w:r w:rsidR="00943040" w:rsidRPr="00943040">
        <w:rPr>
          <w:rFonts w:cs="Times New Roman"/>
          <w:szCs w:val="28"/>
        </w:rPr>
        <w:t>].</w:t>
      </w:r>
    </w:p>
    <w:p w14:paraId="30EE8E87" w14:textId="2DCEBB7A" w:rsidR="004550B0" w:rsidRPr="004550B0" w:rsidRDefault="004550B0" w:rsidP="004550B0">
      <w:pPr>
        <w:ind w:firstLine="709"/>
        <w:rPr>
          <w:rFonts w:cs="Times New Roman"/>
          <w:szCs w:val="28"/>
        </w:rPr>
      </w:pPr>
      <w:r w:rsidRPr="004550B0">
        <w:rPr>
          <w:rFonts w:cs="Times New Roman"/>
          <w:szCs w:val="28"/>
        </w:rPr>
        <w:lastRenderedPageBreak/>
        <w:t xml:space="preserve">В период с 2018 по 2020 год было набрано 16 человек (12 рабочих и 6 человек технического персонала). Но и они перешли на другие предприятия (на более высокооплачиваемую работу) в течение трех лет-23 человека, несмотря на наличие у </w:t>
      </w:r>
      <w:r>
        <w:rPr>
          <w:rFonts w:cs="Times New Roman"/>
          <w:szCs w:val="28"/>
        </w:rPr>
        <w:t>АО</w:t>
      </w:r>
      <w:r w:rsidRPr="004550B0">
        <w:rPr>
          <w:rFonts w:cs="Times New Roman"/>
          <w:szCs w:val="28"/>
        </w:rPr>
        <w:t>» ЛОЭСК " социальных гарантий для работников, предусмотренных коллективным договором, который касается ряда льгот социального характера, возможности для работников повысить свой профессиональный уровень на рабочем месте, в том числе и для работников.</w:t>
      </w:r>
    </w:p>
    <w:p w14:paraId="196D60F8" w14:textId="66659365" w:rsidR="00D61331" w:rsidRPr="00D61331" w:rsidRDefault="004550B0" w:rsidP="004550B0">
      <w:pPr>
        <w:ind w:firstLine="709"/>
        <w:rPr>
          <w:rFonts w:cs="Times New Roman"/>
          <w:szCs w:val="28"/>
        </w:rPr>
      </w:pPr>
      <w:r w:rsidRPr="004550B0">
        <w:rPr>
          <w:rFonts w:cs="Times New Roman"/>
          <w:szCs w:val="28"/>
        </w:rPr>
        <w:t xml:space="preserve">Таким образом, несмотря на то, что </w:t>
      </w:r>
      <w:r w:rsidR="008054C3">
        <w:rPr>
          <w:rFonts w:cs="Times New Roman"/>
          <w:szCs w:val="28"/>
        </w:rPr>
        <w:t>вырос</w:t>
      </w:r>
      <w:r w:rsidRPr="004550B0">
        <w:rPr>
          <w:rFonts w:cs="Times New Roman"/>
          <w:szCs w:val="28"/>
        </w:rPr>
        <w:t xml:space="preserve"> тариф на покупку электроэнергии и произошло снижение доли затрат на оплату труда, в целом к 2020 году предприятие </w:t>
      </w:r>
      <w:r>
        <w:rPr>
          <w:rFonts w:cs="Times New Roman"/>
          <w:szCs w:val="28"/>
        </w:rPr>
        <w:t>АО</w:t>
      </w:r>
      <w:r w:rsidRPr="004550B0">
        <w:rPr>
          <w:rFonts w:cs="Times New Roman"/>
          <w:szCs w:val="28"/>
        </w:rPr>
        <w:t xml:space="preserve"> «ЛОЭСК» улучшило свое финансовое положение, повысило рентабельность и эффективность производственной деятельности. Но все еще есть проблемы и возможности для улучшения.</w:t>
      </w:r>
    </w:p>
    <w:p w14:paraId="5E0B353E" w14:textId="77777777" w:rsidR="00D61331" w:rsidRDefault="00D61331" w:rsidP="00353FCE">
      <w:pPr>
        <w:ind w:firstLine="709"/>
        <w:rPr>
          <w:rFonts w:cs="Times New Roman"/>
          <w:szCs w:val="28"/>
        </w:rPr>
      </w:pPr>
    </w:p>
    <w:p w14:paraId="45657FE5" w14:textId="77777777" w:rsidR="00353FCE" w:rsidRPr="00FA7193" w:rsidRDefault="00353FCE" w:rsidP="00353FCE">
      <w:pPr>
        <w:ind w:firstLine="709"/>
        <w:rPr>
          <w:rFonts w:cs="Times New Roman"/>
          <w:b/>
          <w:szCs w:val="28"/>
        </w:rPr>
      </w:pPr>
      <w:r w:rsidRPr="00FA7193">
        <w:rPr>
          <w:rFonts w:cs="Times New Roman"/>
          <w:b/>
          <w:szCs w:val="28"/>
        </w:rPr>
        <w:t>3.4. Финансовый анализ АО «ЛОЭСК» «Восточные электросети»</w:t>
      </w:r>
    </w:p>
    <w:p w14:paraId="1783ED85" w14:textId="77777777" w:rsidR="00353FCE" w:rsidRDefault="00353FCE" w:rsidP="00353FCE">
      <w:pPr>
        <w:ind w:firstLine="709"/>
        <w:rPr>
          <w:rFonts w:cs="Times New Roman"/>
          <w:szCs w:val="28"/>
        </w:rPr>
      </w:pPr>
    </w:p>
    <w:p w14:paraId="00DE6B42" w14:textId="3AAA03DC" w:rsidR="00152A25" w:rsidRPr="00152A25" w:rsidRDefault="00152A25" w:rsidP="00152A25">
      <w:pPr>
        <w:ind w:firstLine="709"/>
        <w:rPr>
          <w:rFonts w:cs="Times New Roman"/>
          <w:szCs w:val="28"/>
        </w:rPr>
      </w:pPr>
      <w:r w:rsidRPr="00152A25">
        <w:rPr>
          <w:rFonts w:cs="Times New Roman"/>
          <w:szCs w:val="28"/>
        </w:rPr>
        <w:t xml:space="preserve">Единственный источник формирования балансовой прибыли </w:t>
      </w:r>
      <w:r w:rsidR="00207862">
        <w:rPr>
          <w:rFonts w:cs="Times New Roman"/>
          <w:szCs w:val="28"/>
        </w:rPr>
        <w:t>-</w:t>
      </w:r>
      <w:r w:rsidRPr="00152A25">
        <w:rPr>
          <w:rFonts w:cs="Times New Roman"/>
          <w:szCs w:val="28"/>
        </w:rPr>
        <w:t xml:space="preserve"> прибыль от продаж; на предприятии с 2018 по 2019 г. наблюдается рост балансовой прибыли и прибыли от продаж, в 2020 году отмечено снижение этих показателей. </w:t>
      </w:r>
    </w:p>
    <w:p w14:paraId="6FC57A0C" w14:textId="6CBFD8A8" w:rsidR="00152A25" w:rsidRPr="00152A25" w:rsidRDefault="00152A25" w:rsidP="00152A25">
      <w:pPr>
        <w:ind w:firstLine="709"/>
        <w:rPr>
          <w:rFonts w:cs="Times New Roman"/>
          <w:szCs w:val="28"/>
        </w:rPr>
      </w:pPr>
      <w:r w:rsidRPr="00152A25">
        <w:rPr>
          <w:rFonts w:cs="Times New Roman"/>
          <w:szCs w:val="28"/>
        </w:rPr>
        <w:t xml:space="preserve">Наибольший удельный вес составляет прибыль от реализации, поэтому данный показатель рассматривается подробнее (табл. </w:t>
      </w:r>
      <w:r w:rsidR="00C25125">
        <w:rPr>
          <w:rFonts w:cs="Times New Roman"/>
          <w:szCs w:val="28"/>
        </w:rPr>
        <w:t>7</w:t>
      </w:r>
      <w:r w:rsidRPr="00152A25">
        <w:rPr>
          <w:rFonts w:cs="Times New Roman"/>
          <w:szCs w:val="28"/>
        </w:rPr>
        <w:t xml:space="preserve">). </w:t>
      </w:r>
    </w:p>
    <w:p w14:paraId="05E80B9C" w14:textId="18F86D78" w:rsidR="00152A25" w:rsidRPr="00152A25" w:rsidRDefault="00152A25" w:rsidP="00C25125">
      <w:pPr>
        <w:rPr>
          <w:rFonts w:cs="Times New Roman"/>
          <w:szCs w:val="28"/>
        </w:rPr>
      </w:pPr>
      <w:r w:rsidRPr="00152A25">
        <w:rPr>
          <w:rFonts w:cs="Times New Roman"/>
          <w:szCs w:val="28"/>
        </w:rPr>
        <w:t xml:space="preserve">Таблица </w:t>
      </w:r>
      <w:r w:rsidR="00C25125">
        <w:rPr>
          <w:rFonts w:cs="Times New Roman"/>
          <w:szCs w:val="28"/>
        </w:rPr>
        <w:t>7</w:t>
      </w:r>
      <w:r w:rsidRPr="00152A25">
        <w:rPr>
          <w:rFonts w:cs="Times New Roman"/>
          <w:szCs w:val="28"/>
        </w:rPr>
        <w:t xml:space="preserve"> </w:t>
      </w:r>
      <w:r w:rsidR="00207862">
        <w:rPr>
          <w:rFonts w:cs="Times New Roman"/>
          <w:szCs w:val="28"/>
        </w:rPr>
        <w:t>-</w:t>
      </w:r>
      <w:r w:rsidRPr="00152A25">
        <w:rPr>
          <w:rFonts w:cs="Times New Roman"/>
          <w:szCs w:val="28"/>
        </w:rPr>
        <w:t xml:space="preserve"> Формирование прибыли от продаж</w:t>
      </w:r>
    </w:p>
    <w:tbl>
      <w:tblPr>
        <w:tblW w:w="9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1080"/>
        <w:gridCol w:w="1080"/>
        <w:gridCol w:w="1080"/>
        <w:gridCol w:w="901"/>
        <w:gridCol w:w="900"/>
        <w:gridCol w:w="1054"/>
        <w:gridCol w:w="907"/>
      </w:tblGrid>
      <w:tr w:rsidR="00152A25" w:rsidRPr="00C25125" w14:paraId="356FDC97" w14:textId="77777777" w:rsidTr="00E921D2">
        <w:trPr>
          <w:trHeight w:val="551"/>
          <w:jc w:val="center"/>
        </w:trPr>
        <w:tc>
          <w:tcPr>
            <w:tcW w:w="2228" w:type="dxa"/>
            <w:vMerge w:val="restart"/>
          </w:tcPr>
          <w:p w14:paraId="7B38E1AE" w14:textId="77777777" w:rsidR="00152A25" w:rsidRPr="00C25125" w:rsidRDefault="00152A25" w:rsidP="00C25125">
            <w:pPr>
              <w:spacing w:line="240" w:lineRule="auto"/>
              <w:rPr>
                <w:rFonts w:cs="Times New Roman"/>
                <w:sz w:val="24"/>
                <w:szCs w:val="24"/>
                <w:lang w:val="en-US"/>
              </w:rPr>
            </w:pPr>
            <w:proofErr w:type="spellStart"/>
            <w:r w:rsidRPr="00C25125">
              <w:rPr>
                <w:rFonts w:cs="Times New Roman"/>
                <w:sz w:val="24"/>
                <w:szCs w:val="24"/>
                <w:lang w:val="en-US"/>
              </w:rPr>
              <w:t>Показатели</w:t>
            </w:r>
            <w:proofErr w:type="spellEnd"/>
          </w:p>
        </w:tc>
        <w:tc>
          <w:tcPr>
            <w:tcW w:w="1080" w:type="dxa"/>
            <w:vMerge w:val="restart"/>
          </w:tcPr>
          <w:p w14:paraId="60149934"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2018</w:t>
            </w:r>
          </w:p>
          <w:p w14:paraId="11464FB0" w14:textId="77777777" w:rsidR="00152A25" w:rsidRPr="00C25125" w:rsidRDefault="00152A25" w:rsidP="00C25125">
            <w:pPr>
              <w:spacing w:line="240" w:lineRule="auto"/>
              <w:rPr>
                <w:rFonts w:cs="Times New Roman"/>
                <w:sz w:val="24"/>
                <w:szCs w:val="24"/>
                <w:lang w:val="en-US"/>
              </w:rPr>
            </w:pPr>
            <w:proofErr w:type="spellStart"/>
            <w:r w:rsidRPr="00C25125">
              <w:rPr>
                <w:rFonts w:cs="Times New Roman"/>
                <w:sz w:val="24"/>
                <w:szCs w:val="24"/>
                <w:lang w:val="en-US"/>
              </w:rPr>
              <w:t>год</w:t>
            </w:r>
            <w:proofErr w:type="spellEnd"/>
          </w:p>
        </w:tc>
        <w:tc>
          <w:tcPr>
            <w:tcW w:w="1080" w:type="dxa"/>
            <w:vMerge w:val="restart"/>
          </w:tcPr>
          <w:p w14:paraId="2EB321AA"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2019</w:t>
            </w:r>
          </w:p>
          <w:p w14:paraId="291F3FAA" w14:textId="77777777" w:rsidR="00152A25" w:rsidRPr="00C25125" w:rsidRDefault="00152A25" w:rsidP="00C25125">
            <w:pPr>
              <w:spacing w:line="240" w:lineRule="auto"/>
              <w:rPr>
                <w:rFonts w:cs="Times New Roman"/>
                <w:sz w:val="24"/>
                <w:szCs w:val="24"/>
                <w:lang w:val="en-US"/>
              </w:rPr>
            </w:pPr>
            <w:proofErr w:type="spellStart"/>
            <w:r w:rsidRPr="00C25125">
              <w:rPr>
                <w:rFonts w:cs="Times New Roman"/>
                <w:sz w:val="24"/>
                <w:szCs w:val="24"/>
                <w:lang w:val="en-US"/>
              </w:rPr>
              <w:t>год</w:t>
            </w:r>
            <w:proofErr w:type="spellEnd"/>
          </w:p>
        </w:tc>
        <w:tc>
          <w:tcPr>
            <w:tcW w:w="1080" w:type="dxa"/>
            <w:vMerge w:val="restart"/>
          </w:tcPr>
          <w:p w14:paraId="02E94EB8"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2020</w:t>
            </w:r>
          </w:p>
          <w:p w14:paraId="4B7D88C3" w14:textId="77777777" w:rsidR="00152A25" w:rsidRPr="00C25125" w:rsidRDefault="00152A25" w:rsidP="00C25125">
            <w:pPr>
              <w:spacing w:line="240" w:lineRule="auto"/>
              <w:rPr>
                <w:rFonts w:cs="Times New Roman"/>
                <w:sz w:val="24"/>
                <w:szCs w:val="24"/>
                <w:lang w:val="en-US"/>
              </w:rPr>
            </w:pPr>
            <w:proofErr w:type="spellStart"/>
            <w:r w:rsidRPr="00C25125">
              <w:rPr>
                <w:rFonts w:cs="Times New Roman"/>
                <w:sz w:val="24"/>
                <w:szCs w:val="24"/>
                <w:lang w:val="en-US"/>
              </w:rPr>
              <w:t>год</w:t>
            </w:r>
            <w:proofErr w:type="spellEnd"/>
          </w:p>
        </w:tc>
        <w:tc>
          <w:tcPr>
            <w:tcW w:w="1801" w:type="dxa"/>
            <w:gridSpan w:val="2"/>
          </w:tcPr>
          <w:p w14:paraId="29F48938" w14:textId="77777777" w:rsidR="00152A25" w:rsidRPr="00C25125" w:rsidRDefault="00152A25" w:rsidP="00C25125">
            <w:pPr>
              <w:spacing w:line="240" w:lineRule="auto"/>
              <w:rPr>
                <w:rFonts w:cs="Times New Roman"/>
                <w:sz w:val="24"/>
                <w:szCs w:val="24"/>
                <w:lang w:val="en-US"/>
              </w:rPr>
            </w:pPr>
            <w:proofErr w:type="spellStart"/>
            <w:r w:rsidRPr="00C25125">
              <w:rPr>
                <w:rFonts w:cs="Times New Roman"/>
                <w:sz w:val="24"/>
                <w:szCs w:val="24"/>
                <w:lang w:val="en-US"/>
              </w:rPr>
              <w:t>Изменение</w:t>
            </w:r>
            <w:proofErr w:type="spellEnd"/>
          </w:p>
          <w:p w14:paraId="2540F4CC"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 xml:space="preserve">2019 к 2018 </w:t>
            </w:r>
            <w:proofErr w:type="spellStart"/>
            <w:r w:rsidRPr="00C25125">
              <w:rPr>
                <w:rFonts w:cs="Times New Roman"/>
                <w:sz w:val="24"/>
                <w:szCs w:val="24"/>
                <w:lang w:val="en-US"/>
              </w:rPr>
              <w:t>гг</w:t>
            </w:r>
            <w:proofErr w:type="spellEnd"/>
            <w:r w:rsidRPr="00C25125">
              <w:rPr>
                <w:rFonts w:cs="Times New Roman"/>
                <w:sz w:val="24"/>
                <w:szCs w:val="24"/>
                <w:lang w:val="en-US"/>
              </w:rPr>
              <w:t>.</w:t>
            </w:r>
          </w:p>
        </w:tc>
        <w:tc>
          <w:tcPr>
            <w:tcW w:w="1961" w:type="dxa"/>
            <w:gridSpan w:val="2"/>
          </w:tcPr>
          <w:p w14:paraId="47FC0C94" w14:textId="77777777" w:rsidR="00152A25" w:rsidRPr="00C25125" w:rsidRDefault="00152A25" w:rsidP="00C25125">
            <w:pPr>
              <w:spacing w:line="240" w:lineRule="auto"/>
              <w:rPr>
                <w:rFonts w:cs="Times New Roman"/>
                <w:sz w:val="24"/>
                <w:szCs w:val="24"/>
                <w:lang w:val="en-US"/>
              </w:rPr>
            </w:pPr>
            <w:proofErr w:type="spellStart"/>
            <w:r w:rsidRPr="00C25125">
              <w:rPr>
                <w:rFonts w:cs="Times New Roman"/>
                <w:sz w:val="24"/>
                <w:szCs w:val="24"/>
                <w:lang w:val="en-US"/>
              </w:rPr>
              <w:t>Изменение</w:t>
            </w:r>
            <w:proofErr w:type="spellEnd"/>
            <w:r w:rsidRPr="00C25125">
              <w:rPr>
                <w:rFonts w:cs="Times New Roman"/>
                <w:sz w:val="24"/>
                <w:szCs w:val="24"/>
                <w:lang w:val="en-US"/>
              </w:rPr>
              <w:t xml:space="preserve"> 2020</w:t>
            </w:r>
          </w:p>
          <w:p w14:paraId="2B7B54C5"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 xml:space="preserve">к 2019 </w:t>
            </w:r>
            <w:proofErr w:type="spellStart"/>
            <w:r w:rsidRPr="00C25125">
              <w:rPr>
                <w:rFonts w:cs="Times New Roman"/>
                <w:sz w:val="24"/>
                <w:szCs w:val="24"/>
                <w:lang w:val="en-US"/>
              </w:rPr>
              <w:t>гг</w:t>
            </w:r>
            <w:proofErr w:type="spellEnd"/>
            <w:r w:rsidRPr="00C25125">
              <w:rPr>
                <w:rFonts w:cs="Times New Roman"/>
                <w:sz w:val="24"/>
                <w:szCs w:val="24"/>
                <w:lang w:val="en-US"/>
              </w:rPr>
              <w:t>.</w:t>
            </w:r>
          </w:p>
        </w:tc>
      </w:tr>
      <w:tr w:rsidR="00152A25" w:rsidRPr="00C25125" w14:paraId="711C6F31" w14:textId="77777777" w:rsidTr="00E921D2">
        <w:trPr>
          <w:trHeight w:val="553"/>
          <w:jc w:val="center"/>
        </w:trPr>
        <w:tc>
          <w:tcPr>
            <w:tcW w:w="2228" w:type="dxa"/>
            <w:vMerge/>
            <w:tcBorders>
              <w:top w:val="nil"/>
            </w:tcBorders>
          </w:tcPr>
          <w:p w14:paraId="1F6E4A39" w14:textId="77777777" w:rsidR="00152A25" w:rsidRPr="00C25125" w:rsidRDefault="00152A25" w:rsidP="00C25125">
            <w:pPr>
              <w:spacing w:line="240" w:lineRule="auto"/>
              <w:rPr>
                <w:rFonts w:cs="Times New Roman"/>
                <w:sz w:val="24"/>
                <w:szCs w:val="24"/>
                <w:lang w:val="en-US"/>
              </w:rPr>
            </w:pPr>
          </w:p>
        </w:tc>
        <w:tc>
          <w:tcPr>
            <w:tcW w:w="1080" w:type="dxa"/>
            <w:vMerge/>
            <w:tcBorders>
              <w:top w:val="nil"/>
            </w:tcBorders>
          </w:tcPr>
          <w:p w14:paraId="65223D7A" w14:textId="77777777" w:rsidR="00152A25" w:rsidRPr="00C25125" w:rsidRDefault="00152A25" w:rsidP="00C25125">
            <w:pPr>
              <w:spacing w:line="240" w:lineRule="auto"/>
              <w:rPr>
                <w:rFonts w:cs="Times New Roman"/>
                <w:sz w:val="24"/>
                <w:szCs w:val="24"/>
                <w:lang w:val="en-US"/>
              </w:rPr>
            </w:pPr>
          </w:p>
        </w:tc>
        <w:tc>
          <w:tcPr>
            <w:tcW w:w="1080" w:type="dxa"/>
            <w:vMerge/>
            <w:tcBorders>
              <w:top w:val="nil"/>
            </w:tcBorders>
          </w:tcPr>
          <w:p w14:paraId="6D9D6A2D" w14:textId="77777777" w:rsidR="00152A25" w:rsidRPr="00C25125" w:rsidRDefault="00152A25" w:rsidP="00C25125">
            <w:pPr>
              <w:spacing w:line="240" w:lineRule="auto"/>
              <w:rPr>
                <w:rFonts w:cs="Times New Roman"/>
                <w:sz w:val="24"/>
                <w:szCs w:val="24"/>
                <w:lang w:val="en-US"/>
              </w:rPr>
            </w:pPr>
          </w:p>
        </w:tc>
        <w:tc>
          <w:tcPr>
            <w:tcW w:w="1080" w:type="dxa"/>
            <w:vMerge/>
            <w:tcBorders>
              <w:top w:val="nil"/>
            </w:tcBorders>
          </w:tcPr>
          <w:p w14:paraId="4AFF4006" w14:textId="77777777" w:rsidR="00152A25" w:rsidRPr="00C25125" w:rsidRDefault="00152A25" w:rsidP="00C25125">
            <w:pPr>
              <w:spacing w:line="240" w:lineRule="auto"/>
              <w:rPr>
                <w:rFonts w:cs="Times New Roman"/>
                <w:sz w:val="24"/>
                <w:szCs w:val="24"/>
                <w:lang w:val="en-US"/>
              </w:rPr>
            </w:pPr>
          </w:p>
        </w:tc>
        <w:tc>
          <w:tcPr>
            <w:tcW w:w="901" w:type="dxa"/>
          </w:tcPr>
          <w:p w14:paraId="3D4813CD" w14:textId="77777777" w:rsidR="00152A25" w:rsidRPr="00C25125" w:rsidRDefault="00152A25" w:rsidP="00C25125">
            <w:pPr>
              <w:spacing w:line="240" w:lineRule="auto"/>
              <w:rPr>
                <w:rFonts w:cs="Times New Roman"/>
                <w:sz w:val="24"/>
                <w:szCs w:val="24"/>
                <w:lang w:val="en-US"/>
              </w:rPr>
            </w:pPr>
            <w:proofErr w:type="spellStart"/>
            <w:r w:rsidRPr="00C25125">
              <w:rPr>
                <w:rFonts w:cs="Times New Roman"/>
                <w:sz w:val="24"/>
                <w:szCs w:val="24"/>
                <w:lang w:val="en-US"/>
              </w:rPr>
              <w:t>тыс</w:t>
            </w:r>
            <w:proofErr w:type="spellEnd"/>
            <w:r w:rsidRPr="00C25125">
              <w:rPr>
                <w:rFonts w:cs="Times New Roman"/>
                <w:sz w:val="24"/>
                <w:szCs w:val="24"/>
                <w:lang w:val="en-US"/>
              </w:rPr>
              <w:t xml:space="preserve">. </w:t>
            </w:r>
            <w:proofErr w:type="spellStart"/>
            <w:r w:rsidRPr="00C25125">
              <w:rPr>
                <w:rFonts w:cs="Times New Roman"/>
                <w:sz w:val="24"/>
                <w:szCs w:val="24"/>
                <w:lang w:val="en-US"/>
              </w:rPr>
              <w:t>руб</w:t>
            </w:r>
            <w:proofErr w:type="spellEnd"/>
            <w:r w:rsidRPr="00C25125">
              <w:rPr>
                <w:rFonts w:cs="Times New Roman"/>
                <w:sz w:val="24"/>
                <w:szCs w:val="24"/>
                <w:lang w:val="en-US"/>
              </w:rPr>
              <w:t>.</w:t>
            </w:r>
          </w:p>
        </w:tc>
        <w:tc>
          <w:tcPr>
            <w:tcW w:w="900" w:type="dxa"/>
          </w:tcPr>
          <w:p w14:paraId="112C6F59"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w:t>
            </w:r>
          </w:p>
        </w:tc>
        <w:tc>
          <w:tcPr>
            <w:tcW w:w="1054" w:type="dxa"/>
          </w:tcPr>
          <w:p w14:paraId="70B874EF" w14:textId="77777777" w:rsidR="00152A25" w:rsidRPr="00C25125" w:rsidRDefault="00152A25" w:rsidP="00C25125">
            <w:pPr>
              <w:spacing w:line="240" w:lineRule="auto"/>
              <w:rPr>
                <w:rFonts w:cs="Times New Roman"/>
                <w:sz w:val="24"/>
                <w:szCs w:val="24"/>
                <w:lang w:val="en-US"/>
              </w:rPr>
            </w:pPr>
            <w:proofErr w:type="spellStart"/>
            <w:r w:rsidRPr="00C25125">
              <w:rPr>
                <w:rFonts w:cs="Times New Roman"/>
                <w:sz w:val="24"/>
                <w:szCs w:val="24"/>
                <w:lang w:val="en-US"/>
              </w:rPr>
              <w:t>тыс</w:t>
            </w:r>
            <w:proofErr w:type="spellEnd"/>
            <w:r w:rsidRPr="00C25125">
              <w:rPr>
                <w:rFonts w:cs="Times New Roman"/>
                <w:sz w:val="24"/>
                <w:szCs w:val="24"/>
                <w:lang w:val="en-US"/>
              </w:rPr>
              <w:t xml:space="preserve">. </w:t>
            </w:r>
            <w:proofErr w:type="spellStart"/>
            <w:r w:rsidRPr="00C25125">
              <w:rPr>
                <w:rFonts w:cs="Times New Roman"/>
                <w:sz w:val="24"/>
                <w:szCs w:val="24"/>
                <w:lang w:val="en-US"/>
              </w:rPr>
              <w:t>руб</w:t>
            </w:r>
            <w:proofErr w:type="spellEnd"/>
            <w:r w:rsidRPr="00C25125">
              <w:rPr>
                <w:rFonts w:cs="Times New Roman"/>
                <w:sz w:val="24"/>
                <w:szCs w:val="24"/>
                <w:lang w:val="en-US"/>
              </w:rPr>
              <w:t>.</w:t>
            </w:r>
          </w:p>
        </w:tc>
        <w:tc>
          <w:tcPr>
            <w:tcW w:w="907" w:type="dxa"/>
          </w:tcPr>
          <w:p w14:paraId="6F6AD93A"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w:t>
            </w:r>
          </w:p>
        </w:tc>
      </w:tr>
      <w:tr w:rsidR="00152A25" w:rsidRPr="00C25125" w14:paraId="6E619D63" w14:textId="77777777" w:rsidTr="00E921D2">
        <w:trPr>
          <w:trHeight w:val="551"/>
          <w:jc w:val="center"/>
        </w:trPr>
        <w:tc>
          <w:tcPr>
            <w:tcW w:w="2228" w:type="dxa"/>
          </w:tcPr>
          <w:p w14:paraId="6AE2A502" w14:textId="77777777" w:rsidR="00152A25" w:rsidRPr="00C25125" w:rsidRDefault="00152A25" w:rsidP="00C25125">
            <w:pPr>
              <w:spacing w:line="240" w:lineRule="auto"/>
              <w:rPr>
                <w:rFonts w:cs="Times New Roman"/>
                <w:sz w:val="24"/>
                <w:szCs w:val="24"/>
              </w:rPr>
            </w:pPr>
            <w:r w:rsidRPr="00C25125">
              <w:rPr>
                <w:rFonts w:cs="Times New Roman"/>
                <w:sz w:val="24"/>
                <w:szCs w:val="24"/>
              </w:rPr>
              <w:t>1. Выручка от продажи</w:t>
            </w:r>
          </w:p>
          <w:p w14:paraId="13E12176" w14:textId="77777777" w:rsidR="00152A25" w:rsidRPr="00C25125" w:rsidRDefault="00152A25" w:rsidP="00C25125">
            <w:pPr>
              <w:spacing w:line="240" w:lineRule="auto"/>
              <w:rPr>
                <w:rFonts w:cs="Times New Roman"/>
                <w:sz w:val="24"/>
                <w:szCs w:val="24"/>
              </w:rPr>
            </w:pPr>
            <w:r w:rsidRPr="00C25125">
              <w:rPr>
                <w:rFonts w:cs="Times New Roman"/>
                <w:sz w:val="24"/>
                <w:szCs w:val="24"/>
              </w:rPr>
              <w:t>товаров, работ, услуг</w:t>
            </w:r>
          </w:p>
        </w:tc>
        <w:tc>
          <w:tcPr>
            <w:tcW w:w="1080" w:type="dxa"/>
          </w:tcPr>
          <w:p w14:paraId="3ECD565A" w14:textId="77777777" w:rsidR="00152A25" w:rsidRPr="00C25125" w:rsidRDefault="00152A25" w:rsidP="00C25125">
            <w:pPr>
              <w:spacing w:line="240" w:lineRule="auto"/>
              <w:rPr>
                <w:rFonts w:cs="Times New Roman"/>
                <w:sz w:val="24"/>
                <w:szCs w:val="24"/>
              </w:rPr>
            </w:pPr>
          </w:p>
          <w:p w14:paraId="66769428"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27 654</w:t>
            </w:r>
          </w:p>
        </w:tc>
        <w:tc>
          <w:tcPr>
            <w:tcW w:w="1080" w:type="dxa"/>
          </w:tcPr>
          <w:p w14:paraId="6E1EBE16" w14:textId="77777777" w:rsidR="00152A25" w:rsidRPr="00C25125" w:rsidRDefault="00152A25" w:rsidP="00C25125">
            <w:pPr>
              <w:spacing w:line="240" w:lineRule="auto"/>
              <w:rPr>
                <w:rFonts w:cs="Times New Roman"/>
                <w:sz w:val="24"/>
                <w:szCs w:val="24"/>
                <w:lang w:val="en-US"/>
              </w:rPr>
            </w:pPr>
          </w:p>
          <w:p w14:paraId="2C6F3FFD"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31 500</w:t>
            </w:r>
          </w:p>
        </w:tc>
        <w:tc>
          <w:tcPr>
            <w:tcW w:w="1080" w:type="dxa"/>
          </w:tcPr>
          <w:p w14:paraId="42F69943" w14:textId="77777777" w:rsidR="00152A25" w:rsidRPr="00C25125" w:rsidRDefault="00152A25" w:rsidP="00C25125">
            <w:pPr>
              <w:spacing w:line="240" w:lineRule="auto"/>
              <w:rPr>
                <w:rFonts w:cs="Times New Roman"/>
                <w:sz w:val="24"/>
                <w:szCs w:val="24"/>
                <w:lang w:val="en-US"/>
              </w:rPr>
            </w:pPr>
          </w:p>
          <w:p w14:paraId="09627CB4"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21 420</w:t>
            </w:r>
          </w:p>
        </w:tc>
        <w:tc>
          <w:tcPr>
            <w:tcW w:w="901" w:type="dxa"/>
          </w:tcPr>
          <w:p w14:paraId="2256C54E" w14:textId="77777777" w:rsidR="00152A25" w:rsidRPr="00C25125" w:rsidRDefault="00152A25" w:rsidP="00C25125">
            <w:pPr>
              <w:spacing w:line="240" w:lineRule="auto"/>
              <w:rPr>
                <w:rFonts w:cs="Times New Roman"/>
                <w:sz w:val="24"/>
                <w:szCs w:val="24"/>
                <w:lang w:val="en-US"/>
              </w:rPr>
            </w:pPr>
          </w:p>
          <w:p w14:paraId="75DC18D9"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3 846</w:t>
            </w:r>
          </w:p>
        </w:tc>
        <w:tc>
          <w:tcPr>
            <w:tcW w:w="900" w:type="dxa"/>
          </w:tcPr>
          <w:p w14:paraId="17B24308" w14:textId="77777777" w:rsidR="00152A25" w:rsidRPr="00C25125" w:rsidRDefault="00152A25" w:rsidP="00C25125">
            <w:pPr>
              <w:spacing w:line="240" w:lineRule="auto"/>
              <w:rPr>
                <w:rFonts w:cs="Times New Roman"/>
                <w:sz w:val="24"/>
                <w:szCs w:val="24"/>
                <w:lang w:val="en-US"/>
              </w:rPr>
            </w:pPr>
          </w:p>
          <w:p w14:paraId="2CC249AC"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13,91</w:t>
            </w:r>
          </w:p>
        </w:tc>
        <w:tc>
          <w:tcPr>
            <w:tcW w:w="1054" w:type="dxa"/>
          </w:tcPr>
          <w:p w14:paraId="34911511" w14:textId="77777777" w:rsidR="00152A25" w:rsidRPr="00C25125" w:rsidRDefault="00152A25" w:rsidP="00C25125">
            <w:pPr>
              <w:spacing w:line="240" w:lineRule="auto"/>
              <w:rPr>
                <w:rFonts w:cs="Times New Roman"/>
                <w:sz w:val="24"/>
                <w:szCs w:val="24"/>
                <w:lang w:val="en-US"/>
              </w:rPr>
            </w:pPr>
          </w:p>
          <w:p w14:paraId="3CE1EEE3"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-10080</w:t>
            </w:r>
          </w:p>
        </w:tc>
        <w:tc>
          <w:tcPr>
            <w:tcW w:w="907" w:type="dxa"/>
          </w:tcPr>
          <w:p w14:paraId="42965FC5" w14:textId="77777777" w:rsidR="00152A25" w:rsidRPr="00C25125" w:rsidRDefault="00152A25" w:rsidP="00C25125">
            <w:pPr>
              <w:spacing w:line="240" w:lineRule="auto"/>
              <w:rPr>
                <w:rFonts w:cs="Times New Roman"/>
                <w:sz w:val="24"/>
                <w:szCs w:val="24"/>
                <w:lang w:val="en-US"/>
              </w:rPr>
            </w:pPr>
          </w:p>
          <w:p w14:paraId="1DE4D239"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-32</w:t>
            </w:r>
          </w:p>
        </w:tc>
      </w:tr>
      <w:tr w:rsidR="00152A25" w:rsidRPr="00C25125" w14:paraId="5FE97316" w14:textId="77777777" w:rsidTr="00E921D2">
        <w:trPr>
          <w:trHeight w:val="314"/>
          <w:jc w:val="center"/>
        </w:trPr>
        <w:tc>
          <w:tcPr>
            <w:tcW w:w="2228" w:type="dxa"/>
          </w:tcPr>
          <w:p w14:paraId="31DFC026"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 xml:space="preserve">2. </w:t>
            </w:r>
            <w:proofErr w:type="spellStart"/>
            <w:r w:rsidRPr="00C25125">
              <w:rPr>
                <w:rFonts w:cs="Times New Roman"/>
                <w:sz w:val="24"/>
                <w:szCs w:val="24"/>
                <w:lang w:val="en-US"/>
              </w:rPr>
              <w:t>Себестоимость</w:t>
            </w:r>
            <w:proofErr w:type="spellEnd"/>
          </w:p>
        </w:tc>
        <w:tc>
          <w:tcPr>
            <w:tcW w:w="1080" w:type="dxa"/>
          </w:tcPr>
          <w:p w14:paraId="6FDB3BE8"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17 196</w:t>
            </w:r>
          </w:p>
        </w:tc>
        <w:tc>
          <w:tcPr>
            <w:tcW w:w="1080" w:type="dxa"/>
          </w:tcPr>
          <w:p w14:paraId="489625C5"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19 566</w:t>
            </w:r>
          </w:p>
        </w:tc>
        <w:tc>
          <w:tcPr>
            <w:tcW w:w="1080" w:type="dxa"/>
          </w:tcPr>
          <w:p w14:paraId="4333E563"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13 995</w:t>
            </w:r>
          </w:p>
        </w:tc>
        <w:tc>
          <w:tcPr>
            <w:tcW w:w="901" w:type="dxa"/>
          </w:tcPr>
          <w:p w14:paraId="38F3D33E"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2 370</w:t>
            </w:r>
          </w:p>
        </w:tc>
        <w:tc>
          <w:tcPr>
            <w:tcW w:w="900" w:type="dxa"/>
          </w:tcPr>
          <w:p w14:paraId="7CFBC7EA"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13,78</w:t>
            </w:r>
          </w:p>
        </w:tc>
        <w:tc>
          <w:tcPr>
            <w:tcW w:w="1054" w:type="dxa"/>
          </w:tcPr>
          <w:p w14:paraId="62314667"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-5571</w:t>
            </w:r>
          </w:p>
        </w:tc>
        <w:tc>
          <w:tcPr>
            <w:tcW w:w="907" w:type="dxa"/>
          </w:tcPr>
          <w:p w14:paraId="1766DAED"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-28,47</w:t>
            </w:r>
          </w:p>
        </w:tc>
      </w:tr>
      <w:tr w:rsidR="00152A25" w:rsidRPr="00C25125" w14:paraId="5914FFD6" w14:textId="77777777" w:rsidTr="00E921D2">
        <w:trPr>
          <w:trHeight w:val="551"/>
          <w:jc w:val="center"/>
        </w:trPr>
        <w:tc>
          <w:tcPr>
            <w:tcW w:w="2228" w:type="dxa"/>
          </w:tcPr>
          <w:p w14:paraId="19F10DA7"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 xml:space="preserve">3. </w:t>
            </w:r>
            <w:proofErr w:type="spellStart"/>
            <w:r w:rsidRPr="00C25125">
              <w:rPr>
                <w:rFonts w:cs="Times New Roman"/>
                <w:sz w:val="24"/>
                <w:szCs w:val="24"/>
                <w:lang w:val="en-US"/>
              </w:rPr>
              <w:t>Коммерческие</w:t>
            </w:r>
            <w:proofErr w:type="spellEnd"/>
          </w:p>
          <w:p w14:paraId="4FA58068" w14:textId="77777777" w:rsidR="00152A25" w:rsidRPr="00C25125" w:rsidRDefault="00152A25" w:rsidP="00C25125">
            <w:pPr>
              <w:spacing w:line="240" w:lineRule="auto"/>
              <w:rPr>
                <w:rFonts w:cs="Times New Roman"/>
                <w:sz w:val="24"/>
                <w:szCs w:val="24"/>
                <w:lang w:val="en-US"/>
              </w:rPr>
            </w:pPr>
            <w:proofErr w:type="spellStart"/>
            <w:r w:rsidRPr="00C25125">
              <w:rPr>
                <w:rFonts w:cs="Times New Roman"/>
                <w:sz w:val="24"/>
                <w:szCs w:val="24"/>
                <w:lang w:val="en-US"/>
              </w:rPr>
              <w:t>расходы</w:t>
            </w:r>
            <w:proofErr w:type="spellEnd"/>
          </w:p>
        </w:tc>
        <w:tc>
          <w:tcPr>
            <w:tcW w:w="1080" w:type="dxa"/>
          </w:tcPr>
          <w:p w14:paraId="1B3BED3A" w14:textId="77777777" w:rsidR="00152A25" w:rsidRPr="00C25125" w:rsidRDefault="00152A25" w:rsidP="00C25125">
            <w:pPr>
              <w:spacing w:line="240" w:lineRule="auto"/>
              <w:rPr>
                <w:rFonts w:cs="Times New Roman"/>
                <w:sz w:val="24"/>
                <w:szCs w:val="24"/>
                <w:lang w:val="en-US"/>
              </w:rPr>
            </w:pPr>
          </w:p>
          <w:p w14:paraId="65087C92"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87</w:t>
            </w:r>
          </w:p>
        </w:tc>
        <w:tc>
          <w:tcPr>
            <w:tcW w:w="1080" w:type="dxa"/>
          </w:tcPr>
          <w:p w14:paraId="119FD737" w14:textId="77777777" w:rsidR="00152A25" w:rsidRPr="00C25125" w:rsidRDefault="00152A25" w:rsidP="00C25125">
            <w:pPr>
              <w:spacing w:line="240" w:lineRule="auto"/>
              <w:rPr>
                <w:rFonts w:cs="Times New Roman"/>
                <w:sz w:val="24"/>
                <w:szCs w:val="24"/>
                <w:lang w:val="en-US"/>
              </w:rPr>
            </w:pPr>
          </w:p>
          <w:p w14:paraId="3C101B38"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87</w:t>
            </w:r>
          </w:p>
        </w:tc>
        <w:tc>
          <w:tcPr>
            <w:tcW w:w="1080" w:type="dxa"/>
          </w:tcPr>
          <w:p w14:paraId="50F0FCB3" w14:textId="77777777" w:rsidR="00152A25" w:rsidRPr="00C25125" w:rsidRDefault="00152A25" w:rsidP="00C25125">
            <w:pPr>
              <w:spacing w:line="240" w:lineRule="auto"/>
              <w:rPr>
                <w:rFonts w:cs="Times New Roman"/>
                <w:sz w:val="24"/>
                <w:szCs w:val="24"/>
                <w:lang w:val="en-US"/>
              </w:rPr>
            </w:pPr>
          </w:p>
          <w:p w14:paraId="481B3233"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174</w:t>
            </w:r>
          </w:p>
        </w:tc>
        <w:tc>
          <w:tcPr>
            <w:tcW w:w="901" w:type="dxa"/>
          </w:tcPr>
          <w:p w14:paraId="566199D4" w14:textId="77777777" w:rsidR="00152A25" w:rsidRPr="00C25125" w:rsidRDefault="00152A25" w:rsidP="00C25125">
            <w:pPr>
              <w:spacing w:line="240" w:lineRule="auto"/>
              <w:rPr>
                <w:rFonts w:cs="Times New Roman"/>
                <w:sz w:val="24"/>
                <w:szCs w:val="24"/>
                <w:lang w:val="en-US"/>
              </w:rPr>
            </w:pPr>
          </w:p>
          <w:p w14:paraId="795748E8"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0</w:t>
            </w:r>
          </w:p>
        </w:tc>
        <w:tc>
          <w:tcPr>
            <w:tcW w:w="900" w:type="dxa"/>
          </w:tcPr>
          <w:p w14:paraId="2494E5E4" w14:textId="77777777" w:rsidR="00152A25" w:rsidRPr="00C25125" w:rsidRDefault="00152A25" w:rsidP="00C25125">
            <w:pPr>
              <w:spacing w:line="240" w:lineRule="auto"/>
              <w:rPr>
                <w:rFonts w:cs="Times New Roman"/>
                <w:sz w:val="24"/>
                <w:szCs w:val="24"/>
                <w:lang w:val="en-US"/>
              </w:rPr>
            </w:pPr>
          </w:p>
          <w:p w14:paraId="7F442E2C"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0,00</w:t>
            </w:r>
          </w:p>
        </w:tc>
        <w:tc>
          <w:tcPr>
            <w:tcW w:w="1054" w:type="dxa"/>
          </w:tcPr>
          <w:p w14:paraId="75AC3FB9" w14:textId="77777777" w:rsidR="00152A25" w:rsidRPr="00C25125" w:rsidRDefault="00152A25" w:rsidP="00C25125">
            <w:pPr>
              <w:spacing w:line="240" w:lineRule="auto"/>
              <w:rPr>
                <w:rFonts w:cs="Times New Roman"/>
                <w:sz w:val="24"/>
                <w:szCs w:val="24"/>
                <w:lang w:val="en-US"/>
              </w:rPr>
            </w:pPr>
          </w:p>
          <w:p w14:paraId="6C159237"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87</w:t>
            </w:r>
          </w:p>
        </w:tc>
        <w:tc>
          <w:tcPr>
            <w:tcW w:w="907" w:type="dxa"/>
          </w:tcPr>
          <w:p w14:paraId="12974B7C" w14:textId="77777777" w:rsidR="00152A25" w:rsidRPr="00C25125" w:rsidRDefault="00152A25" w:rsidP="00C25125">
            <w:pPr>
              <w:spacing w:line="240" w:lineRule="auto"/>
              <w:rPr>
                <w:rFonts w:cs="Times New Roman"/>
                <w:sz w:val="24"/>
                <w:szCs w:val="24"/>
                <w:lang w:val="en-US"/>
              </w:rPr>
            </w:pPr>
          </w:p>
          <w:p w14:paraId="51377F21"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100</w:t>
            </w:r>
          </w:p>
        </w:tc>
      </w:tr>
      <w:tr w:rsidR="00152A25" w:rsidRPr="00C25125" w14:paraId="24C27C80" w14:textId="77777777" w:rsidTr="00E921D2">
        <w:trPr>
          <w:trHeight w:val="551"/>
          <w:jc w:val="center"/>
        </w:trPr>
        <w:tc>
          <w:tcPr>
            <w:tcW w:w="2228" w:type="dxa"/>
          </w:tcPr>
          <w:p w14:paraId="15A78F55"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 xml:space="preserve">4. </w:t>
            </w:r>
            <w:proofErr w:type="spellStart"/>
            <w:r w:rsidRPr="00C25125">
              <w:rPr>
                <w:rFonts w:cs="Times New Roman"/>
                <w:sz w:val="24"/>
                <w:szCs w:val="24"/>
                <w:lang w:val="en-US"/>
              </w:rPr>
              <w:t>Управленческие</w:t>
            </w:r>
            <w:proofErr w:type="spellEnd"/>
          </w:p>
          <w:p w14:paraId="58327A82" w14:textId="77777777" w:rsidR="00152A25" w:rsidRPr="00C25125" w:rsidRDefault="00152A25" w:rsidP="00C25125">
            <w:pPr>
              <w:spacing w:line="240" w:lineRule="auto"/>
              <w:rPr>
                <w:rFonts w:cs="Times New Roman"/>
                <w:sz w:val="24"/>
                <w:szCs w:val="24"/>
                <w:lang w:val="en-US"/>
              </w:rPr>
            </w:pPr>
            <w:proofErr w:type="spellStart"/>
            <w:r w:rsidRPr="00C25125">
              <w:rPr>
                <w:rFonts w:cs="Times New Roman"/>
                <w:sz w:val="24"/>
                <w:szCs w:val="24"/>
                <w:lang w:val="en-US"/>
              </w:rPr>
              <w:t>расходы</w:t>
            </w:r>
            <w:proofErr w:type="spellEnd"/>
          </w:p>
        </w:tc>
        <w:tc>
          <w:tcPr>
            <w:tcW w:w="1080" w:type="dxa"/>
          </w:tcPr>
          <w:p w14:paraId="2392A3C5" w14:textId="77777777" w:rsidR="00152A25" w:rsidRPr="00C25125" w:rsidRDefault="00152A25" w:rsidP="00C25125">
            <w:pPr>
              <w:spacing w:line="240" w:lineRule="auto"/>
              <w:rPr>
                <w:rFonts w:cs="Times New Roman"/>
                <w:sz w:val="24"/>
                <w:szCs w:val="24"/>
                <w:lang w:val="en-US"/>
              </w:rPr>
            </w:pPr>
          </w:p>
          <w:p w14:paraId="4BA18E8A"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6 762</w:t>
            </w:r>
          </w:p>
        </w:tc>
        <w:tc>
          <w:tcPr>
            <w:tcW w:w="1080" w:type="dxa"/>
          </w:tcPr>
          <w:p w14:paraId="0FE61309" w14:textId="77777777" w:rsidR="00152A25" w:rsidRPr="00C25125" w:rsidRDefault="00152A25" w:rsidP="00C25125">
            <w:pPr>
              <w:spacing w:line="240" w:lineRule="auto"/>
              <w:rPr>
                <w:rFonts w:cs="Times New Roman"/>
                <w:sz w:val="24"/>
                <w:szCs w:val="24"/>
                <w:lang w:val="en-US"/>
              </w:rPr>
            </w:pPr>
          </w:p>
          <w:p w14:paraId="0874FE04"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5 301</w:t>
            </w:r>
          </w:p>
        </w:tc>
        <w:tc>
          <w:tcPr>
            <w:tcW w:w="1080" w:type="dxa"/>
          </w:tcPr>
          <w:p w14:paraId="0B418658" w14:textId="77777777" w:rsidR="00152A25" w:rsidRPr="00C25125" w:rsidRDefault="00152A25" w:rsidP="00C25125">
            <w:pPr>
              <w:spacing w:line="240" w:lineRule="auto"/>
              <w:rPr>
                <w:rFonts w:cs="Times New Roman"/>
                <w:sz w:val="24"/>
                <w:szCs w:val="24"/>
                <w:lang w:val="en-US"/>
              </w:rPr>
            </w:pPr>
          </w:p>
          <w:p w14:paraId="6BCB9BDB"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2 748</w:t>
            </w:r>
          </w:p>
        </w:tc>
        <w:tc>
          <w:tcPr>
            <w:tcW w:w="901" w:type="dxa"/>
          </w:tcPr>
          <w:p w14:paraId="7D27221B" w14:textId="77777777" w:rsidR="00152A25" w:rsidRPr="00C25125" w:rsidRDefault="00152A25" w:rsidP="00C25125">
            <w:pPr>
              <w:spacing w:line="240" w:lineRule="auto"/>
              <w:rPr>
                <w:rFonts w:cs="Times New Roman"/>
                <w:sz w:val="24"/>
                <w:szCs w:val="24"/>
                <w:lang w:val="en-US"/>
              </w:rPr>
            </w:pPr>
          </w:p>
          <w:p w14:paraId="61546842"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-1 461</w:t>
            </w:r>
          </w:p>
        </w:tc>
        <w:tc>
          <w:tcPr>
            <w:tcW w:w="900" w:type="dxa"/>
          </w:tcPr>
          <w:p w14:paraId="7E308EF4" w14:textId="77777777" w:rsidR="00152A25" w:rsidRPr="00C25125" w:rsidRDefault="00152A25" w:rsidP="00C25125">
            <w:pPr>
              <w:spacing w:line="240" w:lineRule="auto"/>
              <w:rPr>
                <w:rFonts w:cs="Times New Roman"/>
                <w:sz w:val="24"/>
                <w:szCs w:val="24"/>
                <w:lang w:val="en-US"/>
              </w:rPr>
            </w:pPr>
          </w:p>
          <w:p w14:paraId="27E924D2"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-21,61</w:t>
            </w:r>
          </w:p>
        </w:tc>
        <w:tc>
          <w:tcPr>
            <w:tcW w:w="1054" w:type="dxa"/>
          </w:tcPr>
          <w:p w14:paraId="363661A2" w14:textId="77777777" w:rsidR="00152A25" w:rsidRPr="00C25125" w:rsidRDefault="00152A25" w:rsidP="00C25125">
            <w:pPr>
              <w:spacing w:line="240" w:lineRule="auto"/>
              <w:rPr>
                <w:rFonts w:cs="Times New Roman"/>
                <w:sz w:val="24"/>
                <w:szCs w:val="24"/>
                <w:lang w:val="en-US"/>
              </w:rPr>
            </w:pPr>
          </w:p>
          <w:p w14:paraId="5F4C596B"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-2553</w:t>
            </w:r>
          </w:p>
        </w:tc>
        <w:tc>
          <w:tcPr>
            <w:tcW w:w="907" w:type="dxa"/>
          </w:tcPr>
          <w:p w14:paraId="0F0F4859" w14:textId="77777777" w:rsidR="00152A25" w:rsidRPr="00C25125" w:rsidRDefault="00152A25" w:rsidP="00C25125">
            <w:pPr>
              <w:spacing w:line="240" w:lineRule="auto"/>
              <w:rPr>
                <w:rFonts w:cs="Times New Roman"/>
                <w:sz w:val="24"/>
                <w:szCs w:val="24"/>
                <w:lang w:val="en-US"/>
              </w:rPr>
            </w:pPr>
          </w:p>
          <w:p w14:paraId="58573614"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-48,16</w:t>
            </w:r>
          </w:p>
        </w:tc>
      </w:tr>
      <w:tr w:rsidR="00152A25" w:rsidRPr="00C25125" w14:paraId="553A2DFC" w14:textId="77777777" w:rsidTr="00E921D2">
        <w:trPr>
          <w:trHeight w:val="554"/>
          <w:jc w:val="center"/>
        </w:trPr>
        <w:tc>
          <w:tcPr>
            <w:tcW w:w="2228" w:type="dxa"/>
          </w:tcPr>
          <w:p w14:paraId="542F0F2B"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lastRenderedPageBreak/>
              <w:t xml:space="preserve">5. </w:t>
            </w:r>
            <w:proofErr w:type="spellStart"/>
            <w:r w:rsidRPr="00C25125">
              <w:rPr>
                <w:rFonts w:cs="Times New Roman"/>
                <w:sz w:val="24"/>
                <w:szCs w:val="24"/>
                <w:lang w:val="en-US"/>
              </w:rPr>
              <w:t>Полная</w:t>
            </w:r>
            <w:proofErr w:type="spellEnd"/>
          </w:p>
          <w:p w14:paraId="2C65C834" w14:textId="77777777" w:rsidR="00152A25" w:rsidRPr="00C25125" w:rsidRDefault="00152A25" w:rsidP="00C25125">
            <w:pPr>
              <w:spacing w:line="240" w:lineRule="auto"/>
              <w:rPr>
                <w:rFonts w:cs="Times New Roman"/>
                <w:sz w:val="24"/>
                <w:szCs w:val="24"/>
                <w:lang w:val="en-US"/>
              </w:rPr>
            </w:pPr>
            <w:proofErr w:type="spellStart"/>
            <w:r w:rsidRPr="00C25125">
              <w:rPr>
                <w:rFonts w:cs="Times New Roman"/>
                <w:sz w:val="24"/>
                <w:szCs w:val="24"/>
                <w:lang w:val="en-US"/>
              </w:rPr>
              <w:t>себестоимость</w:t>
            </w:r>
            <w:proofErr w:type="spellEnd"/>
          </w:p>
        </w:tc>
        <w:tc>
          <w:tcPr>
            <w:tcW w:w="1080" w:type="dxa"/>
          </w:tcPr>
          <w:p w14:paraId="57BE35BA" w14:textId="77777777" w:rsidR="00152A25" w:rsidRPr="00C25125" w:rsidRDefault="00152A25" w:rsidP="00C25125">
            <w:pPr>
              <w:spacing w:line="240" w:lineRule="auto"/>
              <w:rPr>
                <w:rFonts w:cs="Times New Roman"/>
                <w:sz w:val="24"/>
                <w:szCs w:val="24"/>
                <w:lang w:val="en-US"/>
              </w:rPr>
            </w:pPr>
          </w:p>
          <w:p w14:paraId="371FFB4F"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24 045</w:t>
            </w:r>
          </w:p>
        </w:tc>
        <w:tc>
          <w:tcPr>
            <w:tcW w:w="1080" w:type="dxa"/>
          </w:tcPr>
          <w:p w14:paraId="60F8DE43" w14:textId="77777777" w:rsidR="00152A25" w:rsidRPr="00C25125" w:rsidRDefault="00152A25" w:rsidP="00C25125">
            <w:pPr>
              <w:spacing w:line="240" w:lineRule="auto"/>
              <w:rPr>
                <w:rFonts w:cs="Times New Roman"/>
                <w:sz w:val="24"/>
                <w:szCs w:val="24"/>
                <w:lang w:val="en-US"/>
              </w:rPr>
            </w:pPr>
          </w:p>
          <w:p w14:paraId="4673A501"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24 954</w:t>
            </w:r>
          </w:p>
        </w:tc>
        <w:tc>
          <w:tcPr>
            <w:tcW w:w="1080" w:type="dxa"/>
          </w:tcPr>
          <w:p w14:paraId="5D8DEA15" w14:textId="77777777" w:rsidR="00152A25" w:rsidRPr="00C25125" w:rsidRDefault="00152A25" w:rsidP="00C25125">
            <w:pPr>
              <w:spacing w:line="240" w:lineRule="auto"/>
              <w:rPr>
                <w:rFonts w:cs="Times New Roman"/>
                <w:sz w:val="24"/>
                <w:szCs w:val="24"/>
                <w:lang w:val="en-US"/>
              </w:rPr>
            </w:pPr>
          </w:p>
          <w:p w14:paraId="285A15DA"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16 917</w:t>
            </w:r>
          </w:p>
        </w:tc>
        <w:tc>
          <w:tcPr>
            <w:tcW w:w="901" w:type="dxa"/>
          </w:tcPr>
          <w:p w14:paraId="23050717" w14:textId="77777777" w:rsidR="00152A25" w:rsidRPr="00C25125" w:rsidRDefault="00152A25" w:rsidP="00C25125">
            <w:pPr>
              <w:spacing w:line="240" w:lineRule="auto"/>
              <w:rPr>
                <w:rFonts w:cs="Times New Roman"/>
                <w:sz w:val="24"/>
                <w:szCs w:val="24"/>
                <w:lang w:val="en-US"/>
              </w:rPr>
            </w:pPr>
          </w:p>
          <w:p w14:paraId="12EDCE5B"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909</w:t>
            </w:r>
          </w:p>
        </w:tc>
        <w:tc>
          <w:tcPr>
            <w:tcW w:w="900" w:type="dxa"/>
          </w:tcPr>
          <w:p w14:paraId="48123A19" w14:textId="77777777" w:rsidR="00152A25" w:rsidRPr="00C25125" w:rsidRDefault="00152A25" w:rsidP="00C25125">
            <w:pPr>
              <w:spacing w:line="240" w:lineRule="auto"/>
              <w:rPr>
                <w:rFonts w:cs="Times New Roman"/>
                <w:sz w:val="24"/>
                <w:szCs w:val="24"/>
                <w:lang w:val="en-US"/>
              </w:rPr>
            </w:pPr>
          </w:p>
          <w:p w14:paraId="7E4B9E08"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3,78</w:t>
            </w:r>
          </w:p>
        </w:tc>
        <w:tc>
          <w:tcPr>
            <w:tcW w:w="1054" w:type="dxa"/>
          </w:tcPr>
          <w:p w14:paraId="35FA87A7" w14:textId="77777777" w:rsidR="00152A25" w:rsidRPr="00C25125" w:rsidRDefault="00152A25" w:rsidP="00C25125">
            <w:pPr>
              <w:spacing w:line="240" w:lineRule="auto"/>
              <w:rPr>
                <w:rFonts w:cs="Times New Roman"/>
                <w:sz w:val="24"/>
                <w:szCs w:val="24"/>
                <w:lang w:val="en-US"/>
              </w:rPr>
            </w:pPr>
          </w:p>
          <w:p w14:paraId="6732D720"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-8037</w:t>
            </w:r>
          </w:p>
        </w:tc>
        <w:tc>
          <w:tcPr>
            <w:tcW w:w="907" w:type="dxa"/>
          </w:tcPr>
          <w:p w14:paraId="2473CF14" w14:textId="77777777" w:rsidR="00152A25" w:rsidRPr="00C25125" w:rsidRDefault="00152A25" w:rsidP="00C25125">
            <w:pPr>
              <w:spacing w:line="240" w:lineRule="auto"/>
              <w:rPr>
                <w:rFonts w:cs="Times New Roman"/>
                <w:sz w:val="24"/>
                <w:szCs w:val="24"/>
                <w:lang w:val="en-US"/>
              </w:rPr>
            </w:pPr>
          </w:p>
          <w:p w14:paraId="09DBEDB0"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-32,21</w:t>
            </w:r>
          </w:p>
        </w:tc>
      </w:tr>
      <w:tr w:rsidR="00152A25" w:rsidRPr="00C25125" w14:paraId="03915815" w14:textId="77777777" w:rsidTr="00E921D2">
        <w:trPr>
          <w:trHeight w:val="659"/>
          <w:jc w:val="center"/>
        </w:trPr>
        <w:tc>
          <w:tcPr>
            <w:tcW w:w="2228" w:type="dxa"/>
          </w:tcPr>
          <w:p w14:paraId="34030D77" w14:textId="0469500D" w:rsidR="00152A25" w:rsidRPr="00C25125" w:rsidRDefault="00C25125" w:rsidP="00C25125">
            <w:pPr>
              <w:spacing w:line="240" w:lineRule="auto"/>
              <w:rPr>
                <w:rFonts w:cs="Times New Roman"/>
                <w:sz w:val="24"/>
                <w:szCs w:val="24"/>
                <w:lang w:val="en-US"/>
              </w:rPr>
            </w:pPr>
            <w:r>
              <w:rPr>
                <w:rFonts w:cs="Times New Roman"/>
                <w:sz w:val="24"/>
                <w:szCs w:val="24"/>
                <w:lang w:val="en-US"/>
              </w:rPr>
              <w:t>6.</w:t>
            </w:r>
            <w:r w:rsidR="00152A25" w:rsidRPr="00C25125">
              <w:rPr>
                <w:rFonts w:cs="Times New Roman"/>
                <w:sz w:val="24"/>
                <w:szCs w:val="24"/>
                <w:lang w:val="en-US"/>
              </w:rPr>
              <w:t xml:space="preserve">Прибыль от реализации </w:t>
            </w:r>
            <w:proofErr w:type="spellStart"/>
            <w:r w:rsidR="00152A25" w:rsidRPr="00C25125">
              <w:rPr>
                <w:rFonts w:cs="Times New Roman"/>
                <w:sz w:val="24"/>
                <w:szCs w:val="24"/>
                <w:lang w:val="en-US"/>
              </w:rPr>
              <w:t>продукции</w:t>
            </w:r>
            <w:proofErr w:type="spellEnd"/>
          </w:p>
        </w:tc>
        <w:tc>
          <w:tcPr>
            <w:tcW w:w="1080" w:type="dxa"/>
          </w:tcPr>
          <w:p w14:paraId="74285DCD" w14:textId="77777777" w:rsidR="00152A25" w:rsidRPr="00C25125" w:rsidRDefault="00152A25" w:rsidP="00C25125">
            <w:pPr>
              <w:spacing w:line="240" w:lineRule="auto"/>
              <w:rPr>
                <w:rFonts w:cs="Times New Roman"/>
                <w:sz w:val="24"/>
                <w:szCs w:val="24"/>
                <w:lang w:val="en-US"/>
              </w:rPr>
            </w:pPr>
          </w:p>
          <w:p w14:paraId="4BA37DEE"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3 609</w:t>
            </w:r>
          </w:p>
        </w:tc>
        <w:tc>
          <w:tcPr>
            <w:tcW w:w="1080" w:type="dxa"/>
          </w:tcPr>
          <w:p w14:paraId="5A22E20F" w14:textId="77777777" w:rsidR="00152A25" w:rsidRPr="00C25125" w:rsidRDefault="00152A25" w:rsidP="00C25125">
            <w:pPr>
              <w:spacing w:line="240" w:lineRule="auto"/>
              <w:rPr>
                <w:rFonts w:cs="Times New Roman"/>
                <w:sz w:val="24"/>
                <w:szCs w:val="24"/>
                <w:lang w:val="en-US"/>
              </w:rPr>
            </w:pPr>
          </w:p>
          <w:p w14:paraId="0747480C"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6 546</w:t>
            </w:r>
          </w:p>
        </w:tc>
        <w:tc>
          <w:tcPr>
            <w:tcW w:w="1080" w:type="dxa"/>
          </w:tcPr>
          <w:p w14:paraId="54A3ABBB" w14:textId="77777777" w:rsidR="00152A25" w:rsidRPr="00C25125" w:rsidRDefault="00152A25" w:rsidP="00C25125">
            <w:pPr>
              <w:spacing w:line="240" w:lineRule="auto"/>
              <w:rPr>
                <w:rFonts w:cs="Times New Roman"/>
                <w:sz w:val="24"/>
                <w:szCs w:val="24"/>
                <w:lang w:val="en-US"/>
              </w:rPr>
            </w:pPr>
          </w:p>
          <w:p w14:paraId="260007B1"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4 503</w:t>
            </w:r>
          </w:p>
        </w:tc>
        <w:tc>
          <w:tcPr>
            <w:tcW w:w="901" w:type="dxa"/>
          </w:tcPr>
          <w:p w14:paraId="6A33D436" w14:textId="77777777" w:rsidR="00152A25" w:rsidRPr="00C25125" w:rsidRDefault="00152A25" w:rsidP="00C25125">
            <w:pPr>
              <w:spacing w:line="240" w:lineRule="auto"/>
              <w:rPr>
                <w:rFonts w:cs="Times New Roman"/>
                <w:sz w:val="24"/>
                <w:szCs w:val="24"/>
                <w:lang w:val="en-US"/>
              </w:rPr>
            </w:pPr>
          </w:p>
          <w:p w14:paraId="6160FD52"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2 937</w:t>
            </w:r>
          </w:p>
        </w:tc>
        <w:tc>
          <w:tcPr>
            <w:tcW w:w="900" w:type="dxa"/>
          </w:tcPr>
          <w:p w14:paraId="60E32D98" w14:textId="77777777" w:rsidR="00152A25" w:rsidRPr="00C25125" w:rsidRDefault="00152A25" w:rsidP="00C25125">
            <w:pPr>
              <w:spacing w:line="240" w:lineRule="auto"/>
              <w:rPr>
                <w:rFonts w:cs="Times New Roman"/>
                <w:sz w:val="24"/>
                <w:szCs w:val="24"/>
                <w:lang w:val="en-US"/>
              </w:rPr>
            </w:pPr>
          </w:p>
          <w:p w14:paraId="06591543"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81,38</w:t>
            </w:r>
          </w:p>
        </w:tc>
        <w:tc>
          <w:tcPr>
            <w:tcW w:w="1054" w:type="dxa"/>
          </w:tcPr>
          <w:p w14:paraId="2291542E" w14:textId="77777777" w:rsidR="00152A25" w:rsidRPr="00C25125" w:rsidRDefault="00152A25" w:rsidP="00C25125">
            <w:pPr>
              <w:spacing w:line="240" w:lineRule="auto"/>
              <w:rPr>
                <w:rFonts w:cs="Times New Roman"/>
                <w:sz w:val="24"/>
                <w:szCs w:val="24"/>
                <w:lang w:val="en-US"/>
              </w:rPr>
            </w:pPr>
          </w:p>
          <w:p w14:paraId="3C571BF6"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-2043</w:t>
            </w:r>
          </w:p>
        </w:tc>
        <w:tc>
          <w:tcPr>
            <w:tcW w:w="907" w:type="dxa"/>
          </w:tcPr>
          <w:p w14:paraId="74D88F7F" w14:textId="77777777" w:rsidR="00152A25" w:rsidRPr="00C25125" w:rsidRDefault="00152A25" w:rsidP="00C25125">
            <w:pPr>
              <w:spacing w:line="240" w:lineRule="auto"/>
              <w:rPr>
                <w:rFonts w:cs="Times New Roman"/>
                <w:sz w:val="24"/>
                <w:szCs w:val="24"/>
                <w:lang w:val="en-US"/>
              </w:rPr>
            </w:pPr>
          </w:p>
          <w:p w14:paraId="3305E0E4"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-31,21</w:t>
            </w:r>
          </w:p>
        </w:tc>
      </w:tr>
    </w:tbl>
    <w:p w14:paraId="79ECDB84" w14:textId="77777777" w:rsidR="00152A25" w:rsidRPr="00152A25" w:rsidRDefault="00152A25" w:rsidP="00152A25">
      <w:pPr>
        <w:ind w:firstLine="709"/>
        <w:rPr>
          <w:rFonts w:cs="Times New Roman"/>
          <w:szCs w:val="28"/>
        </w:rPr>
      </w:pPr>
    </w:p>
    <w:p w14:paraId="0EAE5882" w14:textId="77777777" w:rsidR="00152A25" w:rsidRPr="00152A25" w:rsidRDefault="00152A25" w:rsidP="00C25125">
      <w:pPr>
        <w:ind w:firstLine="709"/>
        <w:jc w:val="center"/>
        <w:rPr>
          <w:rFonts w:cs="Times New Roman"/>
          <w:szCs w:val="28"/>
        </w:rPr>
      </w:pPr>
      <w:r w:rsidRPr="00152A25">
        <w:rPr>
          <w:rFonts w:cs="Times New Roman"/>
          <w:noProof/>
          <w:szCs w:val="28"/>
          <w:lang w:eastAsia="ru-RU"/>
        </w:rPr>
        <w:drawing>
          <wp:inline distT="0" distB="0" distL="0" distR="0" wp14:anchorId="3D5A8DF6" wp14:editId="72A7B5C2">
            <wp:extent cx="4600575" cy="2733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62" t="13734" r="21562" b="3867"/>
                    <a:stretch/>
                  </pic:blipFill>
                  <pic:spPr bwMode="auto">
                    <a:xfrm>
                      <a:off x="0" y="0"/>
                      <a:ext cx="4602405" cy="2734762"/>
                    </a:xfrm>
                    <a:prstGeom prst="rect">
                      <a:avLst/>
                    </a:prstGeom>
                    <a:noFill/>
                    <a:ln>
                      <a:noFill/>
                    </a:ln>
                    <a:extLst>
                      <a:ext uri="{53640926-AAD7-44D8-BBD7-CCE9431645EC}">
                        <a14:shadowObscured xmlns:a14="http://schemas.microsoft.com/office/drawing/2010/main"/>
                      </a:ext>
                    </a:extLst>
                  </pic:spPr>
                </pic:pic>
              </a:graphicData>
            </a:graphic>
          </wp:inline>
        </w:drawing>
      </w:r>
    </w:p>
    <w:p w14:paraId="518628F3" w14:textId="240BF348" w:rsidR="00152A25" w:rsidRPr="00152A25" w:rsidRDefault="00152A25" w:rsidP="00C25125">
      <w:pPr>
        <w:ind w:firstLine="709"/>
        <w:jc w:val="center"/>
        <w:rPr>
          <w:rFonts w:cs="Times New Roman"/>
          <w:szCs w:val="28"/>
        </w:rPr>
      </w:pPr>
      <w:r w:rsidRPr="00152A25">
        <w:rPr>
          <w:rFonts w:cs="Times New Roman"/>
          <w:szCs w:val="28"/>
        </w:rPr>
        <w:t xml:space="preserve">Рисунок </w:t>
      </w:r>
      <w:r w:rsidR="00F5391E">
        <w:rPr>
          <w:rFonts w:cs="Times New Roman"/>
          <w:szCs w:val="28"/>
        </w:rPr>
        <w:t>4</w:t>
      </w:r>
      <w:r w:rsidRPr="00152A25">
        <w:rPr>
          <w:rFonts w:cs="Times New Roman"/>
          <w:szCs w:val="28"/>
        </w:rPr>
        <w:t xml:space="preserve"> - </w:t>
      </w:r>
      <w:r w:rsidR="0040133F">
        <w:rPr>
          <w:rFonts w:cs="Times New Roman"/>
          <w:szCs w:val="28"/>
        </w:rPr>
        <w:t>Изменение</w:t>
      </w:r>
      <w:r w:rsidRPr="00152A25">
        <w:rPr>
          <w:rFonts w:cs="Times New Roman"/>
          <w:szCs w:val="28"/>
        </w:rPr>
        <w:t xml:space="preserve"> прибыли от продаж за 2018-2020 гг., тыс. руб.</w:t>
      </w:r>
    </w:p>
    <w:p w14:paraId="22DDD52F" w14:textId="1F5B1F5F" w:rsidR="00152A25" w:rsidRPr="00152A25" w:rsidRDefault="00152A25" w:rsidP="00152A25">
      <w:pPr>
        <w:ind w:firstLine="709"/>
        <w:rPr>
          <w:rFonts w:cs="Times New Roman"/>
          <w:szCs w:val="28"/>
        </w:rPr>
      </w:pPr>
      <w:r w:rsidRPr="00152A25">
        <w:rPr>
          <w:rFonts w:cs="Times New Roman"/>
          <w:szCs w:val="28"/>
        </w:rPr>
        <w:t xml:space="preserve">За период с 2018 по 2019гг. на предприятии наблюдалась тенденция к росту таких показателей как выручка, прибыль от продаж продукции, а также себестоимость производимой продукции. В 2020 году наблюдается снижение всех вышеперечисленных показателей (рис. </w:t>
      </w:r>
      <w:r w:rsidR="00F5391E">
        <w:rPr>
          <w:rFonts w:cs="Times New Roman"/>
          <w:szCs w:val="28"/>
        </w:rPr>
        <w:t>5</w:t>
      </w:r>
      <w:r w:rsidRPr="00152A25">
        <w:rPr>
          <w:rFonts w:cs="Times New Roman"/>
          <w:szCs w:val="28"/>
        </w:rPr>
        <w:t>).</w:t>
      </w:r>
    </w:p>
    <w:p w14:paraId="33483CEC" w14:textId="77777777" w:rsidR="00152A25" w:rsidRPr="00152A25" w:rsidRDefault="00152A25" w:rsidP="00152A25">
      <w:pPr>
        <w:ind w:firstLine="709"/>
        <w:rPr>
          <w:rFonts w:cs="Times New Roman"/>
          <w:szCs w:val="28"/>
        </w:rPr>
      </w:pPr>
      <w:r w:rsidRPr="00152A25">
        <w:rPr>
          <w:rFonts w:cs="Times New Roman"/>
          <w:noProof/>
          <w:szCs w:val="28"/>
          <w:lang w:eastAsia="ru-RU"/>
        </w:rPr>
        <w:drawing>
          <wp:inline distT="0" distB="0" distL="0" distR="0" wp14:anchorId="148609B1" wp14:editId="17A36065">
            <wp:extent cx="5067300" cy="2819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8330" cy="2825537"/>
                    </a:xfrm>
                    <a:prstGeom prst="rect">
                      <a:avLst/>
                    </a:prstGeom>
                    <a:noFill/>
                  </pic:spPr>
                </pic:pic>
              </a:graphicData>
            </a:graphic>
          </wp:inline>
        </w:drawing>
      </w:r>
    </w:p>
    <w:p w14:paraId="75560332" w14:textId="76EABF94" w:rsidR="00152A25" w:rsidRPr="00152A25" w:rsidRDefault="00152A25" w:rsidP="00C25125">
      <w:pPr>
        <w:ind w:firstLine="709"/>
        <w:jc w:val="center"/>
        <w:rPr>
          <w:rFonts w:cs="Times New Roman"/>
          <w:szCs w:val="28"/>
        </w:rPr>
      </w:pPr>
      <w:r w:rsidRPr="00152A25">
        <w:rPr>
          <w:rFonts w:cs="Times New Roman"/>
          <w:szCs w:val="28"/>
        </w:rPr>
        <w:t>Рисунок</w:t>
      </w:r>
      <w:r w:rsidR="00F5391E">
        <w:rPr>
          <w:rFonts w:cs="Times New Roman"/>
          <w:szCs w:val="28"/>
        </w:rPr>
        <w:t xml:space="preserve"> 5</w:t>
      </w:r>
      <w:r w:rsidRPr="00152A25">
        <w:rPr>
          <w:rFonts w:cs="Times New Roman"/>
          <w:szCs w:val="28"/>
        </w:rPr>
        <w:t xml:space="preserve"> - </w:t>
      </w:r>
      <w:r w:rsidR="0040133F">
        <w:rPr>
          <w:rFonts w:cs="Times New Roman"/>
          <w:szCs w:val="28"/>
        </w:rPr>
        <w:t>Изменение</w:t>
      </w:r>
      <w:r w:rsidRPr="00152A25">
        <w:rPr>
          <w:rFonts w:cs="Times New Roman"/>
          <w:szCs w:val="28"/>
        </w:rPr>
        <w:t xml:space="preserve"> выручки, себестоимости, прибыли от продаж за 2018-2020 гг., тыс. руб.</w:t>
      </w:r>
    </w:p>
    <w:p w14:paraId="7FC590B8" w14:textId="63EC37DA" w:rsidR="00152A25" w:rsidRPr="00152A25" w:rsidRDefault="00152A25" w:rsidP="00152A25">
      <w:pPr>
        <w:ind w:firstLine="709"/>
        <w:rPr>
          <w:rFonts w:cs="Times New Roman"/>
          <w:szCs w:val="28"/>
        </w:rPr>
      </w:pPr>
      <w:r w:rsidRPr="00152A25">
        <w:rPr>
          <w:rFonts w:cs="Times New Roman"/>
          <w:szCs w:val="28"/>
        </w:rPr>
        <w:lastRenderedPageBreak/>
        <w:t xml:space="preserve">При помощи факторного анализа определим влияние отдельных факторов на прибыль объема реализации (табл. </w:t>
      </w:r>
      <w:r w:rsidR="00C25125">
        <w:rPr>
          <w:rFonts w:cs="Times New Roman"/>
          <w:szCs w:val="28"/>
        </w:rPr>
        <w:t>8</w:t>
      </w:r>
      <w:r w:rsidRPr="00152A25">
        <w:rPr>
          <w:rFonts w:cs="Times New Roman"/>
          <w:szCs w:val="28"/>
        </w:rPr>
        <w:t>).</w:t>
      </w:r>
    </w:p>
    <w:p w14:paraId="1D2E5CD7" w14:textId="77777777" w:rsidR="0040133F" w:rsidRDefault="0040133F" w:rsidP="00C25125">
      <w:pPr>
        <w:rPr>
          <w:rFonts w:cs="Times New Roman"/>
          <w:szCs w:val="28"/>
        </w:rPr>
      </w:pPr>
    </w:p>
    <w:p w14:paraId="580273A0" w14:textId="5E4D5751" w:rsidR="00152A25" w:rsidRPr="00152A25" w:rsidRDefault="00152A25" w:rsidP="00C25125">
      <w:pPr>
        <w:rPr>
          <w:rFonts w:cs="Times New Roman"/>
          <w:szCs w:val="28"/>
        </w:rPr>
      </w:pPr>
      <w:r w:rsidRPr="00152A25">
        <w:rPr>
          <w:rFonts w:cs="Times New Roman"/>
          <w:szCs w:val="28"/>
        </w:rPr>
        <w:t xml:space="preserve">Таблица </w:t>
      </w:r>
      <w:r w:rsidR="00C25125">
        <w:rPr>
          <w:rFonts w:cs="Times New Roman"/>
          <w:szCs w:val="28"/>
        </w:rPr>
        <w:t>8</w:t>
      </w:r>
      <w:r w:rsidRPr="00152A25">
        <w:rPr>
          <w:rFonts w:cs="Times New Roman"/>
          <w:szCs w:val="28"/>
        </w:rPr>
        <w:t xml:space="preserve"> </w:t>
      </w:r>
      <w:r w:rsidR="00207862">
        <w:rPr>
          <w:rFonts w:cs="Times New Roman"/>
          <w:szCs w:val="28"/>
        </w:rPr>
        <w:t>-</w:t>
      </w:r>
      <w:r w:rsidRPr="00152A25">
        <w:rPr>
          <w:rFonts w:cs="Times New Roman"/>
          <w:szCs w:val="28"/>
        </w:rPr>
        <w:t xml:space="preserve"> Факторный анализ прибыли от продаж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2"/>
        <w:gridCol w:w="1418"/>
        <w:gridCol w:w="1370"/>
      </w:tblGrid>
      <w:tr w:rsidR="00152A25" w:rsidRPr="00C25125" w14:paraId="7C9BC139" w14:textId="77777777" w:rsidTr="00E921D2">
        <w:trPr>
          <w:trHeight w:val="350"/>
          <w:jc w:val="center"/>
        </w:trPr>
        <w:tc>
          <w:tcPr>
            <w:tcW w:w="6432" w:type="dxa"/>
          </w:tcPr>
          <w:p w14:paraId="711AA3A7" w14:textId="77777777" w:rsidR="00152A25" w:rsidRPr="00C25125" w:rsidRDefault="00152A25" w:rsidP="00C25125">
            <w:pPr>
              <w:spacing w:line="240" w:lineRule="auto"/>
              <w:rPr>
                <w:rFonts w:cs="Times New Roman"/>
                <w:sz w:val="24"/>
                <w:szCs w:val="24"/>
                <w:lang w:val="en-US"/>
              </w:rPr>
            </w:pPr>
            <w:proofErr w:type="spellStart"/>
            <w:r w:rsidRPr="00C25125">
              <w:rPr>
                <w:rFonts w:cs="Times New Roman"/>
                <w:sz w:val="24"/>
                <w:szCs w:val="24"/>
                <w:lang w:val="en-US"/>
              </w:rPr>
              <w:t>Показатели</w:t>
            </w:r>
            <w:proofErr w:type="spellEnd"/>
          </w:p>
        </w:tc>
        <w:tc>
          <w:tcPr>
            <w:tcW w:w="1418" w:type="dxa"/>
          </w:tcPr>
          <w:p w14:paraId="31518F47" w14:textId="46B07451" w:rsidR="00152A25" w:rsidRPr="00C25125" w:rsidRDefault="00C25125" w:rsidP="00C25125">
            <w:pPr>
              <w:spacing w:line="240" w:lineRule="auto"/>
              <w:rPr>
                <w:rFonts w:cs="Times New Roman"/>
                <w:sz w:val="24"/>
                <w:szCs w:val="24"/>
              </w:rPr>
            </w:pPr>
            <w:r>
              <w:rPr>
                <w:rFonts w:cs="Times New Roman"/>
                <w:sz w:val="24"/>
                <w:szCs w:val="24"/>
                <w:lang w:val="en-US"/>
              </w:rPr>
              <w:t>2018-2019</w:t>
            </w:r>
          </w:p>
        </w:tc>
        <w:tc>
          <w:tcPr>
            <w:tcW w:w="1370" w:type="dxa"/>
          </w:tcPr>
          <w:p w14:paraId="0B349DF0" w14:textId="48C75532" w:rsidR="00152A25" w:rsidRPr="00C25125" w:rsidRDefault="00C25125" w:rsidP="00C25125">
            <w:pPr>
              <w:spacing w:line="240" w:lineRule="auto"/>
              <w:rPr>
                <w:rFonts w:cs="Times New Roman"/>
                <w:sz w:val="24"/>
                <w:szCs w:val="24"/>
              </w:rPr>
            </w:pPr>
            <w:r>
              <w:rPr>
                <w:rFonts w:cs="Times New Roman"/>
                <w:sz w:val="24"/>
                <w:szCs w:val="24"/>
                <w:lang w:val="en-US"/>
              </w:rPr>
              <w:t>2019-2020</w:t>
            </w:r>
          </w:p>
        </w:tc>
      </w:tr>
      <w:tr w:rsidR="00152A25" w:rsidRPr="00C25125" w14:paraId="58FCF21C" w14:textId="77777777" w:rsidTr="00E921D2">
        <w:trPr>
          <w:trHeight w:val="285"/>
          <w:jc w:val="center"/>
        </w:trPr>
        <w:tc>
          <w:tcPr>
            <w:tcW w:w="6432" w:type="dxa"/>
          </w:tcPr>
          <w:p w14:paraId="7E509B05" w14:textId="77777777" w:rsidR="00152A25" w:rsidRPr="00C25125" w:rsidRDefault="00152A25" w:rsidP="00C25125">
            <w:pPr>
              <w:spacing w:line="240" w:lineRule="auto"/>
              <w:rPr>
                <w:rFonts w:cs="Times New Roman"/>
                <w:sz w:val="24"/>
                <w:szCs w:val="24"/>
              </w:rPr>
            </w:pPr>
            <w:r w:rsidRPr="00C25125">
              <w:rPr>
                <w:rFonts w:cs="Times New Roman"/>
                <w:sz w:val="24"/>
                <w:szCs w:val="24"/>
              </w:rPr>
              <w:t xml:space="preserve">1. Общее изменение прибыли: </w:t>
            </w:r>
            <w:proofErr w:type="spellStart"/>
            <w:r w:rsidRPr="00C25125">
              <w:rPr>
                <w:rFonts w:cs="Times New Roman"/>
                <w:sz w:val="24"/>
                <w:szCs w:val="24"/>
                <w:lang w:val="en-US"/>
              </w:rPr>
              <w:t>dP</w:t>
            </w:r>
            <w:proofErr w:type="spellEnd"/>
            <w:r w:rsidRPr="00C25125">
              <w:rPr>
                <w:rFonts w:cs="Times New Roman"/>
                <w:sz w:val="24"/>
                <w:szCs w:val="24"/>
              </w:rPr>
              <w:t>=Р1 -Р0</w:t>
            </w:r>
          </w:p>
        </w:tc>
        <w:tc>
          <w:tcPr>
            <w:tcW w:w="1418" w:type="dxa"/>
          </w:tcPr>
          <w:p w14:paraId="7557FDA2"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2 937,00</w:t>
            </w:r>
          </w:p>
        </w:tc>
        <w:tc>
          <w:tcPr>
            <w:tcW w:w="1370" w:type="dxa"/>
          </w:tcPr>
          <w:p w14:paraId="4BAA2291"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-2043,00</w:t>
            </w:r>
          </w:p>
        </w:tc>
      </w:tr>
      <w:tr w:rsidR="00152A25" w:rsidRPr="00C25125" w14:paraId="33DBBDEA" w14:textId="77777777" w:rsidTr="00E921D2">
        <w:trPr>
          <w:trHeight w:val="58"/>
          <w:jc w:val="center"/>
        </w:trPr>
        <w:tc>
          <w:tcPr>
            <w:tcW w:w="6432" w:type="dxa"/>
          </w:tcPr>
          <w:p w14:paraId="26332145" w14:textId="77777777" w:rsidR="00152A25" w:rsidRPr="00C25125" w:rsidRDefault="00152A25" w:rsidP="00C25125">
            <w:pPr>
              <w:spacing w:line="240" w:lineRule="auto"/>
              <w:rPr>
                <w:rFonts w:cs="Times New Roman"/>
                <w:sz w:val="24"/>
                <w:szCs w:val="24"/>
              </w:rPr>
            </w:pPr>
            <w:r w:rsidRPr="00C25125">
              <w:rPr>
                <w:rFonts w:cs="Times New Roman"/>
                <w:sz w:val="24"/>
                <w:szCs w:val="24"/>
              </w:rPr>
              <w:t>2. Коэффициент изменения объема:</w:t>
            </w:r>
            <w:r w:rsidRPr="00C25125">
              <w:rPr>
                <w:rFonts w:cs="Times New Roman"/>
                <w:sz w:val="24"/>
                <w:szCs w:val="24"/>
              </w:rPr>
              <w:tab/>
            </w:r>
            <w:r w:rsidRPr="00C25125">
              <w:rPr>
                <w:rFonts w:cs="Times New Roman"/>
                <w:sz w:val="24"/>
                <w:szCs w:val="24"/>
                <w:lang w:val="en-US"/>
              </w:rPr>
              <w:t>K</w:t>
            </w:r>
            <w:r w:rsidRPr="00C25125">
              <w:rPr>
                <w:rFonts w:cs="Times New Roman"/>
                <w:sz w:val="24"/>
                <w:szCs w:val="24"/>
              </w:rPr>
              <w:t>1=</w:t>
            </w:r>
            <w:r w:rsidRPr="00C25125">
              <w:rPr>
                <w:rFonts w:cs="Times New Roman"/>
                <w:sz w:val="24"/>
                <w:szCs w:val="24"/>
                <w:lang w:val="en-US"/>
              </w:rPr>
              <w:t>Q</w:t>
            </w:r>
            <w:r w:rsidRPr="00C25125">
              <w:rPr>
                <w:rFonts w:cs="Times New Roman"/>
                <w:sz w:val="24"/>
                <w:szCs w:val="24"/>
              </w:rPr>
              <w:t>1 /</w:t>
            </w:r>
            <w:r w:rsidRPr="00C25125">
              <w:rPr>
                <w:rFonts w:cs="Times New Roman"/>
                <w:sz w:val="24"/>
                <w:szCs w:val="24"/>
                <w:lang w:val="en-US"/>
              </w:rPr>
              <w:t>Q</w:t>
            </w:r>
            <w:r w:rsidRPr="00C25125">
              <w:rPr>
                <w:rFonts w:cs="Times New Roman"/>
                <w:sz w:val="24"/>
                <w:szCs w:val="24"/>
              </w:rPr>
              <w:t>0</w:t>
            </w:r>
          </w:p>
        </w:tc>
        <w:tc>
          <w:tcPr>
            <w:tcW w:w="1418" w:type="dxa"/>
          </w:tcPr>
          <w:p w14:paraId="3B75660C"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1,14</w:t>
            </w:r>
          </w:p>
        </w:tc>
        <w:tc>
          <w:tcPr>
            <w:tcW w:w="1370" w:type="dxa"/>
          </w:tcPr>
          <w:p w14:paraId="1015EAC2"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0,68</w:t>
            </w:r>
          </w:p>
        </w:tc>
      </w:tr>
      <w:tr w:rsidR="00152A25" w:rsidRPr="00C25125" w14:paraId="31775CBA" w14:textId="77777777" w:rsidTr="00E921D2">
        <w:trPr>
          <w:trHeight w:val="263"/>
          <w:jc w:val="center"/>
        </w:trPr>
        <w:tc>
          <w:tcPr>
            <w:tcW w:w="6432" w:type="dxa"/>
          </w:tcPr>
          <w:p w14:paraId="0A34421B" w14:textId="77777777" w:rsidR="00152A25" w:rsidRPr="00C25125" w:rsidRDefault="00152A25" w:rsidP="00C25125">
            <w:pPr>
              <w:spacing w:line="240" w:lineRule="auto"/>
              <w:rPr>
                <w:rFonts w:cs="Times New Roman"/>
                <w:sz w:val="24"/>
                <w:szCs w:val="24"/>
              </w:rPr>
            </w:pPr>
            <w:r w:rsidRPr="00C25125">
              <w:rPr>
                <w:rFonts w:cs="Times New Roman"/>
                <w:sz w:val="24"/>
                <w:szCs w:val="24"/>
              </w:rPr>
              <w:t xml:space="preserve">3. Влияние изменения объема на прибыль: </w:t>
            </w:r>
            <w:proofErr w:type="spellStart"/>
            <w:r w:rsidRPr="00C25125">
              <w:rPr>
                <w:rFonts w:cs="Times New Roman"/>
                <w:sz w:val="24"/>
                <w:szCs w:val="24"/>
                <w:lang w:val="en-US"/>
              </w:rPr>
              <w:t>dP</w:t>
            </w:r>
            <w:proofErr w:type="spellEnd"/>
            <w:r w:rsidRPr="00C25125">
              <w:rPr>
                <w:rFonts w:cs="Times New Roman"/>
                <w:sz w:val="24"/>
                <w:szCs w:val="24"/>
              </w:rPr>
              <w:t>1=Р0 * (К2-1)</w:t>
            </w:r>
          </w:p>
        </w:tc>
        <w:tc>
          <w:tcPr>
            <w:tcW w:w="1418" w:type="dxa"/>
          </w:tcPr>
          <w:p w14:paraId="4484FD75"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136,44</w:t>
            </w:r>
          </w:p>
        </w:tc>
        <w:tc>
          <w:tcPr>
            <w:tcW w:w="1370" w:type="dxa"/>
          </w:tcPr>
          <w:p w14:paraId="33A73A61"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-2108,29</w:t>
            </w:r>
          </w:p>
        </w:tc>
      </w:tr>
      <w:tr w:rsidR="00152A25" w:rsidRPr="00C25125" w14:paraId="38F76C0A" w14:textId="77777777" w:rsidTr="00E921D2">
        <w:trPr>
          <w:trHeight w:val="254"/>
          <w:jc w:val="center"/>
        </w:trPr>
        <w:tc>
          <w:tcPr>
            <w:tcW w:w="6432" w:type="dxa"/>
          </w:tcPr>
          <w:p w14:paraId="1C96CF1D" w14:textId="77777777" w:rsidR="00152A25" w:rsidRPr="00C25125" w:rsidRDefault="00152A25" w:rsidP="00C25125">
            <w:pPr>
              <w:spacing w:line="240" w:lineRule="auto"/>
              <w:rPr>
                <w:rFonts w:cs="Times New Roman"/>
                <w:sz w:val="24"/>
                <w:szCs w:val="24"/>
              </w:rPr>
            </w:pPr>
            <w:r w:rsidRPr="00C25125">
              <w:rPr>
                <w:rFonts w:cs="Times New Roman"/>
                <w:sz w:val="24"/>
                <w:szCs w:val="24"/>
              </w:rPr>
              <w:t xml:space="preserve">4. Коэффициент изменения себестоимости: </w:t>
            </w:r>
            <w:r w:rsidRPr="00C25125">
              <w:rPr>
                <w:rFonts w:cs="Times New Roman"/>
                <w:sz w:val="24"/>
                <w:szCs w:val="24"/>
                <w:lang w:val="en-US"/>
              </w:rPr>
              <w:t>K</w:t>
            </w:r>
            <w:r w:rsidRPr="00C25125">
              <w:rPr>
                <w:rFonts w:cs="Times New Roman"/>
                <w:sz w:val="24"/>
                <w:szCs w:val="24"/>
              </w:rPr>
              <w:t>2=</w:t>
            </w:r>
            <w:r w:rsidRPr="00C25125">
              <w:rPr>
                <w:rFonts w:cs="Times New Roman"/>
                <w:sz w:val="24"/>
                <w:szCs w:val="24"/>
                <w:lang w:val="en-US"/>
              </w:rPr>
              <w:t>S</w:t>
            </w:r>
            <w:r w:rsidRPr="00C25125">
              <w:rPr>
                <w:rFonts w:cs="Times New Roman"/>
                <w:sz w:val="24"/>
                <w:szCs w:val="24"/>
              </w:rPr>
              <w:t xml:space="preserve">1 / </w:t>
            </w:r>
            <w:r w:rsidRPr="00C25125">
              <w:rPr>
                <w:rFonts w:cs="Times New Roman"/>
                <w:sz w:val="24"/>
                <w:szCs w:val="24"/>
                <w:lang w:val="en-US"/>
              </w:rPr>
              <w:t>S</w:t>
            </w:r>
            <w:r w:rsidRPr="00C25125">
              <w:rPr>
                <w:rFonts w:cs="Times New Roman"/>
                <w:sz w:val="24"/>
                <w:szCs w:val="24"/>
              </w:rPr>
              <w:t>0</w:t>
            </w:r>
          </w:p>
        </w:tc>
        <w:tc>
          <w:tcPr>
            <w:tcW w:w="1418" w:type="dxa"/>
          </w:tcPr>
          <w:p w14:paraId="3544851A"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1,04</w:t>
            </w:r>
          </w:p>
        </w:tc>
        <w:tc>
          <w:tcPr>
            <w:tcW w:w="1370" w:type="dxa"/>
          </w:tcPr>
          <w:p w14:paraId="11A9C501"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0,68</w:t>
            </w:r>
          </w:p>
        </w:tc>
      </w:tr>
      <w:tr w:rsidR="00152A25" w:rsidRPr="00C25125" w14:paraId="6BAF18CF" w14:textId="77777777" w:rsidTr="00E921D2">
        <w:trPr>
          <w:trHeight w:val="257"/>
          <w:jc w:val="center"/>
        </w:trPr>
        <w:tc>
          <w:tcPr>
            <w:tcW w:w="6432" w:type="dxa"/>
          </w:tcPr>
          <w:p w14:paraId="07C7C8F0" w14:textId="77777777" w:rsidR="00152A25" w:rsidRPr="00C25125" w:rsidRDefault="00152A25" w:rsidP="00C25125">
            <w:pPr>
              <w:spacing w:line="240" w:lineRule="auto"/>
              <w:rPr>
                <w:rFonts w:cs="Times New Roman"/>
                <w:sz w:val="24"/>
                <w:szCs w:val="24"/>
              </w:rPr>
            </w:pPr>
            <w:r w:rsidRPr="00C25125">
              <w:rPr>
                <w:rFonts w:cs="Times New Roman"/>
                <w:sz w:val="24"/>
                <w:szCs w:val="24"/>
              </w:rPr>
              <w:t>5. Влияние изменения структуры:</w:t>
            </w:r>
            <w:r w:rsidRPr="00C25125">
              <w:rPr>
                <w:rFonts w:cs="Times New Roman"/>
                <w:sz w:val="24"/>
                <w:szCs w:val="24"/>
              </w:rPr>
              <w:tab/>
            </w:r>
            <w:r w:rsidRPr="00C25125">
              <w:rPr>
                <w:rFonts w:cs="Times New Roman"/>
                <w:sz w:val="24"/>
                <w:szCs w:val="24"/>
                <w:lang w:val="en-US"/>
              </w:rPr>
              <w:t>d</w:t>
            </w:r>
            <w:r w:rsidRPr="00C25125">
              <w:rPr>
                <w:rFonts w:cs="Times New Roman"/>
                <w:sz w:val="24"/>
                <w:szCs w:val="24"/>
              </w:rPr>
              <w:t>Р2 =</w:t>
            </w:r>
            <w:r w:rsidRPr="00C25125">
              <w:rPr>
                <w:rFonts w:cs="Times New Roman"/>
                <w:sz w:val="24"/>
                <w:szCs w:val="24"/>
                <w:lang w:val="en-US"/>
              </w:rPr>
              <w:t>P</w:t>
            </w:r>
            <w:r w:rsidRPr="00C25125">
              <w:rPr>
                <w:rFonts w:cs="Times New Roman"/>
                <w:sz w:val="24"/>
                <w:szCs w:val="24"/>
              </w:rPr>
              <w:t>0*(</w:t>
            </w:r>
            <w:r w:rsidRPr="00C25125">
              <w:rPr>
                <w:rFonts w:cs="Times New Roman"/>
                <w:sz w:val="24"/>
                <w:szCs w:val="24"/>
                <w:lang w:val="en-US"/>
              </w:rPr>
              <w:t>K</w:t>
            </w:r>
            <w:r w:rsidRPr="00C25125">
              <w:rPr>
                <w:rFonts w:cs="Times New Roman"/>
                <w:sz w:val="24"/>
                <w:szCs w:val="24"/>
              </w:rPr>
              <w:t>1-</w:t>
            </w:r>
            <w:r w:rsidRPr="00C25125">
              <w:rPr>
                <w:rFonts w:cs="Times New Roman"/>
                <w:sz w:val="24"/>
                <w:szCs w:val="24"/>
                <w:lang w:val="en-US"/>
              </w:rPr>
              <w:t>K</w:t>
            </w:r>
            <w:r w:rsidRPr="00C25125">
              <w:rPr>
                <w:rFonts w:cs="Times New Roman"/>
                <w:sz w:val="24"/>
                <w:szCs w:val="24"/>
              </w:rPr>
              <w:t>2)</w:t>
            </w:r>
          </w:p>
        </w:tc>
        <w:tc>
          <w:tcPr>
            <w:tcW w:w="1418" w:type="dxa"/>
          </w:tcPr>
          <w:p w14:paraId="06BC7F22"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365,49</w:t>
            </w:r>
          </w:p>
        </w:tc>
        <w:tc>
          <w:tcPr>
            <w:tcW w:w="1370" w:type="dxa"/>
          </w:tcPr>
          <w:p w14:paraId="49CA29B6"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13,57</w:t>
            </w:r>
          </w:p>
        </w:tc>
      </w:tr>
      <w:tr w:rsidR="00152A25" w:rsidRPr="00C25125" w14:paraId="22565479" w14:textId="77777777" w:rsidTr="00E921D2">
        <w:trPr>
          <w:trHeight w:val="545"/>
          <w:jc w:val="center"/>
        </w:trPr>
        <w:tc>
          <w:tcPr>
            <w:tcW w:w="6432" w:type="dxa"/>
          </w:tcPr>
          <w:p w14:paraId="3757BA68" w14:textId="29B9C90D" w:rsidR="00152A25" w:rsidRPr="00C25125" w:rsidRDefault="00152A25" w:rsidP="00C25125">
            <w:pPr>
              <w:spacing w:line="240" w:lineRule="auto"/>
              <w:rPr>
                <w:rFonts w:cs="Times New Roman"/>
                <w:sz w:val="24"/>
                <w:szCs w:val="24"/>
              </w:rPr>
            </w:pPr>
            <w:r w:rsidRPr="00C25125">
              <w:rPr>
                <w:rFonts w:cs="Times New Roman"/>
                <w:sz w:val="24"/>
                <w:szCs w:val="24"/>
              </w:rPr>
              <w:t xml:space="preserve">Влияние изменения </w:t>
            </w:r>
            <w:r w:rsidR="008054C3" w:rsidRPr="008054C3">
              <w:rPr>
                <w:rFonts w:cs="Times New Roman"/>
                <w:sz w:val="24"/>
                <w:szCs w:val="24"/>
              </w:rPr>
              <w:t>прирост</w:t>
            </w:r>
            <w:r w:rsidR="008054C3">
              <w:rPr>
                <w:rFonts w:cs="Times New Roman"/>
                <w:sz w:val="24"/>
                <w:szCs w:val="24"/>
              </w:rPr>
              <w:t>а</w:t>
            </w:r>
            <w:r w:rsidR="008054C3" w:rsidRPr="008054C3">
              <w:rPr>
                <w:rFonts w:cs="Times New Roman"/>
                <w:sz w:val="24"/>
                <w:szCs w:val="24"/>
              </w:rPr>
              <w:t xml:space="preserve"> доли себестоимости в продажах</w:t>
            </w:r>
            <w:r w:rsidR="008054C3">
              <w:rPr>
                <w:rFonts w:cs="Times New Roman"/>
                <w:sz w:val="24"/>
                <w:szCs w:val="24"/>
              </w:rPr>
              <w:t xml:space="preserve">: </w:t>
            </w:r>
            <w:proofErr w:type="spellStart"/>
            <w:r w:rsidRPr="00C25125">
              <w:rPr>
                <w:rFonts w:cs="Times New Roman"/>
                <w:sz w:val="24"/>
                <w:szCs w:val="24"/>
                <w:lang w:val="en-US"/>
              </w:rPr>
              <w:t>dP</w:t>
            </w:r>
            <w:proofErr w:type="spellEnd"/>
            <w:r w:rsidRPr="00C25125">
              <w:rPr>
                <w:rFonts w:cs="Times New Roman"/>
                <w:sz w:val="24"/>
                <w:szCs w:val="24"/>
              </w:rPr>
              <w:t>3= -</w:t>
            </w:r>
            <w:r w:rsidRPr="00C25125">
              <w:rPr>
                <w:rFonts w:cs="Times New Roman"/>
                <w:sz w:val="24"/>
                <w:szCs w:val="24"/>
                <w:lang w:val="en-US"/>
              </w:rPr>
              <w:t>Q</w:t>
            </w:r>
            <w:r w:rsidRPr="00C25125">
              <w:rPr>
                <w:rFonts w:cs="Times New Roman"/>
                <w:sz w:val="24"/>
                <w:szCs w:val="24"/>
              </w:rPr>
              <w:t>1(</w:t>
            </w:r>
            <w:r w:rsidRPr="00C25125">
              <w:rPr>
                <w:rFonts w:cs="Times New Roman"/>
                <w:sz w:val="24"/>
                <w:szCs w:val="24"/>
                <w:lang w:val="en-US"/>
              </w:rPr>
              <w:t>S</w:t>
            </w:r>
            <w:r w:rsidRPr="00C25125">
              <w:rPr>
                <w:rFonts w:cs="Times New Roman"/>
                <w:sz w:val="24"/>
                <w:szCs w:val="24"/>
              </w:rPr>
              <w:t>1/</w:t>
            </w:r>
            <w:r w:rsidRPr="00C25125">
              <w:rPr>
                <w:rFonts w:cs="Times New Roman"/>
                <w:sz w:val="24"/>
                <w:szCs w:val="24"/>
                <w:lang w:val="en-US"/>
              </w:rPr>
              <w:t>Q</w:t>
            </w:r>
            <w:r w:rsidRPr="00C25125">
              <w:rPr>
                <w:rFonts w:cs="Times New Roman"/>
                <w:sz w:val="24"/>
                <w:szCs w:val="24"/>
              </w:rPr>
              <w:t xml:space="preserve">1- </w:t>
            </w:r>
            <w:r w:rsidRPr="00C25125">
              <w:rPr>
                <w:rFonts w:cs="Times New Roman"/>
                <w:sz w:val="24"/>
                <w:szCs w:val="24"/>
                <w:lang w:val="en-US"/>
              </w:rPr>
              <w:t>S</w:t>
            </w:r>
            <w:r w:rsidRPr="00C25125">
              <w:rPr>
                <w:rFonts w:cs="Times New Roman"/>
                <w:sz w:val="24"/>
                <w:szCs w:val="24"/>
              </w:rPr>
              <w:t>0/</w:t>
            </w:r>
            <w:r w:rsidRPr="00C25125">
              <w:rPr>
                <w:rFonts w:cs="Times New Roman"/>
                <w:sz w:val="24"/>
                <w:szCs w:val="24"/>
                <w:lang w:val="en-US"/>
              </w:rPr>
              <w:t>Q</w:t>
            </w:r>
            <w:r w:rsidRPr="00C25125">
              <w:rPr>
                <w:rFonts w:cs="Times New Roman"/>
                <w:sz w:val="24"/>
                <w:szCs w:val="24"/>
              </w:rPr>
              <w:t>0)</w:t>
            </w:r>
          </w:p>
        </w:tc>
        <w:tc>
          <w:tcPr>
            <w:tcW w:w="1418" w:type="dxa"/>
          </w:tcPr>
          <w:p w14:paraId="2868A1FE"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2 435,08</w:t>
            </w:r>
          </w:p>
        </w:tc>
        <w:tc>
          <w:tcPr>
            <w:tcW w:w="1370" w:type="dxa"/>
          </w:tcPr>
          <w:p w14:paraId="1EB50A3C"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51,72</w:t>
            </w:r>
          </w:p>
        </w:tc>
      </w:tr>
      <w:tr w:rsidR="00152A25" w:rsidRPr="00C25125" w14:paraId="6A1CEABF" w14:textId="77777777" w:rsidTr="00E921D2">
        <w:trPr>
          <w:trHeight w:val="270"/>
          <w:jc w:val="center"/>
        </w:trPr>
        <w:tc>
          <w:tcPr>
            <w:tcW w:w="6432" w:type="dxa"/>
          </w:tcPr>
          <w:p w14:paraId="64F37408" w14:textId="77777777" w:rsidR="00152A25" w:rsidRPr="00C25125" w:rsidRDefault="00152A25" w:rsidP="00C25125">
            <w:pPr>
              <w:spacing w:line="240" w:lineRule="auto"/>
              <w:rPr>
                <w:rFonts w:cs="Times New Roman"/>
                <w:sz w:val="24"/>
                <w:szCs w:val="24"/>
              </w:rPr>
            </w:pPr>
            <w:r w:rsidRPr="00C25125">
              <w:rPr>
                <w:rFonts w:cs="Times New Roman"/>
                <w:sz w:val="24"/>
                <w:szCs w:val="24"/>
              </w:rPr>
              <w:t xml:space="preserve">6. Проверка: </w:t>
            </w:r>
            <w:proofErr w:type="spellStart"/>
            <w:r w:rsidRPr="00C25125">
              <w:rPr>
                <w:rFonts w:cs="Times New Roman"/>
                <w:sz w:val="24"/>
                <w:szCs w:val="24"/>
                <w:lang w:val="en-US"/>
              </w:rPr>
              <w:t>dP</w:t>
            </w:r>
            <w:proofErr w:type="spellEnd"/>
            <w:r w:rsidRPr="00C25125">
              <w:rPr>
                <w:rFonts w:cs="Times New Roman"/>
                <w:sz w:val="24"/>
                <w:szCs w:val="24"/>
              </w:rPr>
              <w:t xml:space="preserve"> =</w:t>
            </w:r>
            <w:proofErr w:type="spellStart"/>
            <w:r w:rsidRPr="00C25125">
              <w:rPr>
                <w:rFonts w:cs="Times New Roman"/>
                <w:sz w:val="24"/>
                <w:szCs w:val="24"/>
                <w:lang w:val="en-US"/>
              </w:rPr>
              <w:t>dP</w:t>
            </w:r>
            <w:proofErr w:type="spellEnd"/>
            <w:r w:rsidRPr="00C25125">
              <w:rPr>
                <w:rFonts w:cs="Times New Roman"/>
                <w:sz w:val="24"/>
                <w:szCs w:val="24"/>
              </w:rPr>
              <w:t>1+</w:t>
            </w:r>
            <w:r w:rsidRPr="00C25125">
              <w:rPr>
                <w:rFonts w:cs="Times New Roman"/>
                <w:sz w:val="24"/>
                <w:szCs w:val="24"/>
                <w:lang w:val="en-US"/>
              </w:rPr>
              <w:t>d</w:t>
            </w:r>
            <w:r w:rsidRPr="00C25125">
              <w:rPr>
                <w:rFonts w:cs="Times New Roman"/>
                <w:sz w:val="24"/>
                <w:szCs w:val="24"/>
              </w:rPr>
              <w:t>Р2+</w:t>
            </w:r>
            <w:proofErr w:type="spellStart"/>
            <w:r w:rsidRPr="00C25125">
              <w:rPr>
                <w:rFonts w:cs="Times New Roman"/>
                <w:sz w:val="24"/>
                <w:szCs w:val="24"/>
                <w:lang w:val="en-US"/>
              </w:rPr>
              <w:t>dP</w:t>
            </w:r>
            <w:proofErr w:type="spellEnd"/>
            <w:r w:rsidRPr="00C25125">
              <w:rPr>
                <w:rFonts w:cs="Times New Roman"/>
                <w:sz w:val="24"/>
                <w:szCs w:val="24"/>
              </w:rPr>
              <w:t>3</w:t>
            </w:r>
          </w:p>
        </w:tc>
        <w:tc>
          <w:tcPr>
            <w:tcW w:w="1418" w:type="dxa"/>
          </w:tcPr>
          <w:p w14:paraId="6AB73B15"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2 937,00</w:t>
            </w:r>
          </w:p>
        </w:tc>
        <w:tc>
          <w:tcPr>
            <w:tcW w:w="1370" w:type="dxa"/>
          </w:tcPr>
          <w:p w14:paraId="12628F37"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-2043,00</w:t>
            </w:r>
          </w:p>
        </w:tc>
      </w:tr>
    </w:tbl>
    <w:p w14:paraId="7266A34F" w14:textId="6FE54779" w:rsidR="00152A25" w:rsidRPr="00152A25" w:rsidRDefault="00152A25" w:rsidP="00152A25">
      <w:pPr>
        <w:ind w:firstLine="709"/>
        <w:rPr>
          <w:rFonts w:cs="Times New Roman"/>
          <w:szCs w:val="28"/>
        </w:rPr>
      </w:pPr>
      <w:r w:rsidRPr="00152A25">
        <w:rPr>
          <w:rFonts w:cs="Times New Roman"/>
          <w:szCs w:val="28"/>
        </w:rPr>
        <w:t>Прибыль от реализации на данном предприятии выросла на 2937 тыс.</w:t>
      </w:r>
      <w:r w:rsidR="00C25125">
        <w:rPr>
          <w:rFonts w:cs="Times New Roman"/>
          <w:szCs w:val="28"/>
        </w:rPr>
        <w:t xml:space="preserve"> </w:t>
      </w:r>
      <w:r w:rsidRPr="00152A25">
        <w:rPr>
          <w:rFonts w:cs="Times New Roman"/>
          <w:szCs w:val="28"/>
        </w:rPr>
        <w:t>руб. в 2018 году, и снизилась на 2043 тыс.</w:t>
      </w:r>
      <w:r w:rsidR="008054C3">
        <w:rPr>
          <w:rFonts w:cs="Times New Roman"/>
          <w:szCs w:val="28"/>
        </w:rPr>
        <w:t xml:space="preserve"> </w:t>
      </w:r>
      <w:r w:rsidRPr="00152A25">
        <w:rPr>
          <w:rFonts w:cs="Times New Roman"/>
          <w:szCs w:val="28"/>
        </w:rPr>
        <w:t xml:space="preserve">руб. в 2020 году. Рост в 2019 году вызван увеличением объема, изменением удельных затрат. Снижение в 2020 году вызвано снижением объёма реализации. </w:t>
      </w:r>
    </w:p>
    <w:p w14:paraId="66940C8D" w14:textId="798C2F05" w:rsidR="00152A25" w:rsidRPr="00152A25" w:rsidRDefault="00152A25" w:rsidP="00152A25">
      <w:pPr>
        <w:ind w:firstLine="709"/>
        <w:rPr>
          <w:rFonts w:cs="Times New Roman"/>
          <w:szCs w:val="28"/>
        </w:rPr>
      </w:pPr>
      <w:r w:rsidRPr="00152A25">
        <w:rPr>
          <w:rFonts w:cs="Times New Roman"/>
          <w:szCs w:val="28"/>
        </w:rPr>
        <w:t xml:space="preserve">Проведем анализ рентабельности и деловой активности филиала АО «ЛОЭСК» «Восточные электросети» (табл. </w:t>
      </w:r>
      <w:r w:rsidR="00C25125">
        <w:rPr>
          <w:rFonts w:cs="Times New Roman"/>
          <w:szCs w:val="28"/>
        </w:rPr>
        <w:t>9</w:t>
      </w:r>
      <w:r w:rsidRPr="00152A25">
        <w:rPr>
          <w:rFonts w:cs="Times New Roman"/>
          <w:szCs w:val="28"/>
        </w:rPr>
        <w:t xml:space="preserve">). </w:t>
      </w:r>
    </w:p>
    <w:p w14:paraId="58B26AFE" w14:textId="35FAD6E2" w:rsidR="00152A25" w:rsidRPr="00152A25" w:rsidRDefault="00152A25" w:rsidP="00C25125">
      <w:pPr>
        <w:rPr>
          <w:rFonts w:cs="Times New Roman"/>
          <w:szCs w:val="28"/>
        </w:rPr>
      </w:pPr>
      <w:r w:rsidRPr="00152A25">
        <w:rPr>
          <w:rFonts w:cs="Times New Roman"/>
          <w:szCs w:val="28"/>
        </w:rPr>
        <w:t xml:space="preserve">Таблица </w:t>
      </w:r>
      <w:r w:rsidR="00C25125">
        <w:rPr>
          <w:rFonts w:cs="Times New Roman"/>
          <w:szCs w:val="28"/>
        </w:rPr>
        <w:t>9</w:t>
      </w:r>
      <w:r w:rsidRPr="00152A25">
        <w:rPr>
          <w:rFonts w:cs="Times New Roman"/>
          <w:szCs w:val="28"/>
        </w:rPr>
        <w:t xml:space="preserve"> </w:t>
      </w:r>
      <w:r w:rsidR="00207862">
        <w:rPr>
          <w:rFonts w:cs="Times New Roman"/>
          <w:szCs w:val="28"/>
        </w:rPr>
        <w:t>-</w:t>
      </w:r>
      <w:r w:rsidRPr="00152A25">
        <w:rPr>
          <w:rFonts w:cs="Times New Roman"/>
          <w:szCs w:val="28"/>
        </w:rPr>
        <w:t xml:space="preserve"> Показатели рентабельности и деловой активности</w:t>
      </w: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5"/>
        <w:gridCol w:w="851"/>
        <w:gridCol w:w="850"/>
        <w:gridCol w:w="863"/>
      </w:tblGrid>
      <w:tr w:rsidR="00152A25" w:rsidRPr="00C25125" w14:paraId="698D93AB" w14:textId="77777777" w:rsidTr="00E921D2">
        <w:trPr>
          <w:trHeight w:val="58"/>
          <w:jc w:val="center"/>
        </w:trPr>
        <w:tc>
          <w:tcPr>
            <w:tcW w:w="6615" w:type="dxa"/>
          </w:tcPr>
          <w:p w14:paraId="4FBF7015" w14:textId="77777777" w:rsidR="00152A25" w:rsidRPr="00C25125" w:rsidRDefault="00152A25" w:rsidP="00C25125">
            <w:pPr>
              <w:spacing w:line="240" w:lineRule="auto"/>
              <w:rPr>
                <w:rFonts w:cs="Times New Roman"/>
                <w:sz w:val="24"/>
                <w:szCs w:val="24"/>
                <w:lang w:val="en-US"/>
              </w:rPr>
            </w:pPr>
            <w:proofErr w:type="spellStart"/>
            <w:r w:rsidRPr="00C25125">
              <w:rPr>
                <w:rFonts w:cs="Times New Roman"/>
                <w:sz w:val="24"/>
                <w:szCs w:val="24"/>
                <w:lang w:val="en-US"/>
              </w:rPr>
              <w:t>Показатели</w:t>
            </w:r>
            <w:proofErr w:type="spellEnd"/>
          </w:p>
        </w:tc>
        <w:tc>
          <w:tcPr>
            <w:tcW w:w="851" w:type="dxa"/>
          </w:tcPr>
          <w:p w14:paraId="7E3BBF59" w14:textId="72DD5427" w:rsidR="00152A25" w:rsidRPr="00C25125" w:rsidRDefault="00C25125" w:rsidP="00C25125">
            <w:pPr>
              <w:spacing w:line="240" w:lineRule="auto"/>
              <w:rPr>
                <w:rFonts w:cs="Times New Roman"/>
                <w:sz w:val="24"/>
                <w:szCs w:val="24"/>
              </w:rPr>
            </w:pPr>
            <w:r>
              <w:rPr>
                <w:rFonts w:cs="Times New Roman"/>
                <w:sz w:val="24"/>
                <w:szCs w:val="24"/>
                <w:lang w:val="en-US"/>
              </w:rPr>
              <w:t xml:space="preserve">2018 </w:t>
            </w:r>
          </w:p>
        </w:tc>
        <w:tc>
          <w:tcPr>
            <w:tcW w:w="850" w:type="dxa"/>
          </w:tcPr>
          <w:p w14:paraId="5528C4D9" w14:textId="470DC2D4" w:rsidR="00152A25" w:rsidRPr="00C25125" w:rsidRDefault="00C25125" w:rsidP="00C25125">
            <w:pPr>
              <w:spacing w:line="240" w:lineRule="auto"/>
              <w:rPr>
                <w:rFonts w:cs="Times New Roman"/>
                <w:sz w:val="24"/>
                <w:szCs w:val="24"/>
              </w:rPr>
            </w:pPr>
            <w:r>
              <w:rPr>
                <w:rFonts w:cs="Times New Roman"/>
                <w:sz w:val="24"/>
                <w:szCs w:val="24"/>
                <w:lang w:val="en-US"/>
              </w:rPr>
              <w:t xml:space="preserve">2019 </w:t>
            </w:r>
          </w:p>
        </w:tc>
        <w:tc>
          <w:tcPr>
            <w:tcW w:w="863" w:type="dxa"/>
          </w:tcPr>
          <w:p w14:paraId="18149B11" w14:textId="5D91798F" w:rsidR="00152A25" w:rsidRPr="00C25125" w:rsidRDefault="00C25125" w:rsidP="00C25125">
            <w:pPr>
              <w:spacing w:line="240" w:lineRule="auto"/>
              <w:rPr>
                <w:rFonts w:cs="Times New Roman"/>
                <w:sz w:val="24"/>
                <w:szCs w:val="24"/>
              </w:rPr>
            </w:pPr>
            <w:r>
              <w:rPr>
                <w:rFonts w:cs="Times New Roman"/>
                <w:sz w:val="24"/>
                <w:szCs w:val="24"/>
                <w:lang w:val="en-US"/>
              </w:rPr>
              <w:t xml:space="preserve">2020 </w:t>
            </w:r>
          </w:p>
        </w:tc>
      </w:tr>
      <w:tr w:rsidR="00152A25" w:rsidRPr="00C25125" w14:paraId="59712C57" w14:textId="77777777" w:rsidTr="00E921D2">
        <w:trPr>
          <w:trHeight w:val="58"/>
          <w:jc w:val="center"/>
        </w:trPr>
        <w:tc>
          <w:tcPr>
            <w:tcW w:w="6615" w:type="dxa"/>
          </w:tcPr>
          <w:p w14:paraId="776705AC"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 xml:space="preserve">1. </w:t>
            </w:r>
            <w:proofErr w:type="spellStart"/>
            <w:r w:rsidRPr="00C25125">
              <w:rPr>
                <w:rFonts w:cs="Times New Roman"/>
                <w:sz w:val="24"/>
                <w:szCs w:val="24"/>
                <w:lang w:val="en-US"/>
              </w:rPr>
              <w:t>Рентабельность</w:t>
            </w:r>
            <w:proofErr w:type="spellEnd"/>
            <w:r w:rsidRPr="00C25125">
              <w:rPr>
                <w:rFonts w:cs="Times New Roman"/>
                <w:sz w:val="24"/>
                <w:szCs w:val="24"/>
                <w:lang w:val="en-US"/>
              </w:rPr>
              <w:t xml:space="preserve"> </w:t>
            </w:r>
            <w:proofErr w:type="spellStart"/>
            <w:r w:rsidRPr="00C25125">
              <w:rPr>
                <w:rFonts w:cs="Times New Roman"/>
                <w:sz w:val="24"/>
                <w:szCs w:val="24"/>
                <w:lang w:val="en-US"/>
              </w:rPr>
              <w:t>продаж</w:t>
            </w:r>
            <w:proofErr w:type="spellEnd"/>
            <w:r w:rsidRPr="00C25125">
              <w:rPr>
                <w:rFonts w:cs="Times New Roman"/>
                <w:sz w:val="24"/>
                <w:szCs w:val="24"/>
                <w:lang w:val="en-US"/>
              </w:rPr>
              <w:t>, %</w:t>
            </w:r>
          </w:p>
        </w:tc>
        <w:tc>
          <w:tcPr>
            <w:tcW w:w="851" w:type="dxa"/>
          </w:tcPr>
          <w:p w14:paraId="46518FAB"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13,05</w:t>
            </w:r>
          </w:p>
        </w:tc>
        <w:tc>
          <w:tcPr>
            <w:tcW w:w="850" w:type="dxa"/>
          </w:tcPr>
          <w:p w14:paraId="42017A73"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20,77</w:t>
            </w:r>
          </w:p>
        </w:tc>
        <w:tc>
          <w:tcPr>
            <w:tcW w:w="863" w:type="dxa"/>
          </w:tcPr>
          <w:p w14:paraId="4DC353C3"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21,02</w:t>
            </w:r>
          </w:p>
        </w:tc>
      </w:tr>
      <w:tr w:rsidR="00152A25" w:rsidRPr="00C25125" w14:paraId="5CB39DD1" w14:textId="77777777" w:rsidTr="00E921D2">
        <w:trPr>
          <w:trHeight w:val="58"/>
          <w:jc w:val="center"/>
        </w:trPr>
        <w:tc>
          <w:tcPr>
            <w:tcW w:w="6615" w:type="dxa"/>
          </w:tcPr>
          <w:p w14:paraId="65BEF0E7"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 xml:space="preserve">2. </w:t>
            </w:r>
            <w:proofErr w:type="spellStart"/>
            <w:r w:rsidRPr="00C25125">
              <w:rPr>
                <w:rFonts w:cs="Times New Roman"/>
                <w:sz w:val="24"/>
                <w:szCs w:val="24"/>
                <w:lang w:val="en-US"/>
              </w:rPr>
              <w:t>Рентабельность</w:t>
            </w:r>
            <w:proofErr w:type="spellEnd"/>
            <w:r w:rsidRPr="00C25125">
              <w:rPr>
                <w:rFonts w:cs="Times New Roman"/>
                <w:sz w:val="24"/>
                <w:szCs w:val="24"/>
                <w:lang w:val="en-US"/>
              </w:rPr>
              <w:t xml:space="preserve"> </w:t>
            </w:r>
            <w:proofErr w:type="spellStart"/>
            <w:r w:rsidRPr="00C25125">
              <w:rPr>
                <w:rFonts w:cs="Times New Roman"/>
                <w:sz w:val="24"/>
                <w:szCs w:val="24"/>
                <w:lang w:val="en-US"/>
              </w:rPr>
              <w:t>всего</w:t>
            </w:r>
            <w:proofErr w:type="spellEnd"/>
            <w:r w:rsidRPr="00C25125">
              <w:rPr>
                <w:rFonts w:cs="Times New Roman"/>
                <w:sz w:val="24"/>
                <w:szCs w:val="24"/>
                <w:lang w:val="en-US"/>
              </w:rPr>
              <w:t xml:space="preserve"> </w:t>
            </w:r>
            <w:proofErr w:type="spellStart"/>
            <w:r w:rsidRPr="00C25125">
              <w:rPr>
                <w:rFonts w:cs="Times New Roman"/>
                <w:sz w:val="24"/>
                <w:szCs w:val="24"/>
                <w:lang w:val="en-US"/>
              </w:rPr>
              <w:t>капитала</w:t>
            </w:r>
            <w:proofErr w:type="spellEnd"/>
            <w:r w:rsidRPr="00C25125">
              <w:rPr>
                <w:rFonts w:cs="Times New Roman"/>
                <w:sz w:val="24"/>
                <w:szCs w:val="24"/>
                <w:lang w:val="en-US"/>
              </w:rPr>
              <w:t>, %</w:t>
            </w:r>
          </w:p>
        </w:tc>
        <w:tc>
          <w:tcPr>
            <w:tcW w:w="851" w:type="dxa"/>
          </w:tcPr>
          <w:p w14:paraId="692CABF3"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14,91</w:t>
            </w:r>
          </w:p>
        </w:tc>
        <w:tc>
          <w:tcPr>
            <w:tcW w:w="850" w:type="dxa"/>
          </w:tcPr>
          <w:p w14:paraId="71CD87E7"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25,42</w:t>
            </w:r>
          </w:p>
        </w:tc>
        <w:tc>
          <w:tcPr>
            <w:tcW w:w="863" w:type="dxa"/>
          </w:tcPr>
          <w:p w14:paraId="74E3A812"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18,99</w:t>
            </w:r>
          </w:p>
        </w:tc>
      </w:tr>
      <w:tr w:rsidR="00152A25" w:rsidRPr="00C25125" w14:paraId="34775463" w14:textId="77777777" w:rsidTr="00E921D2">
        <w:trPr>
          <w:trHeight w:val="58"/>
          <w:jc w:val="center"/>
        </w:trPr>
        <w:tc>
          <w:tcPr>
            <w:tcW w:w="6615" w:type="dxa"/>
          </w:tcPr>
          <w:p w14:paraId="71BA4EB0"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 xml:space="preserve">3. </w:t>
            </w:r>
            <w:proofErr w:type="spellStart"/>
            <w:r w:rsidRPr="00C25125">
              <w:rPr>
                <w:rFonts w:cs="Times New Roman"/>
                <w:sz w:val="24"/>
                <w:szCs w:val="24"/>
                <w:lang w:val="en-US"/>
              </w:rPr>
              <w:t>Рентабельность</w:t>
            </w:r>
            <w:proofErr w:type="spellEnd"/>
            <w:r w:rsidRPr="00C25125">
              <w:rPr>
                <w:rFonts w:cs="Times New Roman"/>
                <w:sz w:val="24"/>
                <w:szCs w:val="24"/>
                <w:lang w:val="en-US"/>
              </w:rPr>
              <w:t xml:space="preserve"> </w:t>
            </w:r>
            <w:proofErr w:type="spellStart"/>
            <w:r w:rsidRPr="00C25125">
              <w:rPr>
                <w:rFonts w:cs="Times New Roman"/>
                <w:sz w:val="24"/>
                <w:szCs w:val="24"/>
                <w:lang w:val="en-US"/>
              </w:rPr>
              <w:t>собственного</w:t>
            </w:r>
            <w:proofErr w:type="spellEnd"/>
            <w:r w:rsidRPr="00C25125">
              <w:rPr>
                <w:rFonts w:cs="Times New Roman"/>
                <w:sz w:val="24"/>
                <w:szCs w:val="24"/>
                <w:lang w:val="en-US"/>
              </w:rPr>
              <w:t xml:space="preserve"> </w:t>
            </w:r>
            <w:proofErr w:type="spellStart"/>
            <w:r w:rsidRPr="00C25125">
              <w:rPr>
                <w:rFonts w:cs="Times New Roman"/>
                <w:sz w:val="24"/>
                <w:szCs w:val="24"/>
                <w:lang w:val="en-US"/>
              </w:rPr>
              <w:t>капитала</w:t>
            </w:r>
            <w:proofErr w:type="spellEnd"/>
            <w:r w:rsidRPr="00C25125">
              <w:rPr>
                <w:rFonts w:cs="Times New Roman"/>
                <w:sz w:val="24"/>
                <w:szCs w:val="24"/>
                <w:lang w:val="en-US"/>
              </w:rPr>
              <w:t>, %</w:t>
            </w:r>
          </w:p>
        </w:tc>
        <w:tc>
          <w:tcPr>
            <w:tcW w:w="851" w:type="dxa"/>
          </w:tcPr>
          <w:p w14:paraId="1369A822"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31,7</w:t>
            </w:r>
          </w:p>
        </w:tc>
        <w:tc>
          <w:tcPr>
            <w:tcW w:w="850" w:type="dxa"/>
          </w:tcPr>
          <w:p w14:paraId="5763CCEF"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31,36</w:t>
            </w:r>
          </w:p>
        </w:tc>
        <w:tc>
          <w:tcPr>
            <w:tcW w:w="863" w:type="dxa"/>
          </w:tcPr>
          <w:p w14:paraId="2AB9C996"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14,25</w:t>
            </w:r>
          </w:p>
        </w:tc>
      </w:tr>
      <w:tr w:rsidR="00152A25" w:rsidRPr="00C25125" w14:paraId="37DCD4DF" w14:textId="77777777" w:rsidTr="00E921D2">
        <w:trPr>
          <w:trHeight w:val="110"/>
          <w:jc w:val="center"/>
        </w:trPr>
        <w:tc>
          <w:tcPr>
            <w:tcW w:w="6615" w:type="dxa"/>
          </w:tcPr>
          <w:p w14:paraId="60ED2C16"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 xml:space="preserve">4. </w:t>
            </w:r>
            <w:proofErr w:type="spellStart"/>
            <w:r w:rsidRPr="00C25125">
              <w:rPr>
                <w:rFonts w:cs="Times New Roman"/>
                <w:sz w:val="24"/>
                <w:szCs w:val="24"/>
                <w:lang w:val="en-US"/>
              </w:rPr>
              <w:t>Коэффициент</w:t>
            </w:r>
            <w:proofErr w:type="spellEnd"/>
            <w:r w:rsidRPr="00C25125">
              <w:rPr>
                <w:rFonts w:cs="Times New Roman"/>
                <w:sz w:val="24"/>
                <w:szCs w:val="24"/>
                <w:lang w:val="en-US"/>
              </w:rPr>
              <w:t xml:space="preserve"> </w:t>
            </w:r>
            <w:proofErr w:type="spellStart"/>
            <w:r w:rsidRPr="00C25125">
              <w:rPr>
                <w:rFonts w:cs="Times New Roman"/>
                <w:sz w:val="24"/>
                <w:szCs w:val="24"/>
                <w:lang w:val="en-US"/>
              </w:rPr>
              <w:t>общей</w:t>
            </w:r>
            <w:proofErr w:type="spellEnd"/>
            <w:r w:rsidRPr="00C25125">
              <w:rPr>
                <w:rFonts w:cs="Times New Roman"/>
                <w:sz w:val="24"/>
                <w:szCs w:val="24"/>
                <w:lang w:val="en-US"/>
              </w:rPr>
              <w:t xml:space="preserve"> </w:t>
            </w:r>
            <w:proofErr w:type="spellStart"/>
            <w:r w:rsidRPr="00C25125">
              <w:rPr>
                <w:rFonts w:cs="Times New Roman"/>
                <w:sz w:val="24"/>
                <w:szCs w:val="24"/>
                <w:lang w:val="en-US"/>
              </w:rPr>
              <w:t>оборачиваемости</w:t>
            </w:r>
            <w:proofErr w:type="spellEnd"/>
            <w:r w:rsidRPr="00C25125">
              <w:rPr>
                <w:rFonts w:cs="Times New Roman"/>
                <w:sz w:val="24"/>
                <w:szCs w:val="24"/>
              </w:rPr>
              <w:t xml:space="preserve"> </w:t>
            </w:r>
            <w:proofErr w:type="spellStart"/>
            <w:r w:rsidRPr="00C25125">
              <w:rPr>
                <w:rFonts w:cs="Times New Roman"/>
                <w:sz w:val="24"/>
                <w:szCs w:val="24"/>
                <w:lang w:val="en-US"/>
              </w:rPr>
              <w:t>капитала</w:t>
            </w:r>
            <w:proofErr w:type="spellEnd"/>
          </w:p>
        </w:tc>
        <w:tc>
          <w:tcPr>
            <w:tcW w:w="851" w:type="dxa"/>
          </w:tcPr>
          <w:p w14:paraId="05C124D5"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1,36</w:t>
            </w:r>
          </w:p>
        </w:tc>
        <w:tc>
          <w:tcPr>
            <w:tcW w:w="850" w:type="dxa"/>
          </w:tcPr>
          <w:p w14:paraId="5DAEB4E0"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1,55</w:t>
            </w:r>
          </w:p>
        </w:tc>
        <w:tc>
          <w:tcPr>
            <w:tcW w:w="863" w:type="dxa"/>
          </w:tcPr>
          <w:p w14:paraId="125DE9BE"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1,09</w:t>
            </w:r>
          </w:p>
        </w:tc>
      </w:tr>
      <w:tr w:rsidR="00152A25" w:rsidRPr="00C25125" w14:paraId="5D9DAB4B" w14:textId="77777777" w:rsidTr="00E921D2">
        <w:trPr>
          <w:trHeight w:val="58"/>
          <w:jc w:val="center"/>
        </w:trPr>
        <w:tc>
          <w:tcPr>
            <w:tcW w:w="6615" w:type="dxa"/>
          </w:tcPr>
          <w:p w14:paraId="2DDF475B"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 xml:space="preserve">5. </w:t>
            </w:r>
            <w:proofErr w:type="spellStart"/>
            <w:r w:rsidRPr="00C25125">
              <w:rPr>
                <w:rFonts w:cs="Times New Roman"/>
                <w:sz w:val="24"/>
                <w:szCs w:val="24"/>
                <w:lang w:val="en-US"/>
              </w:rPr>
              <w:t>Коэффициент</w:t>
            </w:r>
            <w:proofErr w:type="spellEnd"/>
            <w:r w:rsidRPr="00C25125">
              <w:rPr>
                <w:rFonts w:cs="Times New Roman"/>
                <w:sz w:val="24"/>
                <w:szCs w:val="24"/>
                <w:lang w:val="en-US"/>
              </w:rPr>
              <w:t xml:space="preserve"> </w:t>
            </w:r>
            <w:proofErr w:type="spellStart"/>
            <w:r w:rsidRPr="00C25125">
              <w:rPr>
                <w:rFonts w:cs="Times New Roman"/>
                <w:sz w:val="24"/>
                <w:szCs w:val="24"/>
                <w:lang w:val="en-US"/>
              </w:rPr>
              <w:t>оборачиваемости</w:t>
            </w:r>
            <w:proofErr w:type="spellEnd"/>
            <w:r w:rsidRPr="00C25125">
              <w:rPr>
                <w:rFonts w:cs="Times New Roman"/>
                <w:sz w:val="24"/>
                <w:szCs w:val="24"/>
                <w:lang w:val="en-US"/>
              </w:rPr>
              <w:t xml:space="preserve"> </w:t>
            </w:r>
            <w:proofErr w:type="spellStart"/>
            <w:r w:rsidRPr="00C25125">
              <w:rPr>
                <w:rFonts w:cs="Times New Roman"/>
                <w:sz w:val="24"/>
                <w:szCs w:val="24"/>
                <w:lang w:val="en-US"/>
              </w:rPr>
              <w:t>оборотных</w:t>
            </w:r>
            <w:proofErr w:type="spellEnd"/>
            <w:r w:rsidRPr="00C25125">
              <w:rPr>
                <w:rFonts w:cs="Times New Roman"/>
                <w:sz w:val="24"/>
                <w:szCs w:val="24"/>
                <w:lang w:val="en-US"/>
              </w:rPr>
              <w:t xml:space="preserve"> </w:t>
            </w:r>
            <w:proofErr w:type="spellStart"/>
            <w:r w:rsidRPr="00C25125">
              <w:rPr>
                <w:rFonts w:cs="Times New Roman"/>
                <w:sz w:val="24"/>
                <w:szCs w:val="24"/>
                <w:lang w:val="en-US"/>
              </w:rPr>
              <w:t>активов</w:t>
            </w:r>
            <w:proofErr w:type="spellEnd"/>
          </w:p>
        </w:tc>
        <w:tc>
          <w:tcPr>
            <w:tcW w:w="851" w:type="dxa"/>
          </w:tcPr>
          <w:p w14:paraId="69C12774"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2,06</w:t>
            </w:r>
          </w:p>
        </w:tc>
        <w:tc>
          <w:tcPr>
            <w:tcW w:w="850" w:type="dxa"/>
          </w:tcPr>
          <w:p w14:paraId="32136C3A"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2,53</w:t>
            </w:r>
          </w:p>
        </w:tc>
        <w:tc>
          <w:tcPr>
            <w:tcW w:w="863" w:type="dxa"/>
          </w:tcPr>
          <w:p w14:paraId="2E2BB3CE"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2,00</w:t>
            </w:r>
          </w:p>
        </w:tc>
      </w:tr>
      <w:tr w:rsidR="00152A25" w:rsidRPr="00C25125" w14:paraId="0CFDD950" w14:textId="77777777" w:rsidTr="00E921D2">
        <w:tblPrEx>
          <w:tblLook w:val="04A0" w:firstRow="1" w:lastRow="0" w:firstColumn="1" w:lastColumn="0" w:noHBand="0" w:noVBand="1"/>
        </w:tblPrEx>
        <w:trPr>
          <w:trHeight w:val="248"/>
          <w:jc w:val="center"/>
        </w:trPr>
        <w:tc>
          <w:tcPr>
            <w:tcW w:w="6615" w:type="dxa"/>
          </w:tcPr>
          <w:p w14:paraId="04C144B3" w14:textId="5B3CBBAA" w:rsidR="00152A25" w:rsidRPr="00C25125" w:rsidRDefault="00C25125" w:rsidP="00C25125">
            <w:pPr>
              <w:spacing w:line="240" w:lineRule="auto"/>
              <w:rPr>
                <w:rFonts w:cs="Times New Roman"/>
                <w:sz w:val="24"/>
                <w:szCs w:val="24"/>
              </w:rPr>
            </w:pPr>
            <w:r>
              <w:rPr>
                <w:rFonts w:cs="Times New Roman"/>
                <w:sz w:val="24"/>
                <w:szCs w:val="24"/>
              </w:rPr>
              <w:t>6.</w:t>
            </w:r>
            <w:r w:rsidR="00152A25" w:rsidRPr="00C25125">
              <w:rPr>
                <w:rFonts w:cs="Times New Roman"/>
                <w:sz w:val="24"/>
                <w:szCs w:val="24"/>
              </w:rPr>
              <w:t>Коэффициент оборачиваемости</w:t>
            </w:r>
            <w:r>
              <w:rPr>
                <w:rFonts w:cs="Times New Roman"/>
                <w:sz w:val="24"/>
                <w:szCs w:val="24"/>
              </w:rPr>
              <w:t xml:space="preserve"> </w:t>
            </w:r>
            <w:r w:rsidR="00152A25" w:rsidRPr="00C25125">
              <w:rPr>
                <w:rFonts w:cs="Times New Roman"/>
                <w:sz w:val="24"/>
                <w:szCs w:val="24"/>
              </w:rPr>
              <w:t xml:space="preserve">материальных оборотных активов </w:t>
            </w:r>
          </w:p>
        </w:tc>
        <w:tc>
          <w:tcPr>
            <w:tcW w:w="851" w:type="dxa"/>
          </w:tcPr>
          <w:p w14:paraId="7E82EAD3"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7,45</w:t>
            </w:r>
          </w:p>
        </w:tc>
        <w:tc>
          <w:tcPr>
            <w:tcW w:w="850" w:type="dxa"/>
          </w:tcPr>
          <w:p w14:paraId="29185DB1"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11,13</w:t>
            </w:r>
          </w:p>
        </w:tc>
        <w:tc>
          <w:tcPr>
            <w:tcW w:w="863" w:type="dxa"/>
          </w:tcPr>
          <w:p w14:paraId="6F28D846"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5,92</w:t>
            </w:r>
          </w:p>
        </w:tc>
      </w:tr>
      <w:tr w:rsidR="00152A25" w:rsidRPr="00C25125" w14:paraId="66CDA4BC" w14:textId="77777777" w:rsidTr="00E921D2">
        <w:tblPrEx>
          <w:tblLook w:val="04A0" w:firstRow="1" w:lastRow="0" w:firstColumn="1" w:lastColumn="0" w:noHBand="0" w:noVBand="1"/>
        </w:tblPrEx>
        <w:trPr>
          <w:trHeight w:val="252"/>
          <w:jc w:val="center"/>
        </w:trPr>
        <w:tc>
          <w:tcPr>
            <w:tcW w:w="6615" w:type="dxa"/>
          </w:tcPr>
          <w:p w14:paraId="01868A7D" w14:textId="5C470E1E" w:rsidR="00152A25" w:rsidRPr="00C25125" w:rsidRDefault="00E921D2" w:rsidP="00C25125">
            <w:pPr>
              <w:spacing w:line="240" w:lineRule="auto"/>
              <w:rPr>
                <w:rFonts w:cs="Times New Roman"/>
                <w:sz w:val="24"/>
                <w:szCs w:val="24"/>
                <w:lang w:val="en-US"/>
              </w:rPr>
            </w:pPr>
            <w:r>
              <w:rPr>
                <w:rFonts w:cs="Times New Roman"/>
                <w:sz w:val="24"/>
                <w:szCs w:val="24"/>
                <w:lang w:val="en-US"/>
              </w:rPr>
              <w:t>7.</w:t>
            </w:r>
            <w:r w:rsidR="00152A25" w:rsidRPr="00C25125">
              <w:rPr>
                <w:rFonts w:cs="Times New Roman"/>
                <w:sz w:val="24"/>
                <w:szCs w:val="24"/>
                <w:lang w:val="en-US"/>
              </w:rPr>
              <w:t xml:space="preserve">Коэффициент </w:t>
            </w:r>
            <w:proofErr w:type="spellStart"/>
            <w:r w:rsidR="00152A25" w:rsidRPr="00C25125">
              <w:rPr>
                <w:rFonts w:cs="Times New Roman"/>
                <w:sz w:val="24"/>
                <w:szCs w:val="24"/>
                <w:lang w:val="en-US"/>
              </w:rPr>
              <w:t>оборачиваемости</w:t>
            </w:r>
            <w:proofErr w:type="spellEnd"/>
            <w:r w:rsidR="00152A25" w:rsidRPr="00C25125">
              <w:rPr>
                <w:rFonts w:cs="Times New Roman"/>
                <w:sz w:val="24"/>
                <w:szCs w:val="24"/>
              </w:rPr>
              <w:t xml:space="preserve"> </w:t>
            </w:r>
            <w:proofErr w:type="spellStart"/>
            <w:r w:rsidR="00152A25" w:rsidRPr="00C25125">
              <w:rPr>
                <w:rFonts w:cs="Times New Roman"/>
                <w:sz w:val="24"/>
                <w:szCs w:val="24"/>
                <w:lang w:val="en-US"/>
              </w:rPr>
              <w:t>дебиторской</w:t>
            </w:r>
            <w:proofErr w:type="spellEnd"/>
            <w:r w:rsidR="00152A25" w:rsidRPr="00C25125">
              <w:rPr>
                <w:rFonts w:cs="Times New Roman"/>
                <w:sz w:val="24"/>
                <w:szCs w:val="24"/>
                <w:lang w:val="en-US"/>
              </w:rPr>
              <w:t xml:space="preserve"> </w:t>
            </w:r>
            <w:proofErr w:type="spellStart"/>
            <w:r w:rsidR="00152A25" w:rsidRPr="00C25125">
              <w:rPr>
                <w:rFonts w:cs="Times New Roman"/>
                <w:sz w:val="24"/>
                <w:szCs w:val="24"/>
                <w:lang w:val="en-US"/>
              </w:rPr>
              <w:t>задолженности</w:t>
            </w:r>
            <w:proofErr w:type="spellEnd"/>
          </w:p>
        </w:tc>
        <w:tc>
          <w:tcPr>
            <w:tcW w:w="851" w:type="dxa"/>
          </w:tcPr>
          <w:p w14:paraId="1B279503"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6,95</w:t>
            </w:r>
          </w:p>
        </w:tc>
        <w:tc>
          <w:tcPr>
            <w:tcW w:w="850" w:type="dxa"/>
          </w:tcPr>
          <w:p w14:paraId="1C529CDE"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6,21</w:t>
            </w:r>
          </w:p>
        </w:tc>
        <w:tc>
          <w:tcPr>
            <w:tcW w:w="863" w:type="dxa"/>
          </w:tcPr>
          <w:p w14:paraId="6CC543F9"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3,83</w:t>
            </w:r>
          </w:p>
        </w:tc>
      </w:tr>
      <w:tr w:rsidR="00152A25" w:rsidRPr="00C25125" w14:paraId="43B9CAC3" w14:textId="77777777" w:rsidTr="00E921D2">
        <w:tblPrEx>
          <w:tblLook w:val="04A0" w:firstRow="1" w:lastRow="0" w:firstColumn="1" w:lastColumn="0" w:noHBand="0" w:noVBand="1"/>
        </w:tblPrEx>
        <w:trPr>
          <w:trHeight w:val="248"/>
          <w:jc w:val="center"/>
        </w:trPr>
        <w:tc>
          <w:tcPr>
            <w:tcW w:w="6615" w:type="dxa"/>
          </w:tcPr>
          <w:p w14:paraId="7A35B51B" w14:textId="77777777" w:rsidR="00152A25" w:rsidRPr="00C25125" w:rsidRDefault="00152A25" w:rsidP="00C25125">
            <w:pPr>
              <w:spacing w:line="240" w:lineRule="auto"/>
              <w:rPr>
                <w:rFonts w:cs="Times New Roman"/>
                <w:sz w:val="24"/>
                <w:szCs w:val="24"/>
              </w:rPr>
            </w:pPr>
            <w:r w:rsidRPr="00C25125">
              <w:rPr>
                <w:rFonts w:cs="Times New Roman"/>
                <w:sz w:val="24"/>
                <w:szCs w:val="24"/>
              </w:rPr>
              <w:t>8. Средний срок оборота дебиторской задолженности, дней</w:t>
            </w:r>
          </w:p>
        </w:tc>
        <w:tc>
          <w:tcPr>
            <w:tcW w:w="851" w:type="dxa"/>
          </w:tcPr>
          <w:p w14:paraId="7971D3D4"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53</w:t>
            </w:r>
          </w:p>
        </w:tc>
        <w:tc>
          <w:tcPr>
            <w:tcW w:w="850" w:type="dxa"/>
          </w:tcPr>
          <w:p w14:paraId="1ED85225"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59</w:t>
            </w:r>
          </w:p>
        </w:tc>
        <w:tc>
          <w:tcPr>
            <w:tcW w:w="863" w:type="dxa"/>
          </w:tcPr>
          <w:p w14:paraId="6BD41F18"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95</w:t>
            </w:r>
          </w:p>
        </w:tc>
      </w:tr>
      <w:tr w:rsidR="00152A25" w:rsidRPr="00C25125" w14:paraId="2B8EFDFE" w14:textId="77777777" w:rsidTr="00E921D2">
        <w:tblPrEx>
          <w:tblLook w:val="04A0" w:firstRow="1" w:lastRow="0" w:firstColumn="1" w:lastColumn="0" w:noHBand="0" w:noVBand="1"/>
        </w:tblPrEx>
        <w:trPr>
          <w:trHeight w:val="246"/>
          <w:jc w:val="center"/>
        </w:trPr>
        <w:tc>
          <w:tcPr>
            <w:tcW w:w="6615" w:type="dxa"/>
          </w:tcPr>
          <w:p w14:paraId="49A47C2C"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 xml:space="preserve">9. </w:t>
            </w:r>
            <w:proofErr w:type="spellStart"/>
            <w:r w:rsidRPr="00C25125">
              <w:rPr>
                <w:rFonts w:cs="Times New Roman"/>
                <w:sz w:val="24"/>
                <w:szCs w:val="24"/>
                <w:lang w:val="en-US"/>
              </w:rPr>
              <w:t>Коэффициент</w:t>
            </w:r>
            <w:proofErr w:type="spellEnd"/>
            <w:r w:rsidRPr="00C25125">
              <w:rPr>
                <w:rFonts w:cs="Times New Roman"/>
                <w:sz w:val="24"/>
                <w:szCs w:val="24"/>
                <w:lang w:val="en-US"/>
              </w:rPr>
              <w:t xml:space="preserve"> </w:t>
            </w:r>
            <w:proofErr w:type="spellStart"/>
            <w:r w:rsidRPr="00C25125">
              <w:rPr>
                <w:rFonts w:cs="Times New Roman"/>
                <w:sz w:val="24"/>
                <w:szCs w:val="24"/>
                <w:lang w:val="en-US"/>
              </w:rPr>
              <w:t>оборачиваемости</w:t>
            </w:r>
            <w:proofErr w:type="spellEnd"/>
            <w:r w:rsidRPr="00C25125">
              <w:rPr>
                <w:rFonts w:cs="Times New Roman"/>
                <w:sz w:val="24"/>
                <w:szCs w:val="24"/>
              </w:rPr>
              <w:t xml:space="preserve"> </w:t>
            </w:r>
            <w:proofErr w:type="spellStart"/>
            <w:r w:rsidRPr="00C25125">
              <w:rPr>
                <w:rFonts w:cs="Times New Roman"/>
                <w:sz w:val="24"/>
                <w:szCs w:val="24"/>
                <w:lang w:val="en-US"/>
              </w:rPr>
              <w:t>кредиторской</w:t>
            </w:r>
            <w:proofErr w:type="spellEnd"/>
            <w:r w:rsidRPr="00C25125">
              <w:rPr>
                <w:rFonts w:cs="Times New Roman"/>
                <w:sz w:val="24"/>
                <w:szCs w:val="24"/>
                <w:lang w:val="en-US"/>
              </w:rPr>
              <w:t xml:space="preserve"> </w:t>
            </w:r>
            <w:proofErr w:type="spellStart"/>
            <w:r w:rsidRPr="00C25125">
              <w:rPr>
                <w:rFonts w:cs="Times New Roman"/>
                <w:sz w:val="24"/>
                <w:szCs w:val="24"/>
                <w:lang w:val="en-US"/>
              </w:rPr>
              <w:t>задолженности</w:t>
            </w:r>
            <w:proofErr w:type="spellEnd"/>
          </w:p>
        </w:tc>
        <w:tc>
          <w:tcPr>
            <w:tcW w:w="851" w:type="dxa"/>
          </w:tcPr>
          <w:p w14:paraId="196BFC8F"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3,83</w:t>
            </w:r>
          </w:p>
        </w:tc>
        <w:tc>
          <w:tcPr>
            <w:tcW w:w="850" w:type="dxa"/>
          </w:tcPr>
          <w:p w14:paraId="3E1DB3A7"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5,26</w:t>
            </w:r>
          </w:p>
        </w:tc>
        <w:tc>
          <w:tcPr>
            <w:tcW w:w="863" w:type="dxa"/>
          </w:tcPr>
          <w:p w14:paraId="5630DCAF"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6,23</w:t>
            </w:r>
          </w:p>
        </w:tc>
      </w:tr>
      <w:tr w:rsidR="00152A25" w:rsidRPr="00C25125" w14:paraId="4D6FC7EE" w14:textId="77777777" w:rsidTr="00E921D2">
        <w:tblPrEx>
          <w:tblLook w:val="04A0" w:firstRow="1" w:lastRow="0" w:firstColumn="1" w:lastColumn="0" w:noHBand="0" w:noVBand="1"/>
        </w:tblPrEx>
        <w:trPr>
          <w:trHeight w:val="268"/>
          <w:jc w:val="center"/>
        </w:trPr>
        <w:tc>
          <w:tcPr>
            <w:tcW w:w="6615" w:type="dxa"/>
          </w:tcPr>
          <w:p w14:paraId="27B2B9A3" w14:textId="77777777" w:rsidR="00152A25" w:rsidRPr="00C25125" w:rsidRDefault="00152A25" w:rsidP="00C25125">
            <w:pPr>
              <w:spacing w:line="240" w:lineRule="auto"/>
              <w:rPr>
                <w:rFonts w:cs="Times New Roman"/>
                <w:sz w:val="24"/>
                <w:szCs w:val="24"/>
              </w:rPr>
            </w:pPr>
            <w:r w:rsidRPr="00C25125">
              <w:rPr>
                <w:rFonts w:cs="Times New Roman"/>
                <w:sz w:val="24"/>
                <w:szCs w:val="24"/>
              </w:rPr>
              <w:t>10. Средний срок оборота кредиторской задолженности, дней</w:t>
            </w:r>
          </w:p>
        </w:tc>
        <w:tc>
          <w:tcPr>
            <w:tcW w:w="851" w:type="dxa"/>
          </w:tcPr>
          <w:p w14:paraId="253714D2"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95</w:t>
            </w:r>
          </w:p>
        </w:tc>
        <w:tc>
          <w:tcPr>
            <w:tcW w:w="850" w:type="dxa"/>
          </w:tcPr>
          <w:p w14:paraId="58C54AEA"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69</w:t>
            </w:r>
          </w:p>
        </w:tc>
        <w:tc>
          <w:tcPr>
            <w:tcW w:w="863" w:type="dxa"/>
          </w:tcPr>
          <w:p w14:paraId="2A530190" w14:textId="77777777" w:rsidR="00152A25" w:rsidRPr="00C25125" w:rsidRDefault="00152A25" w:rsidP="00C25125">
            <w:pPr>
              <w:spacing w:line="240" w:lineRule="auto"/>
              <w:rPr>
                <w:rFonts w:cs="Times New Roman"/>
                <w:sz w:val="24"/>
                <w:szCs w:val="24"/>
                <w:lang w:val="en-US"/>
              </w:rPr>
            </w:pPr>
            <w:r w:rsidRPr="00C25125">
              <w:rPr>
                <w:rFonts w:cs="Times New Roman"/>
                <w:sz w:val="24"/>
                <w:szCs w:val="24"/>
                <w:lang w:val="en-US"/>
              </w:rPr>
              <w:t>59</w:t>
            </w:r>
          </w:p>
        </w:tc>
      </w:tr>
    </w:tbl>
    <w:p w14:paraId="5455CE66" w14:textId="258A3FFB" w:rsidR="00152A25" w:rsidRPr="00152A25" w:rsidRDefault="00152A25" w:rsidP="00152A25">
      <w:pPr>
        <w:ind w:firstLine="709"/>
        <w:rPr>
          <w:rFonts w:cs="Times New Roman"/>
          <w:szCs w:val="28"/>
        </w:rPr>
      </w:pPr>
      <w:r w:rsidRPr="00152A25">
        <w:rPr>
          <w:rFonts w:cs="Times New Roman"/>
          <w:szCs w:val="28"/>
        </w:rPr>
        <w:t xml:space="preserve">Рассмотрев результаты, полученные при расчете таблицы </w:t>
      </w:r>
      <w:r w:rsidR="00C25125">
        <w:rPr>
          <w:rFonts w:cs="Times New Roman"/>
          <w:szCs w:val="28"/>
        </w:rPr>
        <w:t>9</w:t>
      </w:r>
      <w:r w:rsidRPr="00152A25">
        <w:rPr>
          <w:rFonts w:cs="Times New Roman"/>
          <w:szCs w:val="28"/>
        </w:rPr>
        <w:t xml:space="preserve">, наблюдается, что в 2019 году рентабельность продаж увеличивается до достаточного уровня и составляет 20,77 %, что говорит о повышении финансовой устойчивости предприятия, в 2020 году рентабельность продаж незначительно растет на 0,25%. </w:t>
      </w:r>
    </w:p>
    <w:p w14:paraId="7ADC1031" w14:textId="77777777" w:rsidR="00152A25" w:rsidRPr="00152A25" w:rsidRDefault="00152A25" w:rsidP="00152A25">
      <w:pPr>
        <w:ind w:firstLine="709"/>
        <w:rPr>
          <w:rFonts w:cs="Times New Roman"/>
          <w:szCs w:val="28"/>
        </w:rPr>
      </w:pPr>
      <w:r w:rsidRPr="00152A25">
        <w:rPr>
          <w:rFonts w:cs="Times New Roman"/>
          <w:szCs w:val="28"/>
        </w:rPr>
        <w:lastRenderedPageBreak/>
        <w:t xml:space="preserve">Также в 2019 г. и отмечается рост рентабельности всего капитала на 10,51%, в 2020 году рентабельность всего капитала снижается на 6,43 %. </w:t>
      </w:r>
    </w:p>
    <w:p w14:paraId="676632A4" w14:textId="201159D5" w:rsidR="00152A25" w:rsidRPr="00152A25" w:rsidRDefault="00152A25" w:rsidP="00152A25">
      <w:pPr>
        <w:ind w:firstLine="709"/>
        <w:rPr>
          <w:rFonts w:cs="Times New Roman"/>
          <w:szCs w:val="28"/>
        </w:rPr>
      </w:pPr>
      <w:r w:rsidRPr="00152A25">
        <w:rPr>
          <w:rFonts w:cs="Times New Roman"/>
          <w:szCs w:val="28"/>
        </w:rPr>
        <w:t xml:space="preserve">Рентабельность собственного капитала снизилась на 0,34% в 2020 году по сравнению с 2018 годом и снизилась на 17% в 2020 году по сравнению с 2019 годом (рис. </w:t>
      </w:r>
      <w:r w:rsidR="00F5391E">
        <w:rPr>
          <w:rFonts w:cs="Times New Roman"/>
          <w:szCs w:val="28"/>
        </w:rPr>
        <w:t>6</w:t>
      </w:r>
      <w:r w:rsidRPr="00152A25">
        <w:rPr>
          <w:rFonts w:cs="Times New Roman"/>
          <w:szCs w:val="28"/>
        </w:rPr>
        <w:t>).</w:t>
      </w:r>
    </w:p>
    <w:p w14:paraId="56B1ADBF" w14:textId="77777777" w:rsidR="00152A25" w:rsidRPr="00152A25" w:rsidRDefault="00152A25" w:rsidP="00C25125">
      <w:pPr>
        <w:ind w:firstLine="709"/>
        <w:jc w:val="center"/>
        <w:rPr>
          <w:rFonts w:cs="Times New Roman"/>
          <w:szCs w:val="28"/>
        </w:rPr>
      </w:pPr>
      <w:r w:rsidRPr="00152A25">
        <w:rPr>
          <w:rFonts w:cs="Times New Roman"/>
          <w:noProof/>
          <w:szCs w:val="28"/>
          <w:lang w:eastAsia="ru-RU"/>
        </w:rPr>
        <w:drawing>
          <wp:inline distT="0" distB="0" distL="0" distR="0" wp14:anchorId="132730F4" wp14:editId="618DAC06">
            <wp:extent cx="5159390" cy="2468880"/>
            <wp:effectExtent l="0" t="0" r="3175"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65445" cy="2471777"/>
                    </a:xfrm>
                    <a:prstGeom prst="rect">
                      <a:avLst/>
                    </a:prstGeom>
                    <a:noFill/>
                  </pic:spPr>
                </pic:pic>
              </a:graphicData>
            </a:graphic>
          </wp:inline>
        </w:drawing>
      </w:r>
    </w:p>
    <w:p w14:paraId="79634F00" w14:textId="5E3C68F0" w:rsidR="00152A25" w:rsidRPr="00152A25" w:rsidRDefault="00152A25" w:rsidP="00C25125">
      <w:pPr>
        <w:ind w:firstLine="709"/>
        <w:jc w:val="center"/>
        <w:rPr>
          <w:rFonts w:cs="Times New Roman"/>
          <w:szCs w:val="28"/>
        </w:rPr>
      </w:pPr>
      <w:r w:rsidRPr="00152A25">
        <w:rPr>
          <w:rFonts w:cs="Times New Roman"/>
          <w:szCs w:val="28"/>
        </w:rPr>
        <w:t xml:space="preserve">Рисунок </w:t>
      </w:r>
      <w:r w:rsidR="00F5391E">
        <w:rPr>
          <w:rFonts w:cs="Times New Roman"/>
          <w:szCs w:val="28"/>
        </w:rPr>
        <w:t>6</w:t>
      </w:r>
      <w:r w:rsidRPr="00152A25">
        <w:rPr>
          <w:rFonts w:cs="Times New Roman"/>
          <w:szCs w:val="28"/>
        </w:rPr>
        <w:t xml:space="preserve"> </w:t>
      </w:r>
      <w:r w:rsidR="00207862">
        <w:rPr>
          <w:rFonts w:cs="Times New Roman"/>
          <w:szCs w:val="28"/>
        </w:rPr>
        <w:t>-</w:t>
      </w:r>
      <w:r w:rsidRPr="00152A25">
        <w:rPr>
          <w:rFonts w:cs="Times New Roman"/>
          <w:szCs w:val="28"/>
        </w:rPr>
        <w:t xml:space="preserve"> </w:t>
      </w:r>
      <w:r w:rsidR="0040133F">
        <w:rPr>
          <w:rFonts w:cs="Times New Roman"/>
          <w:szCs w:val="28"/>
        </w:rPr>
        <w:t>Изменение</w:t>
      </w:r>
      <w:r w:rsidRPr="00152A25">
        <w:rPr>
          <w:rFonts w:cs="Times New Roman"/>
          <w:szCs w:val="28"/>
        </w:rPr>
        <w:t xml:space="preserve"> показателей рентабельности за 2018-2020 гг., %</w:t>
      </w:r>
    </w:p>
    <w:p w14:paraId="71DAB24D" w14:textId="77777777" w:rsidR="00152A25" w:rsidRPr="00152A25" w:rsidRDefault="00152A25" w:rsidP="00152A25">
      <w:pPr>
        <w:ind w:firstLine="709"/>
        <w:rPr>
          <w:rFonts w:cs="Times New Roman"/>
          <w:szCs w:val="28"/>
        </w:rPr>
      </w:pPr>
      <w:r w:rsidRPr="00152A25">
        <w:rPr>
          <w:rFonts w:cs="Times New Roman"/>
          <w:szCs w:val="28"/>
        </w:rPr>
        <w:t xml:space="preserve">Деловая активность предприятия за анализируемый период оценивалась по-разному. Коэффициенты оборачиваемости всего капитала, оборотных активов, дебиторской задолженности, кредиторской задолженности, не высоки, но в 2019 году отмечено повышение, в 2020 году эти показатели снизились, это оценивается отрицательно. Необходимо отметить, что длительность оборота по дебиторской задолженности ежегодно росли, что оценивается отрицательно. Длительность оборота по кредиторской задолженности уменьшилась на 26 дней в 2019 году, в 2020году этот показатель снизился до 59 дней, несмотря на то, что длительность оборота велика снижение можно оценить, как положительную тенденцию. Кроме того, важно отметить, что до 2020 гг. продолжительность дебиторской задолженности была меньше, чем продолжительности кредиторской задолженности, что является положительным соотношением. В 2020 году это соотношение не выполняется. </w:t>
      </w:r>
    </w:p>
    <w:p w14:paraId="6DF72530" w14:textId="77777777" w:rsidR="00152A25" w:rsidRPr="00152A25" w:rsidRDefault="00152A25" w:rsidP="00152A25">
      <w:pPr>
        <w:ind w:firstLine="709"/>
        <w:rPr>
          <w:rFonts w:cs="Times New Roman"/>
          <w:szCs w:val="28"/>
        </w:rPr>
      </w:pPr>
      <w:r w:rsidRPr="00152A25">
        <w:rPr>
          <w:rFonts w:cs="Times New Roman"/>
          <w:szCs w:val="28"/>
        </w:rPr>
        <w:lastRenderedPageBreak/>
        <w:t>Таким образом, можно сделать вывод, что в 2020 году эффективность деятельности «ЛОЭСК» «Восточные электросети» снижается, в частности снижается выручка, показатели прибыли и рентабельности предприятия. О снижении эффективности деятельности предприятия также свидетельствует ухудшение деловой активности.</w:t>
      </w:r>
    </w:p>
    <w:p w14:paraId="4476B49B" w14:textId="77777777" w:rsidR="00152A25" w:rsidRDefault="00152A25" w:rsidP="00353FCE">
      <w:pPr>
        <w:ind w:firstLine="709"/>
        <w:rPr>
          <w:rFonts w:cs="Times New Roman"/>
          <w:szCs w:val="28"/>
        </w:rPr>
      </w:pPr>
    </w:p>
    <w:p w14:paraId="61E84676" w14:textId="0D4C5572" w:rsidR="00353FCE" w:rsidRPr="00FA7193" w:rsidRDefault="00353FCE" w:rsidP="00353FCE">
      <w:pPr>
        <w:ind w:firstLine="709"/>
        <w:rPr>
          <w:rFonts w:cs="Times New Roman"/>
          <w:b/>
          <w:szCs w:val="28"/>
        </w:rPr>
      </w:pPr>
      <w:r w:rsidRPr="00FA7193">
        <w:rPr>
          <w:rFonts w:cs="Times New Roman"/>
          <w:b/>
          <w:szCs w:val="28"/>
        </w:rPr>
        <w:t>3.5 Оценка эффективности управленческой деятельности АО «ЛОЭСК» «Восточные электросети»</w:t>
      </w:r>
    </w:p>
    <w:p w14:paraId="3B3BD04C" w14:textId="77777777" w:rsidR="00353FCE" w:rsidRDefault="00353FCE" w:rsidP="00353FCE">
      <w:pPr>
        <w:ind w:firstLine="709"/>
        <w:rPr>
          <w:rFonts w:cs="Times New Roman"/>
          <w:szCs w:val="28"/>
        </w:rPr>
      </w:pPr>
    </w:p>
    <w:p w14:paraId="10211453" w14:textId="77777777" w:rsidR="0060684D" w:rsidRPr="0060684D" w:rsidRDefault="0060684D" w:rsidP="0060684D">
      <w:pPr>
        <w:ind w:firstLine="709"/>
        <w:rPr>
          <w:rFonts w:cs="Times New Roman"/>
          <w:szCs w:val="28"/>
        </w:rPr>
      </w:pPr>
      <w:r w:rsidRPr="0060684D">
        <w:rPr>
          <w:rFonts w:cs="Times New Roman"/>
          <w:szCs w:val="28"/>
        </w:rPr>
        <w:t>Система управления организацией ОАО "ЛОЭСК" представляет собой совокупность всех структурных подразделений организации и связей между ними, а также всех процессов, обеспечивающих ее бесперебойное функционирование.</w:t>
      </w:r>
      <w:r w:rsidRPr="0060684D">
        <w:rPr>
          <w:rFonts w:cs="Times New Roman"/>
          <w:szCs w:val="28"/>
        </w:rPr>
        <w:tab/>
        <w:t xml:space="preserve">Управление организацией ОАО "ЛОЭСК" - это непрерывный процесс, влияющий на производительность труда сотрудников и организации в целом с целью достижения наилучших результатов ее деятельности. Элементами системы управления АО "ЛОЭСК" являются-высший уровень - общее управление, формирование принципов, основных целей, контроль этапов реализации целей устойчивого развития; средний уровень-определяет средства и методы реализации целей устойчивого развития; низший уровень-выполняет основные функциональные обязанности, влияющие на процесс устойчивого развития. </w:t>
      </w:r>
    </w:p>
    <w:p w14:paraId="6015630E" w14:textId="77777777" w:rsidR="0060684D" w:rsidRPr="0060684D" w:rsidRDefault="0060684D" w:rsidP="0060684D">
      <w:pPr>
        <w:ind w:firstLine="709"/>
        <w:rPr>
          <w:rFonts w:cs="Times New Roman"/>
          <w:szCs w:val="28"/>
        </w:rPr>
      </w:pPr>
      <w:r w:rsidRPr="0060684D">
        <w:rPr>
          <w:rFonts w:cs="Times New Roman"/>
          <w:szCs w:val="28"/>
        </w:rPr>
        <w:t xml:space="preserve">На формирование приоритетов системы управления организацией ОАО "ЛОЭСК" оказывают влияние внутренние и внешние факторы. К внутренним факторам относятся-цели организации, специфика ее деятельности, специализация, технология, производственная и организационная структура; количественные и качественные характеристики рабочих мест; условия, система мотивации и оплаты труда; изменения ценностных ориентаций сотрудников; стиль управления; финансовые возможности организации и другие. К внешним факторам относятся: возможные изменения спроса на товары или услуги организации, усиление позиций конкурентов; </w:t>
      </w:r>
      <w:r w:rsidRPr="0060684D">
        <w:rPr>
          <w:rFonts w:cs="Times New Roman"/>
          <w:szCs w:val="28"/>
        </w:rPr>
        <w:lastRenderedPageBreak/>
        <w:t>конъюнктура рынка труда, спрос на рабочую силу со стороны конкурентов; требования законодательства; программы социально - экономического развития страны; задачи региональных программ социально - экономического развития и программ занятости; стабильность экономических, политических факторов и законов, формирующих условия деятельности организации. В компании ОАО "ЛОЭСК" используются экономические, административные, правовые и социально - психологические методы управления, которые отличаются способами и эффективностью воздействия. На сегодняшний день руководство предприятия в основном использует методы прямого воздействия, которые являются директивными, обязательными, основанными на дисциплине, ответственности, власти, принуждении, а именно административно-управленческие методы управления.</w:t>
      </w:r>
    </w:p>
    <w:p w14:paraId="2F86050D" w14:textId="77777777" w:rsidR="0060684D" w:rsidRPr="0060684D" w:rsidRDefault="0060684D" w:rsidP="0060684D">
      <w:pPr>
        <w:ind w:firstLine="709"/>
        <w:rPr>
          <w:rFonts w:cs="Times New Roman"/>
          <w:szCs w:val="28"/>
        </w:rPr>
      </w:pPr>
      <w:r w:rsidRPr="0060684D">
        <w:rPr>
          <w:rFonts w:cs="Times New Roman"/>
          <w:szCs w:val="28"/>
        </w:rPr>
        <w:t>В АО "ЛОЭСК" выделяют следующие формы анализа системы управления организацией: аналитический (представляет собой процесс установления диагноза бесконтактными методами с использованием маркетинговой, статистической информации и с использованием методов конкурентного анализа, типологий, анализа конкурентных карт (ретроспективных и перспективных)); экспертный (основан на информации для целей диагностики, полученной контактными методами, путем специальных экспертных и социально - экономических обследований в ходе полевых исследований); диагностика на основе модели, то есть моделирования (позволяет получить информацию об объекте диагностики путем моделирования).</w:t>
      </w:r>
    </w:p>
    <w:p w14:paraId="437C8BF4" w14:textId="77777777" w:rsidR="0060684D" w:rsidRPr="0060684D" w:rsidRDefault="0060684D" w:rsidP="0060684D">
      <w:pPr>
        <w:ind w:firstLine="709"/>
        <w:rPr>
          <w:rFonts w:cs="Times New Roman"/>
          <w:szCs w:val="28"/>
        </w:rPr>
      </w:pPr>
      <w:r w:rsidRPr="0060684D">
        <w:rPr>
          <w:rFonts w:cs="Times New Roman"/>
          <w:szCs w:val="28"/>
        </w:rPr>
        <w:t>Анализ и диагностика особенностей системы управления организацией ОАО "ЛОЭСК" будут проводиться по следующим направлениям:</w:t>
      </w:r>
    </w:p>
    <w:p w14:paraId="1C11ED61" w14:textId="77777777" w:rsidR="0060684D" w:rsidRPr="0060684D" w:rsidRDefault="0060684D" w:rsidP="0060684D">
      <w:pPr>
        <w:ind w:firstLine="709"/>
        <w:rPr>
          <w:rFonts w:cs="Times New Roman"/>
          <w:szCs w:val="28"/>
        </w:rPr>
      </w:pPr>
      <w:r w:rsidRPr="0060684D">
        <w:rPr>
          <w:rFonts w:cs="Times New Roman"/>
          <w:szCs w:val="28"/>
        </w:rPr>
        <w:t>- анализ состава и структуры персонала компании;</w:t>
      </w:r>
    </w:p>
    <w:p w14:paraId="76CC5EA1" w14:textId="77777777" w:rsidR="0060684D" w:rsidRPr="0060684D" w:rsidRDefault="0060684D" w:rsidP="0060684D">
      <w:pPr>
        <w:ind w:firstLine="709"/>
        <w:rPr>
          <w:rFonts w:cs="Times New Roman"/>
          <w:szCs w:val="28"/>
        </w:rPr>
      </w:pPr>
      <w:r w:rsidRPr="0060684D">
        <w:rPr>
          <w:rFonts w:cs="Times New Roman"/>
          <w:szCs w:val="28"/>
        </w:rPr>
        <w:t>- анализ показателей, характеризующих эффективность системы управления, рациональность организационной структуры и ее технический и организационный уровень.</w:t>
      </w:r>
    </w:p>
    <w:p w14:paraId="522D2D8D" w14:textId="19572FC4" w:rsidR="00207862" w:rsidRPr="00207862" w:rsidRDefault="0060684D" w:rsidP="0060684D">
      <w:pPr>
        <w:ind w:firstLine="709"/>
        <w:rPr>
          <w:rFonts w:cs="Times New Roman"/>
          <w:szCs w:val="28"/>
        </w:rPr>
      </w:pPr>
      <w:r w:rsidRPr="0060684D">
        <w:rPr>
          <w:rFonts w:cs="Times New Roman"/>
          <w:szCs w:val="28"/>
        </w:rPr>
        <w:lastRenderedPageBreak/>
        <w:t>Проанализируем состав работников предприятия ОАО "ЛОЭСК" по возрасту</w:t>
      </w:r>
      <w:r w:rsidR="00207862" w:rsidRPr="00207862">
        <w:rPr>
          <w:rFonts w:cs="Times New Roman"/>
          <w:szCs w:val="28"/>
        </w:rPr>
        <w:t xml:space="preserve"> (таблица </w:t>
      </w:r>
      <w:r w:rsidR="00207862">
        <w:rPr>
          <w:rFonts w:cs="Times New Roman"/>
          <w:szCs w:val="28"/>
        </w:rPr>
        <w:t>10</w:t>
      </w:r>
      <w:r w:rsidR="00207862" w:rsidRPr="00207862">
        <w:rPr>
          <w:rFonts w:cs="Times New Roman"/>
          <w:szCs w:val="28"/>
        </w:rPr>
        <w:t>).</w:t>
      </w:r>
    </w:p>
    <w:p w14:paraId="783A6EDD" w14:textId="0EADB0A8" w:rsidR="00207862" w:rsidRPr="00207862" w:rsidRDefault="00207862" w:rsidP="00207862">
      <w:pPr>
        <w:rPr>
          <w:rFonts w:cs="Times New Roman"/>
          <w:szCs w:val="28"/>
        </w:rPr>
      </w:pPr>
      <w:r w:rsidRPr="00207862">
        <w:rPr>
          <w:rFonts w:cs="Times New Roman"/>
          <w:szCs w:val="28"/>
        </w:rPr>
        <w:t xml:space="preserve">Таблица </w:t>
      </w:r>
      <w:r>
        <w:rPr>
          <w:rFonts w:cs="Times New Roman"/>
          <w:szCs w:val="28"/>
        </w:rPr>
        <w:t>10</w:t>
      </w:r>
      <w:r w:rsidRPr="00207862">
        <w:rPr>
          <w:rFonts w:cs="Times New Roman"/>
          <w:szCs w:val="28"/>
        </w:rPr>
        <w:t xml:space="preserve"> </w:t>
      </w:r>
      <w:r>
        <w:rPr>
          <w:rFonts w:cs="Times New Roman"/>
          <w:szCs w:val="28"/>
        </w:rPr>
        <w:t>-</w:t>
      </w:r>
      <w:r w:rsidRPr="00207862">
        <w:rPr>
          <w:rFonts w:cs="Times New Roman"/>
          <w:szCs w:val="28"/>
        </w:rPr>
        <w:t xml:space="preserve"> Анализ состава работников предприятия </w:t>
      </w:r>
      <w:r>
        <w:rPr>
          <w:rFonts w:cs="Times New Roman"/>
          <w:szCs w:val="28"/>
        </w:rPr>
        <w:t>АО «ЛОЭСК»</w:t>
      </w:r>
      <w:r w:rsidRPr="00207862">
        <w:rPr>
          <w:rFonts w:cs="Times New Roman"/>
          <w:szCs w:val="28"/>
        </w:rPr>
        <w:t xml:space="preserve"> по возрасту за 2018</w:t>
      </w:r>
      <w:r>
        <w:rPr>
          <w:rFonts w:cs="Times New Roman"/>
          <w:szCs w:val="28"/>
        </w:rPr>
        <w:t>-</w:t>
      </w:r>
      <w:r w:rsidRPr="00207862">
        <w:rPr>
          <w:rFonts w:cs="Times New Roman"/>
          <w:szCs w:val="28"/>
        </w:rPr>
        <w:t>2020 гг., человек</w:t>
      </w:r>
    </w:p>
    <w:tbl>
      <w:tblPr>
        <w:tblStyle w:val="ab"/>
        <w:tblW w:w="8787" w:type="dxa"/>
        <w:jc w:val="center"/>
        <w:tblLayout w:type="fixed"/>
        <w:tblLook w:val="01E0" w:firstRow="1" w:lastRow="1" w:firstColumn="1" w:lastColumn="1" w:noHBand="0" w:noVBand="0"/>
      </w:tblPr>
      <w:tblGrid>
        <w:gridCol w:w="2268"/>
        <w:gridCol w:w="851"/>
        <w:gridCol w:w="992"/>
        <w:gridCol w:w="850"/>
        <w:gridCol w:w="993"/>
        <w:gridCol w:w="851"/>
        <w:gridCol w:w="991"/>
        <w:gridCol w:w="991"/>
      </w:tblGrid>
      <w:tr w:rsidR="00207862" w:rsidRPr="00207862" w14:paraId="39711171" w14:textId="77777777" w:rsidTr="0091000A">
        <w:trPr>
          <w:trHeight w:val="553"/>
          <w:jc w:val="center"/>
        </w:trPr>
        <w:tc>
          <w:tcPr>
            <w:tcW w:w="2268" w:type="dxa"/>
            <w:vMerge w:val="restart"/>
          </w:tcPr>
          <w:p w14:paraId="74BC11B6" w14:textId="77777777" w:rsidR="00207862" w:rsidRPr="00207862" w:rsidRDefault="00207862" w:rsidP="00706930">
            <w:pPr>
              <w:spacing w:line="240" w:lineRule="auto"/>
              <w:rPr>
                <w:rFonts w:cs="Times New Roman"/>
                <w:sz w:val="24"/>
                <w:szCs w:val="24"/>
              </w:rPr>
            </w:pPr>
            <w:r w:rsidRPr="00207862">
              <w:rPr>
                <w:rFonts w:cs="Times New Roman"/>
                <w:sz w:val="24"/>
                <w:szCs w:val="24"/>
              </w:rPr>
              <w:t>Наименование показателя</w:t>
            </w:r>
          </w:p>
        </w:tc>
        <w:tc>
          <w:tcPr>
            <w:tcW w:w="851" w:type="dxa"/>
            <w:vMerge w:val="restart"/>
          </w:tcPr>
          <w:p w14:paraId="22BC5DE2" w14:textId="77777777" w:rsidR="00207862" w:rsidRPr="00207862" w:rsidRDefault="00207862" w:rsidP="00706930">
            <w:pPr>
              <w:spacing w:line="240" w:lineRule="auto"/>
              <w:rPr>
                <w:rFonts w:cs="Times New Roman"/>
                <w:sz w:val="24"/>
                <w:szCs w:val="24"/>
              </w:rPr>
            </w:pPr>
            <w:r w:rsidRPr="00207862">
              <w:rPr>
                <w:rFonts w:cs="Times New Roman"/>
                <w:sz w:val="24"/>
                <w:szCs w:val="24"/>
              </w:rPr>
              <w:t>2018</w:t>
            </w:r>
          </w:p>
        </w:tc>
        <w:tc>
          <w:tcPr>
            <w:tcW w:w="992" w:type="dxa"/>
            <w:vMerge w:val="restart"/>
          </w:tcPr>
          <w:p w14:paraId="1FE21D44" w14:textId="77777777" w:rsidR="00207862" w:rsidRPr="00207862" w:rsidRDefault="00207862" w:rsidP="00706930">
            <w:pPr>
              <w:spacing w:line="240" w:lineRule="auto"/>
              <w:rPr>
                <w:rFonts w:cs="Times New Roman"/>
                <w:sz w:val="24"/>
                <w:szCs w:val="24"/>
              </w:rPr>
            </w:pPr>
            <w:r w:rsidRPr="00207862">
              <w:rPr>
                <w:rFonts w:cs="Times New Roman"/>
                <w:sz w:val="24"/>
                <w:szCs w:val="24"/>
              </w:rPr>
              <w:t>2019</w:t>
            </w:r>
          </w:p>
        </w:tc>
        <w:tc>
          <w:tcPr>
            <w:tcW w:w="850" w:type="dxa"/>
            <w:vMerge w:val="restart"/>
          </w:tcPr>
          <w:p w14:paraId="7481801F" w14:textId="77777777" w:rsidR="00207862" w:rsidRPr="00207862" w:rsidRDefault="00207862" w:rsidP="00706930">
            <w:pPr>
              <w:spacing w:line="240" w:lineRule="auto"/>
              <w:rPr>
                <w:rFonts w:cs="Times New Roman"/>
                <w:sz w:val="24"/>
                <w:szCs w:val="24"/>
              </w:rPr>
            </w:pPr>
            <w:r w:rsidRPr="00207862">
              <w:rPr>
                <w:rFonts w:cs="Times New Roman"/>
                <w:sz w:val="24"/>
                <w:szCs w:val="24"/>
              </w:rPr>
              <w:t>2020</w:t>
            </w:r>
          </w:p>
        </w:tc>
        <w:tc>
          <w:tcPr>
            <w:tcW w:w="1844" w:type="dxa"/>
            <w:gridSpan w:val="2"/>
          </w:tcPr>
          <w:p w14:paraId="271D0B17" w14:textId="77777777" w:rsidR="00207862" w:rsidRPr="00207862" w:rsidRDefault="00207862" w:rsidP="00706930">
            <w:pPr>
              <w:spacing w:line="240" w:lineRule="auto"/>
              <w:rPr>
                <w:rFonts w:cs="Times New Roman"/>
                <w:sz w:val="24"/>
                <w:szCs w:val="24"/>
              </w:rPr>
            </w:pPr>
            <w:r w:rsidRPr="00207862">
              <w:rPr>
                <w:rFonts w:cs="Times New Roman"/>
                <w:sz w:val="24"/>
                <w:szCs w:val="24"/>
              </w:rPr>
              <w:t>Абсолютное</w:t>
            </w:r>
          </w:p>
          <w:p w14:paraId="203F4581" w14:textId="6410E2FD" w:rsidR="00207862" w:rsidRPr="00207862" w:rsidRDefault="00207862" w:rsidP="00706930">
            <w:pPr>
              <w:spacing w:line="240" w:lineRule="auto"/>
              <w:rPr>
                <w:rFonts w:cs="Times New Roman"/>
                <w:sz w:val="24"/>
                <w:szCs w:val="24"/>
              </w:rPr>
            </w:pPr>
            <w:r w:rsidRPr="00207862">
              <w:rPr>
                <w:rFonts w:cs="Times New Roman"/>
                <w:sz w:val="24"/>
                <w:szCs w:val="24"/>
              </w:rPr>
              <w:t>изменение (+/-)</w:t>
            </w:r>
          </w:p>
        </w:tc>
        <w:tc>
          <w:tcPr>
            <w:tcW w:w="1982" w:type="dxa"/>
            <w:gridSpan w:val="2"/>
          </w:tcPr>
          <w:p w14:paraId="365A18AA" w14:textId="77777777" w:rsidR="00207862" w:rsidRPr="00207862" w:rsidRDefault="00207862" w:rsidP="00706930">
            <w:pPr>
              <w:spacing w:line="240" w:lineRule="auto"/>
              <w:rPr>
                <w:rFonts w:cs="Times New Roman"/>
                <w:sz w:val="24"/>
                <w:szCs w:val="24"/>
              </w:rPr>
            </w:pPr>
            <w:r w:rsidRPr="00207862">
              <w:rPr>
                <w:rFonts w:cs="Times New Roman"/>
                <w:sz w:val="24"/>
                <w:szCs w:val="24"/>
              </w:rPr>
              <w:t>Темп роста, %</w:t>
            </w:r>
          </w:p>
        </w:tc>
      </w:tr>
      <w:tr w:rsidR="00207862" w:rsidRPr="00207862" w14:paraId="229C7D21" w14:textId="77777777" w:rsidTr="0091000A">
        <w:trPr>
          <w:trHeight w:val="551"/>
          <w:jc w:val="center"/>
        </w:trPr>
        <w:tc>
          <w:tcPr>
            <w:tcW w:w="2268" w:type="dxa"/>
            <w:vMerge/>
          </w:tcPr>
          <w:p w14:paraId="41B6F42B" w14:textId="77777777" w:rsidR="00207862" w:rsidRPr="00207862" w:rsidRDefault="00207862" w:rsidP="00706930">
            <w:pPr>
              <w:spacing w:line="240" w:lineRule="auto"/>
              <w:rPr>
                <w:rFonts w:cs="Times New Roman"/>
                <w:sz w:val="24"/>
                <w:szCs w:val="24"/>
              </w:rPr>
            </w:pPr>
          </w:p>
        </w:tc>
        <w:tc>
          <w:tcPr>
            <w:tcW w:w="851" w:type="dxa"/>
            <w:vMerge/>
          </w:tcPr>
          <w:p w14:paraId="22C1E07A" w14:textId="77777777" w:rsidR="00207862" w:rsidRPr="00207862" w:rsidRDefault="00207862" w:rsidP="00706930">
            <w:pPr>
              <w:spacing w:line="240" w:lineRule="auto"/>
              <w:rPr>
                <w:rFonts w:cs="Times New Roman"/>
                <w:sz w:val="24"/>
                <w:szCs w:val="24"/>
              </w:rPr>
            </w:pPr>
          </w:p>
        </w:tc>
        <w:tc>
          <w:tcPr>
            <w:tcW w:w="992" w:type="dxa"/>
            <w:vMerge/>
          </w:tcPr>
          <w:p w14:paraId="02CD6D69" w14:textId="77777777" w:rsidR="00207862" w:rsidRPr="00207862" w:rsidRDefault="00207862" w:rsidP="00706930">
            <w:pPr>
              <w:spacing w:line="240" w:lineRule="auto"/>
              <w:rPr>
                <w:rFonts w:cs="Times New Roman"/>
                <w:sz w:val="24"/>
                <w:szCs w:val="24"/>
              </w:rPr>
            </w:pPr>
          </w:p>
        </w:tc>
        <w:tc>
          <w:tcPr>
            <w:tcW w:w="850" w:type="dxa"/>
            <w:vMerge/>
          </w:tcPr>
          <w:p w14:paraId="1DEAF464" w14:textId="77777777" w:rsidR="00207862" w:rsidRPr="00207862" w:rsidRDefault="00207862" w:rsidP="00706930">
            <w:pPr>
              <w:spacing w:line="240" w:lineRule="auto"/>
              <w:rPr>
                <w:rFonts w:cs="Times New Roman"/>
                <w:sz w:val="24"/>
                <w:szCs w:val="24"/>
              </w:rPr>
            </w:pPr>
          </w:p>
        </w:tc>
        <w:tc>
          <w:tcPr>
            <w:tcW w:w="993" w:type="dxa"/>
          </w:tcPr>
          <w:p w14:paraId="34BD9E0D" w14:textId="77777777" w:rsidR="00207862" w:rsidRDefault="00207862" w:rsidP="00706930">
            <w:pPr>
              <w:spacing w:line="240" w:lineRule="auto"/>
              <w:rPr>
                <w:rFonts w:cs="Times New Roman"/>
                <w:sz w:val="24"/>
                <w:szCs w:val="24"/>
              </w:rPr>
            </w:pPr>
            <w:r w:rsidRPr="00207862">
              <w:rPr>
                <w:rFonts w:cs="Times New Roman"/>
                <w:sz w:val="24"/>
                <w:szCs w:val="24"/>
              </w:rPr>
              <w:t>2019/</w:t>
            </w:r>
          </w:p>
          <w:p w14:paraId="14191D3E" w14:textId="6FC9691D" w:rsidR="00207862" w:rsidRPr="00207862" w:rsidRDefault="00207862" w:rsidP="00706930">
            <w:pPr>
              <w:spacing w:line="240" w:lineRule="auto"/>
              <w:rPr>
                <w:rFonts w:cs="Times New Roman"/>
                <w:sz w:val="24"/>
                <w:szCs w:val="24"/>
              </w:rPr>
            </w:pPr>
            <w:r w:rsidRPr="00207862">
              <w:rPr>
                <w:rFonts w:cs="Times New Roman"/>
                <w:sz w:val="24"/>
                <w:szCs w:val="24"/>
              </w:rPr>
              <w:t>201</w:t>
            </w:r>
            <w:r>
              <w:rPr>
                <w:rFonts w:cs="Times New Roman"/>
                <w:sz w:val="24"/>
                <w:szCs w:val="24"/>
              </w:rPr>
              <w:t>8</w:t>
            </w:r>
          </w:p>
        </w:tc>
        <w:tc>
          <w:tcPr>
            <w:tcW w:w="851" w:type="dxa"/>
          </w:tcPr>
          <w:p w14:paraId="22838042" w14:textId="77777777" w:rsidR="00207862" w:rsidRPr="00207862" w:rsidRDefault="00207862" w:rsidP="00706930">
            <w:pPr>
              <w:spacing w:line="240" w:lineRule="auto"/>
              <w:rPr>
                <w:rFonts w:cs="Times New Roman"/>
                <w:sz w:val="24"/>
                <w:szCs w:val="24"/>
              </w:rPr>
            </w:pPr>
            <w:r w:rsidRPr="00207862">
              <w:rPr>
                <w:rFonts w:cs="Times New Roman"/>
                <w:sz w:val="24"/>
                <w:szCs w:val="24"/>
              </w:rPr>
              <w:t>2020/</w:t>
            </w:r>
          </w:p>
          <w:p w14:paraId="29DC2850" w14:textId="77777777" w:rsidR="00207862" w:rsidRPr="00207862" w:rsidRDefault="00207862" w:rsidP="00706930">
            <w:pPr>
              <w:spacing w:line="240" w:lineRule="auto"/>
              <w:rPr>
                <w:rFonts w:cs="Times New Roman"/>
                <w:sz w:val="24"/>
                <w:szCs w:val="24"/>
              </w:rPr>
            </w:pPr>
            <w:r w:rsidRPr="00207862">
              <w:rPr>
                <w:rFonts w:cs="Times New Roman"/>
                <w:sz w:val="24"/>
                <w:szCs w:val="24"/>
              </w:rPr>
              <w:t>2019</w:t>
            </w:r>
          </w:p>
        </w:tc>
        <w:tc>
          <w:tcPr>
            <w:tcW w:w="991" w:type="dxa"/>
          </w:tcPr>
          <w:p w14:paraId="695890DE" w14:textId="77777777" w:rsidR="00207862" w:rsidRDefault="00207862" w:rsidP="00706930">
            <w:pPr>
              <w:spacing w:line="240" w:lineRule="auto"/>
              <w:rPr>
                <w:rFonts w:cs="Times New Roman"/>
                <w:sz w:val="24"/>
                <w:szCs w:val="24"/>
              </w:rPr>
            </w:pPr>
            <w:r w:rsidRPr="00207862">
              <w:rPr>
                <w:rFonts w:cs="Times New Roman"/>
                <w:sz w:val="24"/>
                <w:szCs w:val="24"/>
              </w:rPr>
              <w:t>2019/</w:t>
            </w:r>
          </w:p>
          <w:p w14:paraId="6062AC59" w14:textId="4E155CAF" w:rsidR="00207862" w:rsidRPr="00207862" w:rsidRDefault="00207862" w:rsidP="00706930">
            <w:pPr>
              <w:spacing w:line="240" w:lineRule="auto"/>
              <w:rPr>
                <w:rFonts w:cs="Times New Roman"/>
                <w:sz w:val="24"/>
                <w:szCs w:val="24"/>
              </w:rPr>
            </w:pPr>
            <w:r w:rsidRPr="00207862">
              <w:rPr>
                <w:rFonts w:cs="Times New Roman"/>
                <w:sz w:val="24"/>
                <w:szCs w:val="24"/>
              </w:rPr>
              <w:t>201</w:t>
            </w:r>
            <w:r>
              <w:rPr>
                <w:rFonts w:cs="Times New Roman"/>
                <w:sz w:val="24"/>
                <w:szCs w:val="24"/>
              </w:rPr>
              <w:t>8</w:t>
            </w:r>
          </w:p>
        </w:tc>
        <w:tc>
          <w:tcPr>
            <w:tcW w:w="991" w:type="dxa"/>
          </w:tcPr>
          <w:p w14:paraId="447ACEA3" w14:textId="77777777" w:rsidR="00207862" w:rsidRPr="00207862" w:rsidRDefault="00207862" w:rsidP="00706930">
            <w:pPr>
              <w:spacing w:line="240" w:lineRule="auto"/>
              <w:rPr>
                <w:rFonts w:cs="Times New Roman"/>
                <w:sz w:val="24"/>
                <w:szCs w:val="24"/>
              </w:rPr>
            </w:pPr>
            <w:r w:rsidRPr="00207862">
              <w:rPr>
                <w:rFonts w:cs="Times New Roman"/>
                <w:sz w:val="24"/>
                <w:szCs w:val="24"/>
              </w:rPr>
              <w:t>2020/</w:t>
            </w:r>
          </w:p>
          <w:p w14:paraId="36562A2B" w14:textId="77777777" w:rsidR="00207862" w:rsidRPr="00207862" w:rsidRDefault="00207862" w:rsidP="00706930">
            <w:pPr>
              <w:spacing w:line="240" w:lineRule="auto"/>
              <w:rPr>
                <w:rFonts w:cs="Times New Roman"/>
                <w:sz w:val="24"/>
                <w:szCs w:val="24"/>
              </w:rPr>
            </w:pPr>
            <w:r w:rsidRPr="00207862">
              <w:rPr>
                <w:rFonts w:cs="Times New Roman"/>
                <w:sz w:val="24"/>
                <w:szCs w:val="24"/>
              </w:rPr>
              <w:t>2019</w:t>
            </w:r>
          </w:p>
        </w:tc>
      </w:tr>
      <w:tr w:rsidR="00207862" w:rsidRPr="00207862" w14:paraId="71F91764" w14:textId="77777777" w:rsidTr="0091000A">
        <w:trPr>
          <w:trHeight w:val="165"/>
          <w:jc w:val="center"/>
        </w:trPr>
        <w:tc>
          <w:tcPr>
            <w:tcW w:w="2268" w:type="dxa"/>
          </w:tcPr>
          <w:p w14:paraId="687915BB" w14:textId="77777777" w:rsidR="00207862" w:rsidRPr="00207862" w:rsidRDefault="00207862" w:rsidP="00706930">
            <w:pPr>
              <w:spacing w:line="240" w:lineRule="auto"/>
              <w:rPr>
                <w:rFonts w:cs="Times New Roman"/>
                <w:sz w:val="24"/>
                <w:szCs w:val="24"/>
              </w:rPr>
            </w:pPr>
            <w:r w:rsidRPr="00207862">
              <w:rPr>
                <w:rFonts w:cs="Times New Roman"/>
                <w:sz w:val="24"/>
                <w:szCs w:val="24"/>
              </w:rPr>
              <w:t>от 20 до 29</w:t>
            </w:r>
          </w:p>
        </w:tc>
        <w:tc>
          <w:tcPr>
            <w:tcW w:w="851" w:type="dxa"/>
          </w:tcPr>
          <w:p w14:paraId="0843905D" w14:textId="77777777" w:rsidR="00207862" w:rsidRPr="00207862" w:rsidRDefault="00207862" w:rsidP="00706930">
            <w:pPr>
              <w:spacing w:line="240" w:lineRule="auto"/>
              <w:rPr>
                <w:rFonts w:cs="Times New Roman"/>
                <w:sz w:val="24"/>
                <w:szCs w:val="24"/>
              </w:rPr>
            </w:pPr>
            <w:r w:rsidRPr="00207862">
              <w:rPr>
                <w:rFonts w:cs="Times New Roman"/>
                <w:sz w:val="24"/>
                <w:szCs w:val="24"/>
              </w:rPr>
              <w:t>23</w:t>
            </w:r>
          </w:p>
        </w:tc>
        <w:tc>
          <w:tcPr>
            <w:tcW w:w="992" w:type="dxa"/>
          </w:tcPr>
          <w:p w14:paraId="2305E2B4" w14:textId="77777777" w:rsidR="00207862" w:rsidRPr="00207862" w:rsidRDefault="00207862" w:rsidP="00706930">
            <w:pPr>
              <w:spacing w:line="240" w:lineRule="auto"/>
              <w:rPr>
                <w:rFonts w:cs="Times New Roman"/>
                <w:sz w:val="24"/>
                <w:szCs w:val="24"/>
              </w:rPr>
            </w:pPr>
            <w:r w:rsidRPr="00207862">
              <w:rPr>
                <w:rFonts w:cs="Times New Roman"/>
                <w:sz w:val="24"/>
                <w:szCs w:val="24"/>
              </w:rPr>
              <w:t>25</w:t>
            </w:r>
          </w:p>
        </w:tc>
        <w:tc>
          <w:tcPr>
            <w:tcW w:w="850" w:type="dxa"/>
          </w:tcPr>
          <w:p w14:paraId="33D6DF98" w14:textId="2937AFA1" w:rsidR="00207862" w:rsidRPr="00207862" w:rsidRDefault="006644DB" w:rsidP="00706930">
            <w:pPr>
              <w:spacing w:line="240" w:lineRule="auto"/>
              <w:rPr>
                <w:rFonts w:cs="Times New Roman"/>
                <w:sz w:val="24"/>
                <w:szCs w:val="24"/>
              </w:rPr>
            </w:pPr>
            <w:r>
              <w:rPr>
                <w:rFonts w:cs="Times New Roman"/>
                <w:sz w:val="24"/>
                <w:szCs w:val="24"/>
              </w:rPr>
              <w:t>78</w:t>
            </w:r>
          </w:p>
        </w:tc>
        <w:tc>
          <w:tcPr>
            <w:tcW w:w="993" w:type="dxa"/>
          </w:tcPr>
          <w:p w14:paraId="554C99A4" w14:textId="77777777" w:rsidR="00207862" w:rsidRPr="00207862" w:rsidRDefault="00207862" w:rsidP="00706930">
            <w:pPr>
              <w:spacing w:line="240" w:lineRule="auto"/>
              <w:rPr>
                <w:rFonts w:cs="Times New Roman"/>
                <w:sz w:val="24"/>
                <w:szCs w:val="24"/>
              </w:rPr>
            </w:pPr>
            <w:r w:rsidRPr="00207862">
              <w:rPr>
                <w:rFonts w:cs="Times New Roman"/>
                <w:sz w:val="24"/>
                <w:szCs w:val="24"/>
              </w:rPr>
              <w:t>2</w:t>
            </w:r>
          </w:p>
        </w:tc>
        <w:tc>
          <w:tcPr>
            <w:tcW w:w="851" w:type="dxa"/>
          </w:tcPr>
          <w:p w14:paraId="76AF1718" w14:textId="77777777" w:rsidR="00207862" w:rsidRPr="00207862" w:rsidRDefault="00207862" w:rsidP="00706930">
            <w:pPr>
              <w:spacing w:line="240" w:lineRule="auto"/>
              <w:rPr>
                <w:rFonts w:cs="Times New Roman"/>
                <w:sz w:val="24"/>
                <w:szCs w:val="24"/>
              </w:rPr>
            </w:pPr>
            <w:r w:rsidRPr="00207862">
              <w:rPr>
                <w:rFonts w:cs="Times New Roman"/>
                <w:sz w:val="24"/>
                <w:szCs w:val="24"/>
              </w:rPr>
              <w:t>1</w:t>
            </w:r>
          </w:p>
        </w:tc>
        <w:tc>
          <w:tcPr>
            <w:tcW w:w="991" w:type="dxa"/>
          </w:tcPr>
          <w:p w14:paraId="3615F0DA" w14:textId="77777777" w:rsidR="00207862" w:rsidRPr="00207862" w:rsidRDefault="00207862" w:rsidP="00706930">
            <w:pPr>
              <w:spacing w:line="240" w:lineRule="auto"/>
              <w:rPr>
                <w:rFonts w:cs="Times New Roman"/>
                <w:sz w:val="24"/>
                <w:szCs w:val="24"/>
              </w:rPr>
            </w:pPr>
            <w:r w:rsidRPr="00207862">
              <w:rPr>
                <w:rFonts w:cs="Times New Roman"/>
                <w:sz w:val="24"/>
                <w:szCs w:val="24"/>
              </w:rPr>
              <w:t>108,70</w:t>
            </w:r>
          </w:p>
        </w:tc>
        <w:tc>
          <w:tcPr>
            <w:tcW w:w="991" w:type="dxa"/>
          </w:tcPr>
          <w:p w14:paraId="02C59BDD" w14:textId="77777777" w:rsidR="00207862" w:rsidRPr="00207862" w:rsidRDefault="00207862" w:rsidP="00706930">
            <w:pPr>
              <w:spacing w:line="240" w:lineRule="auto"/>
              <w:rPr>
                <w:rFonts w:cs="Times New Roman"/>
                <w:sz w:val="24"/>
                <w:szCs w:val="24"/>
              </w:rPr>
            </w:pPr>
            <w:r w:rsidRPr="00207862">
              <w:rPr>
                <w:rFonts w:cs="Times New Roman"/>
                <w:sz w:val="24"/>
                <w:szCs w:val="24"/>
              </w:rPr>
              <w:t>104,00</w:t>
            </w:r>
          </w:p>
        </w:tc>
      </w:tr>
      <w:tr w:rsidR="00207862" w:rsidRPr="00207862" w14:paraId="226943E2" w14:textId="77777777" w:rsidTr="0091000A">
        <w:trPr>
          <w:trHeight w:val="298"/>
          <w:jc w:val="center"/>
        </w:trPr>
        <w:tc>
          <w:tcPr>
            <w:tcW w:w="2268" w:type="dxa"/>
          </w:tcPr>
          <w:p w14:paraId="7C035AAD" w14:textId="77777777" w:rsidR="00207862" w:rsidRPr="00207862" w:rsidRDefault="00207862" w:rsidP="00706930">
            <w:pPr>
              <w:spacing w:line="240" w:lineRule="auto"/>
              <w:rPr>
                <w:rFonts w:cs="Times New Roman"/>
                <w:sz w:val="24"/>
                <w:szCs w:val="24"/>
              </w:rPr>
            </w:pPr>
            <w:r w:rsidRPr="00207862">
              <w:rPr>
                <w:rFonts w:cs="Times New Roman"/>
                <w:sz w:val="24"/>
                <w:szCs w:val="24"/>
              </w:rPr>
              <w:t>от 30 до 39</w:t>
            </w:r>
          </w:p>
        </w:tc>
        <w:tc>
          <w:tcPr>
            <w:tcW w:w="851" w:type="dxa"/>
          </w:tcPr>
          <w:p w14:paraId="27BA9FA7" w14:textId="77777777" w:rsidR="00207862" w:rsidRPr="00207862" w:rsidRDefault="00207862" w:rsidP="00706930">
            <w:pPr>
              <w:spacing w:line="240" w:lineRule="auto"/>
              <w:rPr>
                <w:rFonts w:cs="Times New Roman"/>
                <w:sz w:val="24"/>
                <w:szCs w:val="24"/>
              </w:rPr>
            </w:pPr>
            <w:r w:rsidRPr="00207862">
              <w:rPr>
                <w:rFonts w:cs="Times New Roman"/>
                <w:sz w:val="24"/>
                <w:szCs w:val="24"/>
              </w:rPr>
              <w:t>37</w:t>
            </w:r>
          </w:p>
        </w:tc>
        <w:tc>
          <w:tcPr>
            <w:tcW w:w="992" w:type="dxa"/>
          </w:tcPr>
          <w:p w14:paraId="3D8B866F" w14:textId="77777777" w:rsidR="00207862" w:rsidRPr="00207862" w:rsidRDefault="00207862" w:rsidP="00706930">
            <w:pPr>
              <w:spacing w:line="240" w:lineRule="auto"/>
              <w:rPr>
                <w:rFonts w:cs="Times New Roman"/>
                <w:sz w:val="24"/>
                <w:szCs w:val="24"/>
              </w:rPr>
            </w:pPr>
            <w:r w:rsidRPr="00207862">
              <w:rPr>
                <w:rFonts w:cs="Times New Roman"/>
                <w:sz w:val="24"/>
                <w:szCs w:val="24"/>
              </w:rPr>
              <w:t>39</w:t>
            </w:r>
          </w:p>
        </w:tc>
        <w:tc>
          <w:tcPr>
            <w:tcW w:w="850" w:type="dxa"/>
          </w:tcPr>
          <w:p w14:paraId="2CB13614" w14:textId="5859769F" w:rsidR="00207862" w:rsidRPr="00207862" w:rsidRDefault="006644DB" w:rsidP="00706930">
            <w:pPr>
              <w:spacing w:line="240" w:lineRule="auto"/>
              <w:rPr>
                <w:rFonts w:cs="Times New Roman"/>
                <w:sz w:val="24"/>
                <w:szCs w:val="24"/>
              </w:rPr>
            </w:pPr>
            <w:r>
              <w:rPr>
                <w:rFonts w:cs="Times New Roman"/>
                <w:sz w:val="24"/>
                <w:szCs w:val="24"/>
              </w:rPr>
              <w:t>178</w:t>
            </w:r>
          </w:p>
        </w:tc>
        <w:tc>
          <w:tcPr>
            <w:tcW w:w="993" w:type="dxa"/>
          </w:tcPr>
          <w:p w14:paraId="25746A5E" w14:textId="77777777" w:rsidR="00207862" w:rsidRPr="00207862" w:rsidRDefault="00207862" w:rsidP="00706930">
            <w:pPr>
              <w:spacing w:line="240" w:lineRule="auto"/>
              <w:rPr>
                <w:rFonts w:cs="Times New Roman"/>
                <w:sz w:val="24"/>
                <w:szCs w:val="24"/>
              </w:rPr>
            </w:pPr>
            <w:r w:rsidRPr="00207862">
              <w:rPr>
                <w:rFonts w:cs="Times New Roman"/>
                <w:sz w:val="24"/>
                <w:szCs w:val="24"/>
              </w:rPr>
              <w:t>2</w:t>
            </w:r>
          </w:p>
        </w:tc>
        <w:tc>
          <w:tcPr>
            <w:tcW w:w="851" w:type="dxa"/>
          </w:tcPr>
          <w:p w14:paraId="7E216E76" w14:textId="77777777" w:rsidR="00207862" w:rsidRPr="00207862" w:rsidRDefault="00207862" w:rsidP="00706930">
            <w:pPr>
              <w:spacing w:line="240" w:lineRule="auto"/>
              <w:rPr>
                <w:rFonts w:cs="Times New Roman"/>
                <w:sz w:val="24"/>
                <w:szCs w:val="24"/>
              </w:rPr>
            </w:pPr>
            <w:r w:rsidRPr="00207862">
              <w:rPr>
                <w:rFonts w:cs="Times New Roman"/>
                <w:sz w:val="24"/>
                <w:szCs w:val="24"/>
              </w:rPr>
              <w:t>3</w:t>
            </w:r>
          </w:p>
        </w:tc>
        <w:tc>
          <w:tcPr>
            <w:tcW w:w="991" w:type="dxa"/>
          </w:tcPr>
          <w:p w14:paraId="6397AEA9" w14:textId="77777777" w:rsidR="00207862" w:rsidRPr="00207862" w:rsidRDefault="00207862" w:rsidP="00706930">
            <w:pPr>
              <w:spacing w:line="240" w:lineRule="auto"/>
              <w:rPr>
                <w:rFonts w:cs="Times New Roman"/>
                <w:sz w:val="24"/>
                <w:szCs w:val="24"/>
              </w:rPr>
            </w:pPr>
            <w:r w:rsidRPr="00207862">
              <w:rPr>
                <w:rFonts w:cs="Times New Roman"/>
                <w:sz w:val="24"/>
                <w:szCs w:val="24"/>
              </w:rPr>
              <w:t>105,41</w:t>
            </w:r>
          </w:p>
        </w:tc>
        <w:tc>
          <w:tcPr>
            <w:tcW w:w="991" w:type="dxa"/>
          </w:tcPr>
          <w:p w14:paraId="4D1464BB" w14:textId="77777777" w:rsidR="00207862" w:rsidRPr="00207862" w:rsidRDefault="00207862" w:rsidP="00706930">
            <w:pPr>
              <w:spacing w:line="240" w:lineRule="auto"/>
              <w:rPr>
                <w:rFonts w:cs="Times New Roman"/>
                <w:sz w:val="24"/>
                <w:szCs w:val="24"/>
              </w:rPr>
            </w:pPr>
            <w:r w:rsidRPr="00207862">
              <w:rPr>
                <w:rFonts w:cs="Times New Roman"/>
                <w:sz w:val="24"/>
                <w:szCs w:val="24"/>
              </w:rPr>
              <w:t>107,69</w:t>
            </w:r>
          </w:p>
        </w:tc>
      </w:tr>
      <w:tr w:rsidR="00207862" w:rsidRPr="00207862" w14:paraId="4116954F" w14:textId="77777777" w:rsidTr="0091000A">
        <w:trPr>
          <w:trHeight w:val="274"/>
          <w:jc w:val="center"/>
        </w:trPr>
        <w:tc>
          <w:tcPr>
            <w:tcW w:w="2268" w:type="dxa"/>
          </w:tcPr>
          <w:p w14:paraId="3B5E08CC" w14:textId="77777777" w:rsidR="00207862" w:rsidRPr="00207862" w:rsidRDefault="00207862" w:rsidP="00706930">
            <w:pPr>
              <w:spacing w:line="240" w:lineRule="auto"/>
              <w:rPr>
                <w:rFonts w:cs="Times New Roman"/>
                <w:sz w:val="24"/>
                <w:szCs w:val="24"/>
              </w:rPr>
            </w:pPr>
            <w:r w:rsidRPr="00207862">
              <w:rPr>
                <w:rFonts w:cs="Times New Roman"/>
                <w:sz w:val="24"/>
                <w:szCs w:val="24"/>
              </w:rPr>
              <w:t>от 40 до 49</w:t>
            </w:r>
          </w:p>
        </w:tc>
        <w:tc>
          <w:tcPr>
            <w:tcW w:w="851" w:type="dxa"/>
          </w:tcPr>
          <w:p w14:paraId="21844FD4" w14:textId="77777777" w:rsidR="00207862" w:rsidRPr="00207862" w:rsidRDefault="00207862" w:rsidP="00706930">
            <w:pPr>
              <w:spacing w:line="240" w:lineRule="auto"/>
              <w:rPr>
                <w:rFonts w:cs="Times New Roman"/>
                <w:sz w:val="24"/>
                <w:szCs w:val="24"/>
              </w:rPr>
            </w:pPr>
            <w:r w:rsidRPr="00207862">
              <w:rPr>
                <w:rFonts w:cs="Times New Roman"/>
                <w:sz w:val="24"/>
                <w:szCs w:val="24"/>
              </w:rPr>
              <w:t>16</w:t>
            </w:r>
          </w:p>
        </w:tc>
        <w:tc>
          <w:tcPr>
            <w:tcW w:w="992" w:type="dxa"/>
          </w:tcPr>
          <w:p w14:paraId="6BF74A0F" w14:textId="77777777" w:rsidR="00207862" w:rsidRPr="00207862" w:rsidRDefault="00207862" w:rsidP="00706930">
            <w:pPr>
              <w:spacing w:line="240" w:lineRule="auto"/>
              <w:rPr>
                <w:rFonts w:cs="Times New Roman"/>
                <w:sz w:val="24"/>
                <w:szCs w:val="24"/>
              </w:rPr>
            </w:pPr>
            <w:r w:rsidRPr="00207862">
              <w:rPr>
                <w:rFonts w:cs="Times New Roman"/>
                <w:sz w:val="24"/>
                <w:szCs w:val="24"/>
              </w:rPr>
              <w:t>18</w:t>
            </w:r>
          </w:p>
        </w:tc>
        <w:tc>
          <w:tcPr>
            <w:tcW w:w="850" w:type="dxa"/>
          </w:tcPr>
          <w:p w14:paraId="08E11DAF" w14:textId="61D032F4" w:rsidR="00207862" w:rsidRPr="00207862" w:rsidRDefault="006644DB" w:rsidP="00706930">
            <w:pPr>
              <w:spacing w:line="240" w:lineRule="auto"/>
              <w:rPr>
                <w:rFonts w:cs="Times New Roman"/>
                <w:sz w:val="24"/>
                <w:szCs w:val="24"/>
              </w:rPr>
            </w:pPr>
            <w:r>
              <w:rPr>
                <w:rFonts w:cs="Times New Roman"/>
                <w:sz w:val="24"/>
                <w:szCs w:val="24"/>
              </w:rPr>
              <w:t>62</w:t>
            </w:r>
          </w:p>
        </w:tc>
        <w:tc>
          <w:tcPr>
            <w:tcW w:w="993" w:type="dxa"/>
          </w:tcPr>
          <w:p w14:paraId="3F3C7C58" w14:textId="77777777" w:rsidR="00207862" w:rsidRPr="00207862" w:rsidRDefault="00207862" w:rsidP="00706930">
            <w:pPr>
              <w:spacing w:line="240" w:lineRule="auto"/>
              <w:rPr>
                <w:rFonts w:cs="Times New Roman"/>
                <w:sz w:val="24"/>
                <w:szCs w:val="24"/>
              </w:rPr>
            </w:pPr>
            <w:r w:rsidRPr="00207862">
              <w:rPr>
                <w:rFonts w:cs="Times New Roman"/>
                <w:sz w:val="24"/>
                <w:szCs w:val="24"/>
              </w:rPr>
              <w:t>2</w:t>
            </w:r>
          </w:p>
        </w:tc>
        <w:tc>
          <w:tcPr>
            <w:tcW w:w="851" w:type="dxa"/>
          </w:tcPr>
          <w:p w14:paraId="0E7B1789" w14:textId="77777777" w:rsidR="00207862" w:rsidRPr="00207862" w:rsidRDefault="00207862" w:rsidP="00706930">
            <w:pPr>
              <w:spacing w:line="240" w:lineRule="auto"/>
              <w:rPr>
                <w:rFonts w:cs="Times New Roman"/>
                <w:sz w:val="24"/>
                <w:szCs w:val="24"/>
              </w:rPr>
            </w:pPr>
            <w:r w:rsidRPr="00207862">
              <w:rPr>
                <w:rFonts w:cs="Times New Roman"/>
                <w:sz w:val="24"/>
                <w:szCs w:val="24"/>
              </w:rPr>
              <w:t>3</w:t>
            </w:r>
          </w:p>
        </w:tc>
        <w:tc>
          <w:tcPr>
            <w:tcW w:w="991" w:type="dxa"/>
          </w:tcPr>
          <w:p w14:paraId="234294E6" w14:textId="77777777" w:rsidR="00207862" w:rsidRPr="00207862" w:rsidRDefault="00207862" w:rsidP="00706930">
            <w:pPr>
              <w:spacing w:line="240" w:lineRule="auto"/>
              <w:rPr>
                <w:rFonts w:cs="Times New Roman"/>
                <w:sz w:val="24"/>
                <w:szCs w:val="24"/>
              </w:rPr>
            </w:pPr>
            <w:r w:rsidRPr="00207862">
              <w:rPr>
                <w:rFonts w:cs="Times New Roman"/>
                <w:sz w:val="24"/>
                <w:szCs w:val="24"/>
              </w:rPr>
              <w:t>112,50</w:t>
            </w:r>
          </w:p>
        </w:tc>
        <w:tc>
          <w:tcPr>
            <w:tcW w:w="991" w:type="dxa"/>
          </w:tcPr>
          <w:p w14:paraId="4C5702E3" w14:textId="77777777" w:rsidR="00207862" w:rsidRPr="00207862" w:rsidRDefault="00207862" w:rsidP="00706930">
            <w:pPr>
              <w:spacing w:line="240" w:lineRule="auto"/>
              <w:rPr>
                <w:rFonts w:cs="Times New Roman"/>
                <w:sz w:val="24"/>
                <w:szCs w:val="24"/>
              </w:rPr>
            </w:pPr>
            <w:r w:rsidRPr="00207862">
              <w:rPr>
                <w:rFonts w:cs="Times New Roman"/>
                <w:sz w:val="24"/>
                <w:szCs w:val="24"/>
              </w:rPr>
              <w:t>116,67</w:t>
            </w:r>
          </w:p>
        </w:tc>
      </w:tr>
      <w:tr w:rsidR="00207862" w:rsidRPr="00207862" w14:paraId="70BAC6FC" w14:textId="77777777" w:rsidTr="0091000A">
        <w:trPr>
          <w:trHeight w:val="263"/>
          <w:jc w:val="center"/>
        </w:trPr>
        <w:tc>
          <w:tcPr>
            <w:tcW w:w="2268" w:type="dxa"/>
          </w:tcPr>
          <w:p w14:paraId="1A6ABF2F" w14:textId="77777777" w:rsidR="00207862" w:rsidRPr="00207862" w:rsidRDefault="00207862" w:rsidP="00706930">
            <w:pPr>
              <w:spacing w:line="240" w:lineRule="auto"/>
              <w:rPr>
                <w:rFonts w:cs="Times New Roman"/>
                <w:sz w:val="24"/>
                <w:szCs w:val="24"/>
              </w:rPr>
            </w:pPr>
            <w:r w:rsidRPr="00207862">
              <w:rPr>
                <w:rFonts w:cs="Times New Roman"/>
                <w:sz w:val="24"/>
                <w:szCs w:val="24"/>
              </w:rPr>
              <w:t>от 50 до 59</w:t>
            </w:r>
          </w:p>
        </w:tc>
        <w:tc>
          <w:tcPr>
            <w:tcW w:w="851" w:type="dxa"/>
          </w:tcPr>
          <w:p w14:paraId="0C352C7E" w14:textId="77777777" w:rsidR="00207862" w:rsidRPr="00207862" w:rsidRDefault="00207862" w:rsidP="00706930">
            <w:pPr>
              <w:spacing w:line="240" w:lineRule="auto"/>
              <w:rPr>
                <w:rFonts w:cs="Times New Roman"/>
                <w:sz w:val="24"/>
                <w:szCs w:val="24"/>
              </w:rPr>
            </w:pPr>
            <w:r w:rsidRPr="00207862">
              <w:rPr>
                <w:rFonts w:cs="Times New Roman"/>
                <w:sz w:val="24"/>
                <w:szCs w:val="24"/>
              </w:rPr>
              <w:t>6</w:t>
            </w:r>
          </w:p>
        </w:tc>
        <w:tc>
          <w:tcPr>
            <w:tcW w:w="992" w:type="dxa"/>
          </w:tcPr>
          <w:p w14:paraId="6EF89D03" w14:textId="77777777" w:rsidR="00207862" w:rsidRPr="00207862" w:rsidRDefault="00207862" w:rsidP="00706930">
            <w:pPr>
              <w:spacing w:line="240" w:lineRule="auto"/>
              <w:rPr>
                <w:rFonts w:cs="Times New Roman"/>
                <w:sz w:val="24"/>
                <w:szCs w:val="24"/>
              </w:rPr>
            </w:pPr>
            <w:r w:rsidRPr="00207862">
              <w:rPr>
                <w:rFonts w:cs="Times New Roman"/>
                <w:sz w:val="24"/>
                <w:szCs w:val="24"/>
              </w:rPr>
              <w:t>7</w:t>
            </w:r>
          </w:p>
        </w:tc>
        <w:tc>
          <w:tcPr>
            <w:tcW w:w="850" w:type="dxa"/>
          </w:tcPr>
          <w:p w14:paraId="52AC619E" w14:textId="25745337" w:rsidR="00207862" w:rsidRPr="00207862" w:rsidRDefault="006644DB" w:rsidP="00706930">
            <w:pPr>
              <w:spacing w:line="240" w:lineRule="auto"/>
              <w:rPr>
                <w:rFonts w:cs="Times New Roman"/>
                <w:sz w:val="24"/>
                <w:szCs w:val="24"/>
              </w:rPr>
            </w:pPr>
            <w:r>
              <w:rPr>
                <w:rFonts w:cs="Times New Roman"/>
                <w:sz w:val="24"/>
                <w:szCs w:val="24"/>
              </w:rPr>
              <w:t>44</w:t>
            </w:r>
          </w:p>
        </w:tc>
        <w:tc>
          <w:tcPr>
            <w:tcW w:w="993" w:type="dxa"/>
          </w:tcPr>
          <w:p w14:paraId="3A29C909" w14:textId="77777777" w:rsidR="00207862" w:rsidRPr="00207862" w:rsidRDefault="00207862" w:rsidP="00706930">
            <w:pPr>
              <w:spacing w:line="240" w:lineRule="auto"/>
              <w:rPr>
                <w:rFonts w:cs="Times New Roman"/>
                <w:sz w:val="24"/>
                <w:szCs w:val="24"/>
              </w:rPr>
            </w:pPr>
            <w:r w:rsidRPr="00207862">
              <w:rPr>
                <w:rFonts w:cs="Times New Roman"/>
                <w:sz w:val="24"/>
                <w:szCs w:val="24"/>
              </w:rPr>
              <w:t>1</w:t>
            </w:r>
          </w:p>
        </w:tc>
        <w:tc>
          <w:tcPr>
            <w:tcW w:w="851" w:type="dxa"/>
          </w:tcPr>
          <w:p w14:paraId="7012218D" w14:textId="77777777" w:rsidR="00207862" w:rsidRPr="00207862" w:rsidRDefault="00207862" w:rsidP="00706930">
            <w:pPr>
              <w:spacing w:line="240" w:lineRule="auto"/>
              <w:rPr>
                <w:rFonts w:cs="Times New Roman"/>
                <w:sz w:val="24"/>
                <w:szCs w:val="24"/>
              </w:rPr>
            </w:pPr>
            <w:r w:rsidRPr="00207862">
              <w:rPr>
                <w:rFonts w:cs="Times New Roman"/>
                <w:sz w:val="24"/>
                <w:szCs w:val="24"/>
              </w:rPr>
              <w:t>0</w:t>
            </w:r>
          </w:p>
        </w:tc>
        <w:tc>
          <w:tcPr>
            <w:tcW w:w="991" w:type="dxa"/>
          </w:tcPr>
          <w:p w14:paraId="029E22C6" w14:textId="77777777" w:rsidR="00207862" w:rsidRPr="00207862" w:rsidRDefault="00207862" w:rsidP="00706930">
            <w:pPr>
              <w:spacing w:line="240" w:lineRule="auto"/>
              <w:rPr>
                <w:rFonts w:cs="Times New Roman"/>
                <w:sz w:val="24"/>
                <w:szCs w:val="24"/>
              </w:rPr>
            </w:pPr>
            <w:r w:rsidRPr="00207862">
              <w:rPr>
                <w:rFonts w:cs="Times New Roman"/>
                <w:sz w:val="24"/>
                <w:szCs w:val="24"/>
              </w:rPr>
              <w:t>116,67</w:t>
            </w:r>
          </w:p>
        </w:tc>
        <w:tc>
          <w:tcPr>
            <w:tcW w:w="991" w:type="dxa"/>
          </w:tcPr>
          <w:p w14:paraId="07A8C5D9" w14:textId="77777777" w:rsidR="00207862" w:rsidRPr="00207862" w:rsidRDefault="00207862" w:rsidP="00706930">
            <w:pPr>
              <w:spacing w:line="240" w:lineRule="auto"/>
              <w:rPr>
                <w:rFonts w:cs="Times New Roman"/>
                <w:sz w:val="24"/>
                <w:szCs w:val="24"/>
              </w:rPr>
            </w:pPr>
            <w:r w:rsidRPr="00207862">
              <w:rPr>
                <w:rFonts w:cs="Times New Roman"/>
                <w:sz w:val="24"/>
                <w:szCs w:val="24"/>
              </w:rPr>
              <w:t>100,00</w:t>
            </w:r>
          </w:p>
        </w:tc>
      </w:tr>
      <w:tr w:rsidR="00207862" w:rsidRPr="00207862" w14:paraId="403635B9" w14:textId="77777777" w:rsidTr="0091000A">
        <w:trPr>
          <w:trHeight w:val="268"/>
          <w:jc w:val="center"/>
        </w:trPr>
        <w:tc>
          <w:tcPr>
            <w:tcW w:w="2268" w:type="dxa"/>
          </w:tcPr>
          <w:p w14:paraId="4870A860" w14:textId="77777777" w:rsidR="00207862" w:rsidRPr="00207862" w:rsidRDefault="00207862" w:rsidP="00706930">
            <w:pPr>
              <w:spacing w:line="240" w:lineRule="auto"/>
              <w:rPr>
                <w:rFonts w:cs="Times New Roman"/>
                <w:sz w:val="24"/>
                <w:szCs w:val="24"/>
              </w:rPr>
            </w:pPr>
            <w:r w:rsidRPr="00207862">
              <w:rPr>
                <w:rFonts w:cs="Times New Roman"/>
                <w:sz w:val="24"/>
                <w:szCs w:val="24"/>
              </w:rPr>
              <w:t>выше 60 лет</w:t>
            </w:r>
          </w:p>
        </w:tc>
        <w:tc>
          <w:tcPr>
            <w:tcW w:w="851" w:type="dxa"/>
          </w:tcPr>
          <w:p w14:paraId="24F838BA" w14:textId="77777777" w:rsidR="00207862" w:rsidRPr="00207862" w:rsidRDefault="00207862" w:rsidP="00706930">
            <w:pPr>
              <w:spacing w:line="240" w:lineRule="auto"/>
              <w:rPr>
                <w:rFonts w:cs="Times New Roman"/>
                <w:sz w:val="24"/>
                <w:szCs w:val="24"/>
              </w:rPr>
            </w:pPr>
            <w:r w:rsidRPr="00207862">
              <w:rPr>
                <w:rFonts w:cs="Times New Roman"/>
                <w:sz w:val="24"/>
                <w:szCs w:val="24"/>
              </w:rPr>
              <w:t>2</w:t>
            </w:r>
          </w:p>
        </w:tc>
        <w:tc>
          <w:tcPr>
            <w:tcW w:w="992" w:type="dxa"/>
          </w:tcPr>
          <w:p w14:paraId="61A506D8" w14:textId="77777777" w:rsidR="00207862" w:rsidRPr="00207862" w:rsidRDefault="00207862" w:rsidP="00706930">
            <w:pPr>
              <w:spacing w:line="240" w:lineRule="auto"/>
              <w:rPr>
                <w:rFonts w:cs="Times New Roman"/>
                <w:sz w:val="24"/>
                <w:szCs w:val="24"/>
              </w:rPr>
            </w:pPr>
            <w:r w:rsidRPr="00207862">
              <w:rPr>
                <w:rFonts w:cs="Times New Roman"/>
                <w:sz w:val="24"/>
                <w:szCs w:val="24"/>
              </w:rPr>
              <w:t>2</w:t>
            </w:r>
          </w:p>
        </w:tc>
        <w:tc>
          <w:tcPr>
            <w:tcW w:w="850" w:type="dxa"/>
          </w:tcPr>
          <w:p w14:paraId="13046D0E" w14:textId="4513470E" w:rsidR="00207862" w:rsidRPr="00207862" w:rsidRDefault="006644DB" w:rsidP="00706930">
            <w:pPr>
              <w:spacing w:line="240" w:lineRule="auto"/>
              <w:rPr>
                <w:rFonts w:cs="Times New Roman"/>
                <w:sz w:val="24"/>
                <w:szCs w:val="24"/>
              </w:rPr>
            </w:pPr>
            <w:r>
              <w:rPr>
                <w:rFonts w:cs="Times New Roman"/>
                <w:sz w:val="24"/>
                <w:szCs w:val="24"/>
              </w:rPr>
              <w:t>51</w:t>
            </w:r>
          </w:p>
        </w:tc>
        <w:tc>
          <w:tcPr>
            <w:tcW w:w="993" w:type="dxa"/>
          </w:tcPr>
          <w:p w14:paraId="2BD86ABC" w14:textId="77777777" w:rsidR="00207862" w:rsidRPr="00207862" w:rsidRDefault="00207862" w:rsidP="00706930">
            <w:pPr>
              <w:spacing w:line="240" w:lineRule="auto"/>
              <w:rPr>
                <w:rFonts w:cs="Times New Roman"/>
                <w:sz w:val="24"/>
                <w:szCs w:val="24"/>
              </w:rPr>
            </w:pPr>
            <w:r w:rsidRPr="00207862">
              <w:rPr>
                <w:rFonts w:cs="Times New Roman"/>
                <w:sz w:val="24"/>
                <w:szCs w:val="24"/>
              </w:rPr>
              <w:t>0</w:t>
            </w:r>
          </w:p>
        </w:tc>
        <w:tc>
          <w:tcPr>
            <w:tcW w:w="851" w:type="dxa"/>
          </w:tcPr>
          <w:p w14:paraId="28836E10" w14:textId="77777777" w:rsidR="00207862" w:rsidRPr="00207862" w:rsidRDefault="00207862" w:rsidP="00706930">
            <w:pPr>
              <w:spacing w:line="240" w:lineRule="auto"/>
              <w:rPr>
                <w:rFonts w:cs="Times New Roman"/>
                <w:sz w:val="24"/>
                <w:szCs w:val="24"/>
              </w:rPr>
            </w:pPr>
            <w:r w:rsidRPr="00207862">
              <w:rPr>
                <w:rFonts w:cs="Times New Roman"/>
                <w:sz w:val="24"/>
                <w:szCs w:val="24"/>
              </w:rPr>
              <w:t>1</w:t>
            </w:r>
          </w:p>
        </w:tc>
        <w:tc>
          <w:tcPr>
            <w:tcW w:w="991" w:type="dxa"/>
          </w:tcPr>
          <w:p w14:paraId="55222564" w14:textId="77777777" w:rsidR="00207862" w:rsidRPr="00207862" w:rsidRDefault="00207862" w:rsidP="00706930">
            <w:pPr>
              <w:spacing w:line="240" w:lineRule="auto"/>
              <w:rPr>
                <w:rFonts w:cs="Times New Roman"/>
                <w:sz w:val="24"/>
                <w:szCs w:val="24"/>
              </w:rPr>
            </w:pPr>
            <w:r w:rsidRPr="00207862">
              <w:rPr>
                <w:rFonts w:cs="Times New Roman"/>
                <w:sz w:val="24"/>
                <w:szCs w:val="24"/>
              </w:rPr>
              <w:t>100,00</w:t>
            </w:r>
          </w:p>
        </w:tc>
        <w:tc>
          <w:tcPr>
            <w:tcW w:w="991" w:type="dxa"/>
          </w:tcPr>
          <w:p w14:paraId="1A015568" w14:textId="77777777" w:rsidR="00207862" w:rsidRPr="00207862" w:rsidRDefault="00207862" w:rsidP="00706930">
            <w:pPr>
              <w:spacing w:line="240" w:lineRule="auto"/>
              <w:rPr>
                <w:rFonts w:cs="Times New Roman"/>
                <w:sz w:val="24"/>
                <w:szCs w:val="24"/>
              </w:rPr>
            </w:pPr>
            <w:r w:rsidRPr="00207862">
              <w:rPr>
                <w:rFonts w:cs="Times New Roman"/>
                <w:sz w:val="24"/>
                <w:szCs w:val="24"/>
              </w:rPr>
              <w:t>150,00</w:t>
            </w:r>
          </w:p>
        </w:tc>
      </w:tr>
      <w:tr w:rsidR="00207862" w:rsidRPr="00207862" w14:paraId="12EB1EEF" w14:textId="77777777" w:rsidTr="0091000A">
        <w:trPr>
          <w:trHeight w:val="272"/>
          <w:jc w:val="center"/>
        </w:trPr>
        <w:tc>
          <w:tcPr>
            <w:tcW w:w="2268" w:type="dxa"/>
          </w:tcPr>
          <w:p w14:paraId="7AB7C3DC" w14:textId="77777777" w:rsidR="00207862" w:rsidRPr="00207862" w:rsidRDefault="00207862" w:rsidP="00706930">
            <w:pPr>
              <w:spacing w:line="240" w:lineRule="auto"/>
              <w:rPr>
                <w:rFonts w:cs="Times New Roman"/>
                <w:sz w:val="24"/>
                <w:szCs w:val="24"/>
              </w:rPr>
            </w:pPr>
            <w:r w:rsidRPr="00207862">
              <w:rPr>
                <w:rFonts w:cs="Times New Roman"/>
                <w:sz w:val="24"/>
                <w:szCs w:val="24"/>
              </w:rPr>
              <w:t>Итого:</w:t>
            </w:r>
          </w:p>
        </w:tc>
        <w:tc>
          <w:tcPr>
            <w:tcW w:w="851" w:type="dxa"/>
          </w:tcPr>
          <w:p w14:paraId="76E1BDF6" w14:textId="77777777" w:rsidR="00207862" w:rsidRPr="00207862" w:rsidRDefault="00207862" w:rsidP="00706930">
            <w:pPr>
              <w:spacing w:line="240" w:lineRule="auto"/>
              <w:rPr>
                <w:rFonts w:cs="Times New Roman"/>
                <w:sz w:val="24"/>
                <w:szCs w:val="24"/>
              </w:rPr>
            </w:pPr>
            <w:r w:rsidRPr="00207862">
              <w:rPr>
                <w:rFonts w:cs="Times New Roman"/>
                <w:sz w:val="24"/>
                <w:szCs w:val="24"/>
              </w:rPr>
              <w:t>84</w:t>
            </w:r>
          </w:p>
        </w:tc>
        <w:tc>
          <w:tcPr>
            <w:tcW w:w="992" w:type="dxa"/>
          </w:tcPr>
          <w:p w14:paraId="4D418E10" w14:textId="77777777" w:rsidR="00207862" w:rsidRPr="00207862" w:rsidRDefault="00207862" w:rsidP="00706930">
            <w:pPr>
              <w:spacing w:line="240" w:lineRule="auto"/>
              <w:rPr>
                <w:rFonts w:cs="Times New Roman"/>
                <w:sz w:val="24"/>
                <w:szCs w:val="24"/>
              </w:rPr>
            </w:pPr>
            <w:r w:rsidRPr="00207862">
              <w:rPr>
                <w:rFonts w:cs="Times New Roman"/>
                <w:sz w:val="24"/>
                <w:szCs w:val="24"/>
              </w:rPr>
              <w:t>91</w:t>
            </w:r>
          </w:p>
        </w:tc>
        <w:tc>
          <w:tcPr>
            <w:tcW w:w="850" w:type="dxa"/>
          </w:tcPr>
          <w:p w14:paraId="66F3D3DA" w14:textId="7359E9D5" w:rsidR="00207862" w:rsidRPr="00207862" w:rsidRDefault="006644DB" w:rsidP="00706930">
            <w:pPr>
              <w:spacing w:line="240" w:lineRule="auto"/>
              <w:rPr>
                <w:rFonts w:cs="Times New Roman"/>
                <w:sz w:val="24"/>
                <w:szCs w:val="24"/>
              </w:rPr>
            </w:pPr>
            <w:r>
              <w:rPr>
                <w:rFonts w:cs="Times New Roman"/>
                <w:sz w:val="24"/>
                <w:szCs w:val="24"/>
              </w:rPr>
              <w:t>413</w:t>
            </w:r>
          </w:p>
        </w:tc>
        <w:tc>
          <w:tcPr>
            <w:tcW w:w="993" w:type="dxa"/>
          </w:tcPr>
          <w:p w14:paraId="33133C72" w14:textId="77777777" w:rsidR="00207862" w:rsidRPr="00207862" w:rsidRDefault="00207862" w:rsidP="00706930">
            <w:pPr>
              <w:spacing w:line="240" w:lineRule="auto"/>
              <w:rPr>
                <w:rFonts w:cs="Times New Roman"/>
                <w:sz w:val="24"/>
                <w:szCs w:val="24"/>
              </w:rPr>
            </w:pPr>
            <w:r w:rsidRPr="00207862">
              <w:rPr>
                <w:rFonts w:cs="Times New Roman"/>
                <w:sz w:val="24"/>
                <w:szCs w:val="24"/>
              </w:rPr>
              <w:t>7</w:t>
            </w:r>
          </w:p>
        </w:tc>
        <w:tc>
          <w:tcPr>
            <w:tcW w:w="851" w:type="dxa"/>
          </w:tcPr>
          <w:p w14:paraId="0402AA9F" w14:textId="77777777" w:rsidR="00207862" w:rsidRPr="00207862" w:rsidRDefault="00207862" w:rsidP="00706930">
            <w:pPr>
              <w:spacing w:line="240" w:lineRule="auto"/>
              <w:rPr>
                <w:rFonts w:cs="Times New Roman"/>
                <w:sz w:val="24"/>
                <w:szCs w:val="24"/>
              </w:rPr>
            </w:pPr>
            <w:r w:rsidRPr="00207862">
              <w:rPr>
                <w:rFonts w:cs="Times New Roman"/>
                <w:sz w:val="24"/>
                <w:szCs w:val="24"/>
              </w:rPr>
              <w:t>8</w:t>
            </w:r>
          </w:p>
        </w:tc>
        <w:tc>
          <w:tcPr>
            <w:tcW w:w="991" w:type="dxa"/>
          </w:tcPr>
          <w:p w14:paraId="75585AFE" w14:textId="77777777" w:rsidR="00207862" w:rsidRPr="00207862" w:rsidRDefault="00207862" w:rsidP="00706930">
            <w:pPr>
              <w:spacing w:line="240" w:lineRule="auto"/>
              <w:rPr>
                <w:rFonts w:cs="Times New Roman"/>
                <w:sz w:val="24"/>
                <w:szCs w:val="24"/>
              </w:rPr>
            </w:pPr>
            <w:r w:rsidRPr="00207862">
              <w:rPr>
                <w:rFonts w:cs="Times New Roman"/>
                <w:sz w:val="24"/>
                <w:szCs w:val="24"/>
              </w:rPr>
              <w:t>108,33</w:t>
            </w:r>
          </w:p>
        </w:tc>
        <w:tc>
          <w:tcPr>
            <w:tcW w:w="991" w:type="dxa"/>
          </w:tcPr>
          <w:p w14:paraId="59A7BC2E" w14:textId="77777777" w:rsidR="00207862" w:rsidRPr="00207862" w:rsidRDefault="00207862" w:rsidP="00706930">
            <w:pPr>
              <w:spacing w:line="240" w:lineRule="auto"/>
              <w:rPr>
                <w:rFonts w:cs="Times New Roman"/>
                <w:sz w:val="24"/>
                <w:szCs w:val="24"/>
              </w:rPr>
            </w:pPr>
            <w:r w:rsidRPr="00207862">
              <w:rPr>
                <w:rFonts w:cs="Times New Roman"/>
                <w:sz w:val="24"/>
                <w:szCs w:val="24"/>
              </w:rPr>
              <w:t>108,79</w:t>
            </w:r>
          </w:p>
        </w:tc>
      </w:tr>
    </w:tbl>
    <w:p w14:paraId="0CEDC0DA" w14:textId="77777777" w:rsidR="0060684D" w:rsidRPr="0060684D" w:rsidRDefault="0060684D" w:rsidP="0060684D">
      <w:pPr>
        <w:ind w:firstLine="709"/>
        <w:rPr>
          <w:rFonts w:cs="Times New Roman"/>
          <w:szCs w:val="28"/>
        </w:rPr>
      </w:pPr>
      <w:r w:rsidRPr="0060684D">
        <w:rPr>
          <w:rFonts w:cs="Times New Roman"/>
          <w:szCs w:val="28"/>
        </w:rPr>
        <w:t>На предприятии ОАО "ЛОЭСК" работают в основном люди наиболее трудоспособного возраста, имеющие в основном высшее и среднее специальное образование.</w:t>
      </w:r>
    </w:p>
    <w:p w14:paraId="7E7B7B2D" w14:textId="6A527674" w:rsidR="00207862" w:rsidRPr="00207862" w:rsidRDefault="0060684D" w:rsidP="0060684D">
      <w:pPr>
        <w:ind w:firstLine="709"/>
        <w:rPr>
          <w:rFonts w:cs="Times New Roman"/>
          <w:szCs w:val="28"/>
        </w:rPr>
      </w:pPr>
      <w:r w:rsidRPr="0060684D">
        <w:rPr>
          <w:rFonts w:cs="Times New Roman"/>
          <w:szCs w:val="28"/>
        </w:rPr>
        <w:t>Исходя из данных, представленных в таблице, можно сделать вывод, что за период 2018-2020 годов общая численность</w:t>
      </w:r>
      <w:r w:rsidR="0007668C">
        <w:rPr>
          <w:rFonts w:cs="Times New Roman"/>
          <w:szCs w:val="28"/>
        </w:rPr>
        <w:t xml:space="preserve"> работников составила 84, 91, 413</w:t>
      </w:r>
      <w:r w:rsidRPr="0060684D">
        <w:rPr>
          <w:rFonts w:cs="Times New Roman"/>
          <w:szCs w:val="28"/>
        </w:rPr>
        <w:t xml:space="preserve"> человек соответственно. Наибольшее значение в общей структуре состава работников по возрасту имеют работники в возрасте от 30 до 39-37, 39, 42 человек соответственно и работники в возрасте от 20 до 29-23, 25, 26 человек соответственно. Наименьшее значение в общей структуре приходится на работников старше 60 лет - 2, 2, 3 человека соответственно, от 50 до 59-6, 7, 7 человек соответственно, а также в возрасте от 40 до 49-16, 18, 21 человек соответственно (рис. 7).</w:t>
      </w:r>
    </w:p>
    <w:p w14:paraId="62317318" w14:textId="77777777" w:rsidR="00207862" w:rsidRPr="00207862" w:rsidRDefault="00207862" w:rsidP="00207862">
      <w:pPr>
        <w:ind w:firstLine="709"/>
        <w:rPr>
          <w:rFonts w:cs="Times New Roman"/>
          <w:szCs w:val="28"/>
        </w:rPr>
      </w:pPr>
    </w:p>
    <w:p w14:paraId="1E194267" w14:textId="148AEA2C" w:rsidR="00207862" w:rsidRPr="00207862" w:rsidRDefault="00207862" w:rsidP="0091000A">
      <w:pPr>
        <w:ind w:firstLine="709"/>
        <w:jc w:val="center"/>
        <w:rPr>
          <w:rFonts w:cs="Times New Roman"/>
          <w:szCs w:val="28"/>
        </w:rPr>
      </w:pPr>
      <w:r w:rsidRPr="00207862">
        <w:rPr>
          <w:rFonts w:cs="Times New Roman"/>
          <w:noProof/>
          <w:szCs w:val="28"/>
          <w:lang w:eastAsia="ru-RU"/>
        </w:rPr>
        <w:lastRenderedPageBreak/>
        <w:drawing>
          <wp:inline distT="0" distB="0" distL="0" distR="0" wp14:anchorId="1A70F630" wp14:editId="0FD7075B">
            <wp:extent cx="5334000" cy="31242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2558" t="19294" r="27597" b="23691"/>
                    <a:stretch/>
                  </pic:blipFill>
                  <pic:spPr bwMode="auto">
                    <a:xfrm>
                      <a:off x="0" y="0"/>
                      <a:ext cx="5341719" cy="3128721"/>
                    </a:xfrm>
                    <a:prstGeom prst="rect">
                      <a:avLst/>
                    </a:prstGeom>
                    <a:ln>
                      <a:noFill/>
                    </a:ln>
                    <a:extLst>
                      <a:ext uri="{53640926-AAD7-44D8-BBD7-CCE9431645EC}">
                        <a14:shadowObscured xmlns:a14="http://schemas.microsoft.com/office/drawing/2010/main"/>
                      </a:ext>
                    </a:extLst>
                  </pic:spPr>
                </pic:pic>
              </a:graphicData>
            </a:graphic>
          </wp:inline>
        </w:drawing>
      </w:r>
    </w:p>
    <w:p w14:paraId="4A15255C" w14:textId="76F6BC0E" w:rsidR="00207862" w:rsidRPr="00207862" w:rsidRDefault="00207862" w:rsidP="0091000A">
      <w:pPr>
        <w:ind w:firstLine="709"/>
        <w:jc w:val="center"/>
        <w:rPr>
          <w:rFonts w:cs="Times New Roman"/>
          <w:szCs w:val="28"/>
        </w:rPr>
      </w:pPr>
      <w:r w:rsidRPr="00207862">
        <w:rPr>
          <w:rFonts w:cs="Times New Roman"/>
          <w:szCs w:val="28"/>
        </w:rPr>
        <w:t xml:space="preserve">Рисунок </w:t>
      </w:r>
      <w:r w:rsidR="0091000A">
        <w:rPr>
          <w:rFonts w:cs="Times New Roman"/>
          <w:szCs w:val="28"/>
        </w:rPr>
        <w:t xml:space="preserve">7 </w:t>
      </w:r>
      <w:r>
        <w:rPr>
          <w:rFonts w:cs="Times New Roman"/>
          <w:szCs w:val="28"/>
        </w:rPr>
        <w:t>-</w:t>
      </w:r>
      <w:r w:rsidRPr="00207862">
        <w:rPr>
          <w:rFonts w:cs="Times New Roman"/>
          <w:szCs w:val="28"/>
        </w:rPr>
        <w:t xml:space="preserve"> Анализ состава работников предприятия </w:t>
      </w:r>
      <w:r>
        <w:rPr>
          <w:rFonts w:cs="Times New Roman"/>
          <w:szCs w:val="28"/>
        </w:rPr>
        <w:t>АО «ЛОЭСК»</w:t>
      </w:r>
      <w:r w:rsidRPr="00207862">
        <w:rPr>
          <w:rFonts w:cs="Times New Roman"/>
          <w:szCs w:val="28"/>
        </w:rPr>
        <w:t xml:space="preserve"> по возрасту за 2020</w:t>
      </w:r>
      <w:r>
        <w:rPr>
          <w:rFonts w:cs="Times New Roman"/>
          <w:szCs w:val="28"/>
        </w:rPr>
        <w:t>-</w:t>
      </w:r>
      <w:r w:rsidRPr="00207862">
        <w:rPr>
          <w:rFonts w:cs="Times New Roman"/>
          <w:szCs w:val="28"/>
        </w:rPr>
        <w:t>2020 гг., человек</w:t>
      </w:r>
    </w:p>
    <w:p w14:paraId="28472040" w14:textId="171A733C" w:rsidR="00207862" w:rsidRPr="00207862" w:rsidRDefault="0060684D" w:rsidP="00207862">
      <w:pPr>
        <w:ind w:firstLine="709"/>
        <w:rPr>
          <w:rFonts w:cs="Times New Roman"/>
          <w:szCs w:val="28"/>
        </w:rPr>
      </w:pPr>
      <w:r w:rsidRPr="0060684D">
        <w:rPr>
          <w:rFonts w:cs="Times New Roman"/>
          <w:szCs w:val="28"/>
        </w:rPr>
        <w:t>Далее мы проанализируем состав работников предприятия ОАО "ЛОЭСК" по уровню образования. Структура персонала предприятия ОАО "ЛОЭСК" по уровню образования характеризуется долей работников, имеющих соответствующий уровень образования − высшее; среднее-специальное; профессиональное; общее среднее; общее основное (в том числе общее начальное).</w:t>
      </w:r>
    </w:p>
    <w:p w14:paraId="48981AFC" w14:textId="21D8A577" w:rsidR="00207862" w:rsidRPr="00207862" w:rsidRDefault="00207862" w:rsidP="0091000A">
      <w:pPr>
        <w:rPr>
          <w:rFonts w:cs="Times New Roman"/>
          <w:szCs w:val="28"/>
        </w:rPr>
      </w:pPr>
      <w:r w:rsidRPr="00207862">
        <w:rPr>
          <w:rFonts w:cs="Times New Roman"/>
          <w:szCs w:val="28"/>
        </w:rPr>
        <w:t xml:space="preserve">Таблица </w:t>
      </w:r>
      <w:r w:rsidR="0091000A">
        <w:rPr>
          <w:rFonts w:cs="Times New Roman"/>
          <w:szCs w:val="28"/>
        </w:rPr>
        <w:t>11</w:t>
      </w:r>
      <w:r w:rsidRPr="00207862">
        <w:rPr>
          <w:rFonts w:cs="Times New Roman"/>
          <w:szCs w:val="28"/>
        </w:rPr>
        <w:t xml:space="preserve"> </w:t>
      </w:r>
      <w:r>
        <w:rPr>
          <w:rFonts w:cs="Times New Roman"/>
          <w:szCs w:val="28"/>
        </w:rPr>
        <w:t>-</w:t>
      </w:r>
      <w:r w:rsidRPr="00207862">
        <w:rPr>
          <w:rFonts w:cs="Times New Roman"/>
          <w:szCs w:val="28"/>
        </w:rPr>
        <w:t xml:space="preserve"> Анализ состава работников предприятия </w:t>
      </w:r>
      <w:r>
        <w:rPr>
          <w:rFonts w:cs="Times New Roman"/>
          <w:szCs w:val="28"/>
        </w:rPr>
        <w:t>АО «ЛОЭСК»</w:t>
      </w:r>
      <w:r w:rsidRPr="00207862">
        <w:rPr>
          <w:rFonts w:cs="Times New Roman"/>
          <w:szCs w:val="28"/>
        </w:rPr>
        <w:t xml:space="preserve"> по образованию за 2018</w:t>
      </w:r>
      <w:r>
        <w:rPr>
          <w:rFonts w:cs="Times New Roman"/>
          <w:szCs w:val="28"/>
        </w:rPr>
        <w:t>-</w:t>
      </w:r>
      <w:r w:rsidRPr="00207862">
        <w:rPr>
          <w:rFonts w:cs="Times New Roman"/>
          <w:szCs w:val="28"/>
        </w:rPr>
        <w:t>2020 гг., человек</w:t>
      </w:r>
    </w:p>
    <w:tbl>
      <w:tblPr>
        <w:tblStyle w:val="ab"/>
        <w:tblW w:w="8929" w:type="dxa"/>
        <w:jc w:val="center"/>
        <w:tblLayout w:type="fixed"/>
        <w:tblLook w:val="01E0" w:firstRow="1" w:lastRow="1" w:firstColumn="1" w:lastColumn="1" w:noHBand="0" w:noVBand="0"/>
      </w:tblPr>
      <w:tblGrid>
        <w:gridCol w:w="2552"/>
        <w:gridCol w:w="850"/>
        <w:gridCol w:w="851"/>
        <w:gridCol w:w="710"/>
        <w:gridCol w:w="991"/>
        <w:gridCol w:w="993"/>
        <w:gridCol w:w="991"/>
        <w:gridCol w:w="991"/>
      </w:tblGrid>
      <w:tr w:rsidR="00207862" w:rsidRPr="0091000A" w14:paraId="6DD03B26" w14:textId="77777777" w:rsidTr="0091000A">
        <w:trPr>
          <w:trHeight w:val="553"/>
          <w:jc w:val="center"/>
        </w:trPr>
        <w:tc>
          <w:tcPr>
            <w:tcW w:w="2552" w:type="dxa"/>
            <w:vMerge w:val="restart"/>
          </w:tcPr>
          <w:p w14:paraId="0E50195B" w14:textId="77777777" w:rsidR="00207862" w:rsidRPr="0091000A" w:rsidRDefault="00207862" w:rsidP="00706930">
            <w:pPr>
              <w:spacing w:line="240" w:lineRule="auto"/>
              <w:rPr>
                <w:rFonts w:cs="Times New Roman"/>
                <w:sz w:val="24"/>
                <w:szCs w:val="24"/>
              </w:rPr>
            </w:pPr>
            <w:r w:rsidRPr="0091000A">
              <w:rPr>
                <w:rFonts w:cs="Times New Roman"/>
                <w:sz w:val="24"/>
                <w:szCs w:val="24"/>
              </w:rPr>
              <w:t>Наименование показателя</w:t>
            </w:r>
          </w:p>
        </w:tc>
        <w:tc>
          <w:tcPr>
            <w:tcW w:w="850" w:type="dxa"/>
            <w:vMerge w:val="restart"/>
          </w:tcPr>
          <w:p w14:paraId="627EBC10" w14:textId="77777777" w:rsidR="00207862" w:rsidRPr="0091000A" w:rsidRDefault="00207862" w:rsidP="00706930">
            <w:pPr>
              <w:spacing w:line="240" w:lineRule="auto"/>
              <w:rPr>
                <w:rFonts w:cs="Times New Roman"/>
                <w:sz w:val="24"/>
                <w:szCs w:val="24"/>
              </w:rPr>
            </w:pPr>
            <w:r w:rsidRPr="0091000A">
              <w:rPr>
                <w:rFonts w:cs="Times New Roman"/>
                <w:sz w:val="24"/>
                <w:szCs w:val="24"/>
              </w:rPr>
              <w:t>2018</w:t>
            </w:r>
          </w:p>
        </w:tc>
        <w:tc>
          <w:tcPr>
            <w:tcW w:w="851" w:type="dxa"/>
            <w:vMerge w:val="restart"/>
          </w:tcPr>
          <w:p w14:paraId="5D519799" w14:textId="77777777" w:rsidR="00207862" w:rsidRPr="0091000A" w:rsidRDefault="00207862" w:rsidP="00706930">
            <w:pPr>
              <w:spacing w:line="240" w:lineRule="auto"/>
              <w:rPr>
                <w:rFonts w:cs="Times New Roman"/>
                <w:sz w:val="24"/>
                <w:szCs w:val="24"/>
              </w:rPr>
            </w:pPr>
            <w:r w:rsidRPr="0091000A">
              <w:rPr>
                <w:rFonts w:cs="Times New Roman"/>
                <w:sz w:val="24"/>
                <w:szCs w:val="24"/>
              </w:rPr>
              <w:t>2019</w:t>
            </w:r>
          </w:p>
        </w:tc>
        <w:tc>
          <w:tcPr>
            <w:tcW w:w="710" w:type="dxa"/>
            <w:vMerge w:val="restart"/>
          </w:tcPr>
          <w:p w14:paraId="725BCD74" w14:textId="77777777" w:rsidR="00207862" w:rsidRPr="0091000A" w:rsidRDefault="00207862" w:rsidP="00706930">
            <w:pPr>
              <w:spacing w:line="240" w:lineRule="auto"/>
              <w:rPr>
                <w:rFonts w:cs="Times New Roman"/>
                <w:sz w:val="24"/>
                <w:szCs w:val="24"/>
              </w:rPr>
            </w:pPr>
            <w:r w:rsidRPr="0091000A">
              <w:rPr>
                <w:rFonts w:cs="Times New Roman"/>
                <w:sz w:val="24"/>
                <w:szCs w:val="24"/>
              </w:rPr>
              <w:t>2020</w:t>
            </w:r>
          </w:p>
        </w:tc>
        <w:tc>
          <w:tcPr>
            <w:tcW w:w="1984" w:type="dxa"/>
            <w:gridSpan w:val="2"/>
          </w:tcPr>
          <w:p w14:paraId="46E5D44D" w14:textId="77777777" w:rsidR="00207862" w:rsidRPr="0091000A" w:rsidRDefault="00207862" w:rsidP="00706930">
            <w:pPr>
              <w:spacing w:line="240" w:lineRule="auto"/>
              <w:rPr>
                <w:rFonts w:cs="Times New Roman"/>
                <w:sz w:val="24"/>
                <w:szCs w:val="24"/>
              </w:rPr>
            </w:pPr>
            <w:r w:rsidRPr="0091000A">
              <w:rPr>
                <w:rFonts w:cs="Times New Roman"/>
                <w:sz w:val="24"/>
                <w:szCs w:val="24"/>
              </w:rPr>
              <w:t>Абсолютное</w:t>
            </w:r>
          </w:p>
          <w:p w14:paraId="7A0E5CDE" w14:textId="0057FDF2" w:rsidR="00207862" w:rsidRPr="0091000A" w:rsidRDefault="00207862" w:rsidP="00706930">
            <w:pPr>
              <w:spacing w:line="240" w:lineRule="auto"/>
              <w:rPr>
                <w:rFonts w:cs="Times New Roman"/>
                <w:sz w:val="24"/>
                <w:szCs w:val="24"/>
              </w:rPr>
            </w:pPr>
            <w:r w:rsidRPr="0091000A">
              <w:rPr>
                <w:rFonts w:cs="Times New Roman"/>
                <w:sz w:val="24"/>
                <w:szCs w:val="24"/>
              </w:rPr>
              <w:t>изменение (+/-)</w:t>
            </w:r>
          </w:p>
        </w:tc>
        <w:tc>
          <w:tcPr>
            <w:tcW w:w="1982" w:type="dxa"/>
            <w:gridSpan w:val="2"/>
          </w:tcPr>
          <w:p w14:paraId="140DBB1E" w14:textId="77777777" w:rsidR="00207862" w:rsidRPr="0091000A" w:rsidRDefault="00207862" w:rsidP="00706930">
            <w:pPr>
              <w:spacing w:line="240" w:lineRule="auto"/>
              <w:rPr>
                <w:rFonts w:cs="Times New Roman"/>
                <w:sz w:val="24"/>
                <w:szCs w:val="24"/>
              </w:rPr>
            </w:pPr>
            <w:r w:rsidRPr="0091000A">
              <w:rPr>
                <w:rFonts w:cs="Times New Roman"/>
                <w:sz w:val="24"/>
                <w:szCs w:val="24"/>
              </w:rPr>
              <w:t>Темп роста, %</w:t>
            </w:r>
          </w:p>
        </w:tc>
      </w:tr>
      <w:tr w:rsidR="00207862" w:rsidRPr="0091000A" w14:paraId="56055248" w14:textId="77777777" w:rsidTr="0091000A">
        <w:trPr>
          <w:trHeight w:val="551"/>
          <w:jc w:val="center"/>
        </w:trPr>
        <w:tc>
          <w:tcPr>
            <w:tcW w:w="2552" w:type="dxa"/>
            <w:vMerge/>
          </w:tcPr>
          <w:p w14:paraId="687A050E" w14:textId="77777777" w:rsidR="00207862" w:rsidRPr="0091000A" w:rsidRDefault="00207862" w:rsidP="00706930">
            <w:pPr>
              <w:spacing w:line="240" w:lineRule="auto"/>
              <w:rPr>
                <w:rFonts w:cs="Times New Roman"/>
                <w:sz w:val="24"/>
                <w:szCs w:val="24"/>
              </w:rPr>
            </w:pPr>
          </w:p>
        </w:tc>
        <w:tc>
          <w:tcPr>
            <w:tcW w:w="850" w:type="dxa"/>
            <w:vMerge/>
          </w:tcPr>
          <w:p w14:paraId="2C20EBCA" w14:textId="77777777" w:rsidR="00207862" w:rsidRPr="0091000A" w:rsidRDefault="00207862" w:rsidP="00706930">
            <w:pPr>
              <w:spacing w:line="240" w:lineRule="auto"/>
              <w:rPr>
                <w:rFonts w:cs="Times New Roman"/>
                <w:sz w:val="24"/>
                <w:szCs w:val="24"/>
              </w:rPr>
            </w:pPr>
          </w:p>
        </w:tc>
        <w:tc>
          <w:tcPr>
            <w:tcW w:w="851" w:type="dxa"/>
            <w:vMerge/>
          </w:tcPr>
          <w:p w14:paraId="060267F9" w14:textId="77777777" w:rsidR="00207862" w:rsidRPr="0091000A" w:rsidRDefault="00207862" w:rsidP="00706930">
            <w:pPr>
              <w:spacing w:line="240" w:lineRule="auto"/>
              <w:rPr>
                <w:rFonts w:cs="Times New Roman"/>
                <w:sz w:val="24"/>
                <w:szCs w:val="24"/>
              </w:rPr>
            </w:pPr>
          </w:p>
        </w:tc>
        <w:tc>
          <w:tcPr>
            <w:tcW w:w="710" w:type="dxa"/>
            <w:vMerge/>
          </w:tcPr>
          <w:p w14:paraId="255B68CA" w14:textId="77777777" w:rsidR="00207862" w:rsidRPr="0091000A" w:rsidRDefault="00207862" w:rsidP="00706930">
            <w:pPr>
              <w:spacing w:line="240" w:lineRule="auto"/>
              <w:rPr>
                <w:rFonts w:cs="Times New Roman"/>
                <w:sz w:val="24"/>
                <w:szCs w:val="24"/>
              </w:rPr>
            </w:pPr>
          </w:p>
        </w:tc>
        <w:tc>
          <w:tcPr>
            <w:tcW w:w="991" w:type="dxa"/>
          </w:tcPr>
          <w:p w14:paraId="64D39D8D" w14:textId="77777777" w:rsidR="0091000A" w:rsidRDefault="0091000A" w:rsidP="00706930">
            <w:pPr>
              <w:spacing w:line="240" w:lineRule="auto"/>
              <w:rPr>
                <w:rFonts w:cs="Times New Roman"/>
                <w:sz w:val="24"/>
                <w:szCs w:val="24"/>
              </w:rPr>
            </w:pPr>
            <w:r>
              <w:rPr>
                <w:rFonts w:cs="Times New Roman"/>
                <w:sz w:val="24"/>
                <w:szCs w:val="24"/>
              </w:rPr>
              <w:t>2019/</w:t>
            </w:r>
          </w:p>
          <w:p w14:paraId="48482E7E" w14:textId="0646528D" w:rsidR="00207862" w:rsidRPr="0091000A" w:rsidRDefault="0091000A" w:rsidP="00706930">
            <w:pPr>
              <w:spacing w:line="240" w:lineRule="auto"/>
              <w:rPr>
                <w:rFonts w:cs="Times New Roman"/>
                <w:sz w:val="24"/>
                <w:szCs w:val="24"/>
              </w:rPr>
            </w:pPr>
            <w:r>
              <w:rPr>
                <w:rFonts w:cs="Times New Roman"/>
                <w:sz w:val="24"/>
                <w:szCs w:val="24"/>
              </w:rPr>
              <w:t>2018</w:t>
            </w:r>
          </w:p>
        </w:tc>
        <w:tc>
          <w:tcPr>
            <w:tcW w:w="993" w:type="dxa"/>
          </w:tcPr>
          <w:p w14:paraId="142C6DA5" w14:textId="77777777" w:rsidR="00207862" w:rsidRPr="0091000A" w:rsidRDefault="00207862" w:rsidP="00706930">
            <w:pPr>
              <w:spacing w:line="240" w:lineRule="auto"/>
              <w:rPr>
                <w:rFonts w:cs="Times New Roman"/>
                <w:sz w:val="24"/>
                <w:szCs w:val="24"/>
              </w:rPr>
            </w:pPr>
            <w:r w:rsidRPr="0091000A">
              <w:rPr>
                <w:rFonts w:cs="Times New Roman"/>
                <w:sz w:val="24"/>
                <w:szCs w:val="24"/>
              </w:rPr>
              <w:t>2020/</w:t>
            </w:r>
          </w:p>
          <w:p w14:paraId="07770C91" w14:textId="77777777" w:rsidR="00207862" w:rsidRPr="0091000A" w:rsidRDefault="00207862" w:rsidP="00706930">
            <w:pPr>
              <w:spacing w:line="240" w:lineRule="auto"/>
              <w:rPr>
                <w:rFonts w:cs="Times New Roman"/>
                <w:sz w:val="24"/>
                <w:szCs w:val="24"/>
              </w:rPr>
            </w:pPr>
            <w:r w:rsidRPr="0091000A">
              <w:rPr>
                <w:rFonts w:cs="Times New Roman"/>
                <w:sz w:val="24"/>
                <w:szCs w:val="24"/>
              </w:rPr>
              <w:t>2019</w:t>
            </w:r>
          </w:p>
        </w:tc>
        <w:tc>
          <w:tcPr>
            <w:tcW w:w="991" w:type="dxa"/>
          </w:tcPr>
          <w:p w14:paraId="49ACDF4F" w14:textId="77777777" w:rsidR="0091000A" w:rsidRDefault="00207862" w:rsidP="00706930">
            <w:pPr>
              <w:spacing w:line="240" w:lineRule="auto"/>
              <w:rPr>
                <w:rFonts w:cs="Times New Roman"/>
                <w:sz w:val="24"/>
                <w:szCs w:val="24"/>
              </w:rPr>
            </w:pPr>
            <w:r w:rsidRPr="0091000A">
              <w:rPr>
                <w:rFonts w:cs="Times New Roman"/>
                <w:sz w:val="24"/>
                <w:szCs w:val="24"/>
              </w:rPr>
              <w:t>2019/</w:t>
            </w:r>
          </w:p>
          <w:p w14:paraId="456880EC" w14:textId="7898CB44" w:rsidR="00207862" w:rsidRPr="0091000A" w:rsidRDefault="0091000A" w:rsidP="00706930">
            <w:pPr>
              <w:spacing w:line="240" w:lineRule="auto"/>
              <w:rPr>
                <w:rFonts w:cs="Times New Roman"/>
                <w:sz w:val="24"/>
                <w:szCs w:val="24"/>
              </w:rPr>
            </w:pPr>
            <w:r>
              <w:rPr>
                <w:rFonts w:cs="Times New Roman"/>
                <w:sz w:val="24"/>
                <w:szCs w:val="24"/>
              </w:rPr>
              <w:t>2018</w:t>
            </w:r>
          </w:p>
        </w:tc>
        <w:tc>
          <w:tcPr>
            <w:tcW w:w="991" w:type="dxa"/>
          </w:tcPr>
          <w:p w14:paraId="5526A464" w14:textId="77777777" w:rsidR="00207862" w:rsidRPr="0091000A" w:rsidRDefault="00207862" w:rsidP="00706930">
            <w:pPr>
              <w:spacing w:line="240" w:lineRule="auto"/>
              <w:rPr>
                <w:rFonts w:cs="Times New Roman"/>
                <w:sz w:val="24"/>
                <w:szCs w:val="24"/>
              </w:rPr>
            </w:pPr>
            <w:r w:rsidRPr="0091000A">
              <w:rPr>
                <w:rFonts w:cs="Times New Roman"/>
                <w:sz w:val="24"/>
                <w:szCs w:val="24"/>
              </w:rPr>
              <w:t>2020/</w:t>
            </w:r>
          </w:p>
          <w:p w14:paraId="467D752E" w14:textId="77777777" w:rsidR="00207862" w:rsidRPr="0091000A" w:rsidRDefault="00207862" w:rsidP="00706930">
            <w:pPr>
              <w:spacing w:line="240" w:lineRule="auto"/>
              <w:rPr>
                <w:rFonts w:cs="Times New Roman"/>
                <w:sz w:val="24"/>
                <w:szCs w:val="24"/>
              </w:rPr>
            </w:pPr>
            <w:r w:rsidRPr="0091000A">
              <w:rPr>
                <w:rFonts w:cs="Times New Roman"/>
                <w:sz w:val="24"/>
                <w:szCs w:val="24"/>
              </w:rPr>
              <w:t>2019</w:t>
            </w:r>
          </w:p>
        </w:tc>
      </w:tr>
      <w:tr w:rsidR="00207862" w:rsidRPr="0091000A" w14:paraId="1ADEC361" w14:textId="77777777" w:rsidTr="0091000A">
        <w:trPr>
          <w:trHeight w:val="302"/>
          <w:jc w:val="center"/>
        </w:trPr>
        <w:tc>
          <w:tcPr>
            <w:tcW w:w="2552" w:type="dxa"/>
          </w:tcPr>
          <w:p w14:paraId="25327591" w14:textId="77777777" w:rsidR="00207862" w:rsidRPr="0091000A" w:rsidRDefault="00207862" w:rsidP="00706930">
            <w:pPr>
              <w:spacing w:line="240" w:lineRule="auto"/>
              <w:rPr>
                <w:rFonts w:cs="Times New Roman"/>
                <w:sz w:val="24"/>
                <w:szCs w:val="24"/>
              </w:rPr>
            </w:pPr>
            <w:r w:rsidRPr="0091000A">
              <w:rPr>
                <w:rFonts w:cs="Times New Roman"/>
                <w:sz w:val="24"/>
                <w:szCs w:val="24"/>
              </w:rPr>
              <w:t>общее базовое</w:t>
            </w:r>
          </w:p>
        </w:tc>
        <w:tc>
          <w:tcPr>
            <w:tcW w:w="850" w:type="dxa"/>
          </w:tcPr>
          <w:p w14:paraId="1BD4F440" w14:textId="77777777" w:rsidR="00207862" w:rsidRPr="0091000A" w:rsidRDefault="00207862" w:rsidP="00706930">
            <w:pPr>
              <w:spacing w:line="240" w:lineRule="auto"/>
              <w:rPr>
                <w:rFonts w:cs="Times New Roman"/>
                <w:sz w:val="24"/>
                <w:szCs w:val="24"/>
              </w:rPr>
            </w:pPr>
            <w:r w:rsidRPr="0091000A">
              <w:rPr>
                <w:rFonts w:cs="Times New Roman"/>
                <w:sz w:val="24"/>
                <w:szCs w:val="24"/>
              </w:rPr>
              <w:t>0</w:t>
            </w:r>
          </w:p>
        </w:tc>
        <w:tc>
          <w:tcPr>
            <w:tcW w:w="851" w:type="dxa"/>
          </w:tcPr>
          <w:p w14:paraId="53AAF40B" w14:textId="77777777" w:rsidR="00207862" w:rsidRPr="0091000A" w:rsidRDefault="00207862" w:rsidP="00706930">
            <w:pPr>
              <w:spacing w:line="240" w:lineRule="auto"/>
              <w:rPr>
                <w:rFonts w:cs="Times New Roman"/>
                <w:sz w:val="24"/>
                <w:szCs w:val="24"/>
              </w:rPr>
            </w:pPr>
            <w:r w:rsidRPr="0091000A">
              <w:rPr>
                <w:rFonts w:cs="Times New Roman"/>
                <w:sz w:val="24"/>
                <w:szCs w:val="24"/>
              </w:rPr>
              <w:t>0</w:t>
            </w:r>
          </w:p>
        </w:tc>
        <w:tc>
          <w:tcPr>
            <w:tcW w:w="710" w:type="dxa"/>
          </w:tcPr>
          <w:p w14:paraId="60613E0F" w14:textId="77777777" w:rsidR="00207862" w:rsidRPr="0091000A" w:rsidRDefault="00207862" w:rsidP="00706930">
            <w:pPr>
              <w:spacing w:line="240" w:lineRule="auto"/>
              <w:rPr>
                <w:rFonts w:cs="Times New Roman"/>
                <w:sz w:val="24"/>
                <w:szCs w:val="24"/>
              </w:rPr>
            </w:pPr>
            <w:r w:rsidRPr="0091000A">
              <w:rPr>
                <w:rFonts w:cs="Times New Roman"/>
                <w:sz w:val="24"/>
                <w:szCs w:val="24"/>
              </w:rPr>
              <w:t>0</w:t>
            </w:r>
          </w:p>
        </w:tc>
        <w:tc>
          <w:tcPr>
            <w:tcW w:w="991" w:type="dxa"/>
          </w:tcPr>
          <w:p w14:paraId="0D96AD27" w14:textId="77777777" w:rsidR="00207862" w:rsidRPr="0091000A" w:rsidRDefault="00207862" w:rsidP="00706930">
            <w:pPr>
              <w:spacing w:line="240" w:lineRule="auto"/>
              <w:rPr>
                <w:rFonts w:cs="Times New Roman"/>
                <w:sz w:val="24"/>
                <w:szCs w:val="24"/>
              </w:rPr>
            </w:pPr>
            <w:r w:rsidRPr="0091000A">
              <w:rPr>
                <w:rFonts w:cs="Times New Roman"/>
                <w:sz w:val="24"/>
                <w:szCs w:val="24"/>
              </w:rPr>
              <w:t>0</w:t>
            </w:r>
          </w:p>
        </w:tc>
        <w:tc>
          <w:tcPr>
            <w:tcW w:w="993" w:type="dxa"/>
          </w:tcPr>
          <w:p w14:paraId="687D73A1" w14:textId="77777777" w:rsidR="00207862" w:rsidRPr="0091000A" w:rsidRDefault="00207862" w:rsidP="00706930">
            <w:pPr>
              <w:spacing w:line="240" w:lineRule="auto"/>
              <w:rPr>
                <w:rFonts w:cs="Times New Roman"/>
                <w:sz w:val="24"/>
                <w:szCs w:val="24"/>
              </w:rPr>
            </w:pPr>
            <w:r w:rsidRPr="0091000A">
              <w:rPr>
                <w:rFonts w:cs="Times New Roman"/>
                <w:sz w:val="24"/>
                <w:szCs w:val="24"/>
              </w:rPr>
              <w:t>0</w:t>
            </w:r>
          </w:p>
        </w:tc>
        <w:tc>
          <w:tcPr>
            <w:tcW w:w="991" w:type="dxa"/>
          </w:tcPr>
          <w:p w14:paraId="2FC9C5C0" w14:textId="3F03A747" w:rsidR="00207862" w:rsidRPr="0091000A" w:rsidRDefault="00207862" w:rsidP="00706930">
            <w:pPr>
              <w:spacing w:line="240" w:lineRule="auto"/>
              <w:rPr>
                <w:rFonts w:cs="Times New Roman"/>
                <w:sz w:val="24"/>
                <w:szCs w:val="24"/>
              </w:rPr>
            </w:pPr>
            <w:r w:rsidRPr="0091000A">
              <w:rPr>
                <w:rFonts w:cs="Times New Roman"/>
                <w:sz w:val="24"/>
                <w:szCs w:val="24"/>
              </w:rPr>
              <w:t>-</w:t>
            </w:r>
          </w:p>
        </w:tc>
        <w:tc>
          <w:tcPr>
            <w:tcW w:w="991" w:type="dxa"/>
          </w:tcPr>
          <w:p w14:paraId="6AB41D8E" w14:textId="331CEF45" w:rsidR="00207862" w:rsidRPr="0091000A" w:rsidRDefault="00207862" w:rsidP="00706930">
            <w:pPr>
              <w:spacing w:line="240" w:lineRule="auto"/>
              <w:rPr>
                <w:rFonts w:cs="Times New Roman"/>
                <w:sz w:val="24"/>
                <w:szCs w:val="24"/>
              </w:rPr>
            </w:pPr>
            <w:r w:rsidRPr="0091000A">
              <w:rPr>
                <w:rFonts w:cs="Times New Roman"/>
                <w:sz w:val="24"/>
                <w:szCs w:val="24"/>
              </w:rPr>
              <w:t>-</w:t>
            </w:r>
          </w:p>
        </w:tc>
      </w:tr>
      <w:tr w:rsidR="00207862" w:rsidRPr="0091000A" w14:paraId="44FABAF4" w14:textId="77777777" w:rsidTr="0091000A">
        <w:trPr>
          <w:trHeight w:val="264"/>
          <w:jc w:val="center"/>
        </w:trPr>
        <w:tc>
          <w:tcPr>
            <w:tcW w:w="2552" w:type="dxa"/>
          </w:tcPr>
          <w:p w14:paraId="6EFA1E34" w14:textId="77777777" w:rsidR="00207862" w:rsidRPr="0091000A" w:rsidRDefault="00207862" w:rsidP="00706930">
            <w:pPr>
              <w:spacing w:line="240" w:lineRule="auto"/>
              <w:rPr>
                <w:rFonts w:cs="Times New Roman"/>
                <w:sz w:val="24"/>
                <w:szCs w:val="24"/>
              </w:rPr>
            </w:pPr>
            <w:r w:rsidRPr="0091000A">
              <w:rPr>
                <w:rFonts w:cs="Times New Roman"/>
                <w:sz w:val="24"/>
                <w:szCs w:val="24"/>
              </w:rPr>
              <w:t>общее среднее</w:t>
            </w:r>
          </w:p>
        </w:tc>
        <w:tc>
          <w:tcPr>
            <w:tcW w:w="850" w:type="dxa"/>
          </w:tcPr>
          <w:p w14:paraId="0C65930D" w14:textId="77777777" w:rsidR="00207862" w:rsidRPr="0091000A" w:rsidRDefault="00207862" w:rsidP="00706930">
            <w:pPr>
              <w:spacing w:line="240" w:lineRule="auto"/>
              <w:rPr>
                <w:rFonts w:cs="Times New Roman"/>
                <w:sz w:val="24"/>
                <w:szCs w:val="24"/>
              </w:rPr>
            </w:pPr>
            <w:r w:rsidRPr="0091000A">
              <w:rPr>
                <w:rFonts w:cs="Times New Roman"/>
                <w:sz w:val="24"/>
                <w:szCs w:val="24"/>
              </w:rPr>
              <w:t>2</w:t>
            </w:r>
          </w:p>
        </w:tc>
        <w:tc>
          <w:tcPr>
            <w:tcW w:w="851" w:type="dxa"/>
          </w:tcPr>
          <w:p w14:paraId="2FC70B67" w14:textId="77777777" w:rsidR="00207862" w:rsidRPr="0091000A" w:rsidRDefault="00207862" w:rsidP="00706930">
            <w:pPr>
              <w:spacing w:line="240" w:lineRule="auto"/>
              <w:rPr>
                <w:rFonts w:cs="Times New Roman"/>
                <w:sz w:val="24"/>
                <w:szCs w:val="24"/>
              </w:rPr>
            </w:pPr>
            <w:r w:rsidRPr="0091000A">
              <w:rPr>
                <w:rFonts w:cs="Times New Roman"/>
                <w:sz w:val="24"/>
                <w:szCs w:val="24"/>
              </w:rPr>
              <w:t>3</w:t>
            </w:r>
          </w:p>
        </w:tc>
        <w:tc>
          <w:tcPr>
            <w:tcW w:w="710" w:type="dxa"/>
          </w:tcPr>
          <w:p w14:paraId="020D324F" w14:textId="77777777" w:rsidR="00207862" w:rsidRPr="0091000A" w:rsidRDefault="00207862" w:rsidP="00706930">
            <w:pPr>
              <w:spacing w:line="240" w:lineRule="auto"/>
              <w:rPr>
                <w:rFonts w:cs="Times New Roman"/>
                <w:sz w:val="24"/>
                <w:szCs w:val="24"/>
              </w:rPr>
            </w:pPr>
            <w:r w:rsidRPr="0091000A">
              <w:rPr>
                <w:rFonts w:cs="Times New Roman"/>
                <w:sz w:val="24"/>
                <w:szCs w:val="24"/>
              </w:rPr>
              <w:t>3</w:t>
            </w:r>
          </w:p>
        </w:tc>
        <w:tc>
          <w:tcPr>
            <w:tcW w:w="991" w:type="dxa"/>
          </w:tcPr>
          <w:p w14:paraId="4F4FA38A" w14:textId="77777777" w:rsidR="00207862" w:rsidRPr="0091000A" w:rsidRDefault="00207862" w:rsidP="00706930">
            <w:pPr>
              <w:spacing w:line="240" w:lineRule="auto"/>
              <w:rPr>
                <w:rFonts w:cs="Times New Roman"/>
                <w:sz w:val="24"/>
                <w:szCs w:val="24"/>
              </w:rPr>
            </w:pPr>
            <w:r w:rsidRPr="0091000A">
              <w:rPr>
                <w:rFonts w:cs="Times New Roman"/>
                <w:sz w:val="24"/>
                <w:szCs w:val="24"/>
              </w:rPr>
              <w:t>1</w:t>
            </w:r>
          </w:p>
        </w:tc>
        <w:tc>
          <w:tcPr>
            <w:tcW w:w="993" w:type="dxa"/>
          </w:tcPr>
          <w:p w14:paraId="3D41D0BC" w14:textId="77777777" w:rsidR="00207862" w:rsidRPr="0091000A" w:rsidRDefault="00207862" w:rsidP="00706930">
            <w:pPr>
              <w:spacing w:line="240" w:lineRule="auto"/>
              <w:rPr>
                <w:rFonts w:cs="Times New Roman"/>
                <w:sz w:val="24"/>
                <w:szCs w:val="24"/>
              </w:rPr>
            </w:pPr>
            <w:r w:rsidRPr="0091000A">
              <w:rPr>
                <w:rFonts w:cs="Times New Roman"/>
                <w:sz w:val="24"/>
                <w:szCs w:val="24"/>
              </w:rPr>
              <w:t>0</w:t>
            </w:r>
          </w:p>
        </w:tc>
        <w:tc>
          <w:tcPr>
            <w:tcW w:w="991" w:type="dxa"/>
          </w:tcPr>
          <w:p w14:paraId="20F1807C" w14:textId="77777777" w:rsidR="00207862" w:rsidRPr="0091000A" w:rsidRDefault="00207862" w:rsidP="00706930">
            <w:pPr>
              <w:spacing w:line="240" w:lineRule="auto"/>
              <w:rPr>
                <w:rFonts w:cs="Times New Roman"/>
                <w:sz w:val="24"/>
                <w:szCs w:val="24"/>
              </w:rPr>
            </w:pPr>
            <w:r w:rsidRPr="0091000A">
              <w:rPr>
                <w:rFonts w:cs="Times New Roman"/>
                <w:sz w:val="24"/>
                <w:szCs w:val="24"/>
              </w:rPr>
              <w:t>150,00</w:t>
            </w:r>
          </w:p>
        </w:tc>
        <w:tc>
          <w:tcPr>
            <w:tcW w:w="991" w:type="dxa"/>
          </w:tcPr>
          <w:p w14:paraId="6BDAD3C2" w14:textId="77777777" w:rsidR="00207862" w:rsidRPr="0091000A" w:rsidRDefault="00207862" w:rsidP="00706930">
            <w:pPr>
              <w:spacing w:line="240" w:lineRule="auto"/>
              <w:rPr>
                <w:rFonts w:cs="Times New Roman"/>
                <w:sz w:val="24"/>
                <w:szCs w:val="24"/>
              </w:rPr>
            </w:pPr>
            <w:r w:rsidRPr="0091000A">
              <w:rPr>
                <w:rFonts w:cs="Times New Roman"/>
                <w:sz w:val="24"/>
                <w:szCs w:val="24"/>
              </w:rPr>
              <w:t>100,00</w:t>
            </w:r>
          </w:p>
        </w:tc>
      </w:tr>
      <w:tr w:rsidR="00207862" w:rsidRPr="0091000A" w14:paraId="4FB8F033" w14:textId="77777777" w:rsidTr="0091000A">
        <w:trPr>
          <w:trHeight w:val="551"/>
          <w:jc w:val="center"/>
        </w:trPr>
        <w:tc>
          <w:tcPr>
            <w:tcW w:w="2552" w:type="dxa"/>
          </w:tcPr>
          <w:p w14:paraId="61E2F7AF" w14:textId="2E7FDFA6" w:rsidR="00207862" w:rsidRPr="0091000A" w:rsidRDefault="00207862" w:rsidP="00706930">
            <w:pPr>
              <w:spacing w:line="240" w:lineRule="auto"/>
              <w:rPr>
                <w:rFonts w:cs="Times New Roman"/>
                <w:sz w:val="24"/>
                <w:szCs w:val="24"/>
              </w:rPr>
            </w:pPr>
            <w:r w:rsidRPr="0091000A">
              <w:rPr>
                <w:rFonts w:cs="Times New Roman"/>
                <w:sz w:val="24"/>
                <w:szCs w:val="24"/>
              </w:rPr>
              <w:t>профессионально-</w:t>
            </w:r>
          </w:p>
          <w:p w14:paraId="5B44D4A2" w14:textId="77777777" w:rsidR="00207862" w:rsidRPr="0091000A" w:rsidRDefault="00207862" w:rsidP="00706930">
            <w:pPr>
              <w:spacing w:line="240" w:lineRule="auto"/>
              <w:rPr>
                <w:rFonts w:cs="Times New Roman"/>
                <w:sz w:val="24"/>
                <w:szCs w:val="24"/>
              </w:rPr>
            </w:pPr>
            <w:r w:rsidRPr="0091000A">
              <w:rPr>
                <w:rFonts w:cs="Times New Roman"/>
                <w:sz w:val="24"/>
                <w:szCs w:val="24"/>
              </w:rPr>
              <w:t>техническое</w:t>
            </w:r>
          </w:p>
        </w:tc>
        <w:tc>
          <w:tcPr>
            <w:tcW w:w="850" w:type="dxa"/>
          </w:tcPr>
          <w:p w14:paraId="7A9E1F71" w14:textId="77777777" w:rsidR="00207862" w:rsidRPr="0091000A" w:rsidRDefault="00207862" w:rsidP="00706930">
            <w:pPr>
              <w:spacing w:line="240" w:lineRule="auto"/>
              <w:rPr>
                <w:rFonts w:cs="Times New Roman"/>
                <w:sz w:val="24"/>
                <w:szCs w:val="24"/>
              </w:rPr>
            </w:pPr>
            <w:r w:rsidRPr="0091000A">
              <w:rPr>
                <w:rFonts w:cs="Times New Roman"/>
                <w:sz w:val="24"/>
                <w:szCs w:val="24"/>
              </w:rPr>
              <w:t>25</w:t>
            </w:r>
          </w:p>
        </w:tc>
        <w:tc>
          <w:tcPr>
            <w:tcW w:w="851" w:type="dxa"/>
          </w:tcPr>
          <w:p w14:paraId="1F293507" w14:textId="77777777" w:rsidR="00207862" w:rsidRPr="0091000A" w:rsidRDefault="00207862" w:rsidP="00706930">
            <w:pPr>
              <w:spacing w:line="240" w:lineRule="auto"/>
              <w:rPr>
                <w:rFonts w:cs="Times New Roman"/>
                <w:sz w:val="24"/>
                <w:szCs w:val="24"/>
              </w:rPr>
            </w:pPr>
            <w:r w:rsidRPr="0091000A">
              <w:rPr>
                <w:rFonts w:cs="Times New Roman"/>
                <w:sz w:val="24"/>
                <w:szCs w:val="24"/>
              </w:rPr>
              <w:t>27</w:t>
            </w:r>
          </w:p>
        </w:tc>
        <w:tc>
          <w:tcPr>
            <w:tcW w:w="710" w:type="dxa"/>
          </w:tcPr>
          <w:p w14:paraId="0AE41481" w14:textId="77777777" w:rsidR="00207862" w:rsidRPr="0091000A" w:rsidRDefault="00207862" w:rsidP="00706930">
            <w:pPr>
              <w:spacing w:line="240" w:lineRule="auto"/>
              <w:rPr>
                <w:rFonts w:cs="Times New Roman"/>
                <w:sz w:val="24"/>
                <w:szCs w:val="24"/>
              </w:rPr>
            </w:pPr>
            <w:r w:rsidRPr="0091000A">
              <w:rPr>
                <w:rFonts w:cs="Times New Roman"/>
                <w:sz w:val="24"/>
                <w:szCs w:val="24"/>
              </w:rPr>
              <w:t>29</w:t>
            </w:r>
          </w:p>
        </w:tc>
        <w:tc>
          <w:tcPr>
            <w:tcW w:w="991" w:type="dxa"/>
          </w:tcPr>
          <w:p w14:paraId="6AF34CDC" w14:textId="77777777" w:rsidR="00207862" w:rsidRPr="0091000A" w:rsidRDefault="00207862" w:rsidP="00706930">
            <w:pPr>
              <w:spacing w:line="240" w:lineRule="auto"/>
              <w:rPr>
                <w:rFonts w:cs="Times New Roman"/>
                <w:sz w:val="24"/>
                <w:szCs w:val="24"/>
              </w:rPr>
            </w:pPr>
            <w:r w:rsidRPr="0091000A">
              <w:rPr>
                <w:rFonts w:cs="Times New Roman"/>
                <w:sz w:val="24"/>
                <w:szCs w:val="24"/>
              </w:rPr>
              <w:t>2</w:t>
            </w:r>
          </w:p>
        </w:tc>
        <w:tc>
          <w:tcPr>
            <w:tcW w:w="993" w:type="dxa"/>
          </w:tcPr>
          <w:p w14:paraId="12D89660" w14:textId="77777777" w:rsidR="00207862" w:rsidRPr="0091000A" w:rsidRDefault="00207862" w:rsidP="00706930">
            <w:pPr>
              <w:spacing w:line="240" w:lineRule="auto"/>
              <w:rPr>
                <w:rFonts w:cs="Times New Roman"/>
                <w:sz w:val="24"/>
                <w:szCs w:val="24"/>
              </w:rPr>
            </w:pPr>
            <w:r w:rsidRPr="0091000A">
              <w:rPr>
                <w:rFonts w:cs="Times New Roman"/>
                <w:sz w:val="24"/>
                <w:szCs w:val="24"/>
              </w:rPr>
              <w:t>2</w:t>
            </w:r>
          </w:p>
        </w:tc>
        <w:tc>
          <w:tcPr>
            <w:tcW w:w="991" w:type="dxa"/>
          </w:tcPr>
          <w:p w14:paraId="1A0D9D7F" w14:textId="77777777" w:rsidR="00207862" w:rsidRPr="0091000A" w:rsidRDefault="00207862" w:rsidP="00706930">
            <w:pPr>
              <w:spacing w:line="240" w:lineRule="auto"/>
              <w:rPr>
                <w:rFonts w:cs="Times New Roman"/>
                <w:sz w:val="24"/>
                <w:szCs w:val="24"/>
              </w:rPr>
            </w:pPr>
            <w:r w:rsidRPr="0091000A">
              <w:rPr>
                <w:rFonts w:cs="Times New Roman"/>
                <w:sz w:val="24"/>
                <w:szCs w:val="24"/>
              </w:rPr>
              <w:t>108,00</w:t>
            </w:r>
          </w:p>
        </w:tc>
        <w:tc>
          <w:tcPr>
            <w:tcW w:w="991" w:type="dxa"/>
          </w:tcPr>
          <w:p w14:paraId="175FC298" w14:textId="77777777" w:rsidR="00207862" w:rsidRPr="0091000A" w:rsidRDefault="00207862" w:rsidP="00706930">
            <w:pPr>
              <w:spacing w:line="240" w:lineRule="auto"/>
              <w:rPr>
                <w:rFonts w:cs="Times New Roman"/>
                <w:sz w:val="24"/>
                <w:szCs w:val="24"/>
              </w:rPr>
            </w:pPr>
            <w:r w:rsidRPr="0091000A">
              <w:rPr>
                <w:rFonts w:cs="Times New Roman"/>
                <w:sz w:val="24"/>
                <w:szCs w:val="24"/>
              </w:rPr>
              <w:t>107,41</w:t>
            </w:r>
          </w:p>
        </w:tc>
      </w:tr>
      <w:tr w:rsidR="00207862" w:rsidRPr="0091000A" w14:paraId="30599311" w14:textId="77777777" w:rsidTr="0091000A">
        <w:trPr>
          <w:trHeight w:val="262"/>
          <w:jc w:val="center"/>
        </w:trPr>
        <w:tc>
          <w:tcPr>
            <w:tcW w:w="2552" w:type="dxa"/>
          </w:tcPr>
          <w:p w14:paraId="04E3AA19" w14:textId="5D017F63" w:rsidR="00207862" w:rsidRPr="0091000A" w:rsidRDefault="00207862" w:rsidP="00706930">
            <w:pPr>
              <w:spacing w:line="240" w:lineRule="auto"/>
              <w:rPr>
                <w:rFonts w:cs="Times New Roman"/>
                <w:sz w:val="24"/>
                <w:szCs w:val="24"/>
              </w:rPr>
            </w:pPr>
            <w:r w:rsidRPr="0091000A">
              <w:rPr>
                <w:rFonts w:cs="Times New Roman"/>
                <w:sz w:val="24"/>
                <w:szCs w:val="24"/>
              </w:rPr>
              <w:t>средне-специальное</w:t>
            </w:r>
          </w:p>
        </w:tc>
        <w:tc>
          <w:tcPr>
            <w:tcW w:w="850" w:type="dxa"/>
          </w:tcPr>
          <w:p w14:paraId="2D014531" w14:textId="77777777" w:rsidR="00207862" w:rsidRPr="0091000A" w:rsidRDefault="00207862" w:rsidP="00706930">
            <w:pPr>
              <w:spacing w:line="240" w:lineRule="auto"/>
              <w:rPr>
                <w:rFonts w:cs="Times New Roman"/>
                <w:sz w:val="24"/>
                <w:szCs w:val="24"/>
              </w:rPr>
            </w:pPr>
            <w:r w:rsidRPr="0091000A">
              <w:rPr>
                <w:rFonts w:cs="Times New Roman"/>
                <w:sz w:val="24"/>
                <w:szCs w:val="24"/>
              </w:rPr>
              <w:t>11</w:t>
            </w:r>
          </w:p>
        </w:tc>
        <w:tc>
          <w:tcPr>
            <w:tcW w:w="851" w:type="dxa"/>
          </w:tcPr>
          <w:p w14:paraId="24C846EA" w14:textId="77777777" w:rsidR="00207862" w:rsidRPr="0091000A" w:rsidRDefault="00207862" w:rsidP="00706930">
            <w:pPr>
              <w:spacing w:line="240" w:lineRule="auto"/>
              <w:rPr>
                <w:rFonts w:cs="Times New Roman"/>
                <w:sz w:val="24"/>
                <w:szCs w:val="24"/>
              </w:rPr>
            </w:pPr>
            <w:r w:rsidRPr="0091000A">
              <w:rPr>
                <w:rFonts w:cs="Times New Roman"/>
                <w:sz w:val="24"/>
                <w:szCs w:val="24"/>
              </w:rPr>
              <w:t>13</w:t>
            </w:r>
          </w:p>
        </w:tc>
        <w:tc>
          <w:tcPr>
            <w:tcW w:w="710" w:type="dxa"/>
          </w:tcPr>
          <w:p w14:paraId="325537E1" w14:textId="77777777" w:rsidR="00207862" w:rsidRPr="0091000A" w:rsidRDefault="00207862" w:rsidP="00706930">
            <w:pPr>
              <w:spacing w:line="240" w:lineRule="auto"/>
              <w:rPr>
                <w:rFonts w:cs="Times New Roman"/>
                <w:sz w:val="24"/>
                <w:szCs w:val="24"/>
              </w:rPr>
            </w:pPr>
            <w:r w:rsidRPr="0091000A">
              <w:rPr>
                <w:rFonts w:cs="Times New Roman"/>
                <w:sz w:val="24"/>
                <w:szCs w:val="24"/>
              </w:rPr>
              <w:t>16</w:t>
            </w:r>
          </w:p>
        </w:tc>
        <w:tc>
          <w:tcPr>
            <w:tcW w:w="991" w:type="dxa"/>
          </w:tcPr>
          <w:p w14:paraId="0A4D8769" w14:textId="77777777" w:rsidR="00207862" w:rsidRPr="0091000A" w:rsidRDefault="00207862" w:rsidP="00706930">
            <w:pPr>
              <w:spacing w:line="240" w:lineRule="auto"/>
              <w:rPr>
                <w:rFonts w:cs="Times New Roman"/>
                <w:sz w:val="24"/>
                <w:szCs w:val="24"/>
              </w:rPr>
            </w:pPr>
            <w:r w:rsidRPr="0091000A">
              <w:rPr>
                <w:rFonts w:cs="Times New Roman"/>
                <w:sz w:val="24"/>
                <w:szCs w:val="24"/>
              </w:rPr>
              <w:t>2</w:t>
            </w:r>
          </w:p>
        </w:tc>
        <w:tc>
          <w:tcPr>
            <w:tcW w:w="993" w:type="dxa"/>
          </w:tcPr>
          <w:p w14:paraId="5B50845C" w14:textId="77777777" w:rsidR="00207862" w:rsidRPr="0091000A" w:rsidRDefault="00207862" w:rsidP="00706930">
            <w:pPr>
              <w:spacing w:line="240" w:lineRule="auto"/>
              <w:rPr>
                <w:rFonts w:cs="Times New Roman"/>
                <w:sz w:val="24"/>
                <w:szCs w:val="24"/>
              </w:rPr>
            </w:pPr>
            <w:r w:rsidRPr="0091000A">
              <w:rPr>
                <w:rFonts w:cs="Times New Roman"/>
                <w:sz w:val="24"/>
                <w:szCs w:val="24"/>
              </w:rPr>
              <w:t>3</w:t>
            </w:r>
          </w:p>
        </w:tc>
        <w:tc>
          <w:tcPr>
            <w:tcW w:w="991" w:type="dxa"/>
          </w:tcPr>
          <w:p w14:paraId="3AF2A69F" w14:textId="77777777" w:rsidR="00207862" w:rsidRPr="0091000A" w:rsidRDefault="00207862" w:rsidP="00706930">
            <w:pPr>
              <w:spacing w:line="240" w:lineRule="auto"/>
              <w:rPr>
                <w:rFonts w:cs="Times New Roman"/>
                <w:sz w:val="24"/>
                <w:szCs w:val="24"/>
              </w:rPr>
            </w:pPr>
            <w:r w:rsidRPr="0091000A">
              <w:rPr>
                <w:rFonts w:cs="Times New Roman"/>
                <w:sz w:val="24"/>
                <w:szCs w:val="24"/>
              </w:rPr>
              <w:t>118,18</w:t>
            </w:r>
          </w:p>
        </w:tc>
        <w:tc>
          <w:tcPr>
            <w:tcW w:w="991" w:type="dxa"/>
          </w:tcPr>
          <w:p w14:paraId="09EEFC81" w14:textId="77777777" w:rsidR="00207862" w:rsidRPr="0091000A" w:rsidRDefault="00207862" w:rsidP="00706930">
            <w:pPr>
              <w:spacing w:line="240" w:lineRule="auto"/>
              <w:rPr>
                <w:rFonts w:cs="Times New Roman"/>
                <w:sz w:val="24"/>
                <w:szCs w:val="24"/>
              </w:rPr>
            </w:pPr>
            <w:r w:rsidRPr="0091000A">
              <w:rPr>
                <w:rFonts w:cs="Times New Roman"/>
                <w:sz w:val="24"/>
                <w:szCs w:val="24"/>
              </w:rPr>
              <w:t>123,08</w:t>
            </w:r>
          </w:p>
        </w:tc>
      </w:tr>
      <w:tr w:rsidR="00207862" w:rsidRPr="0091000A" w14:paraId="60BA19FB" w14:textId="77777777" w:rsidTr="0091000A">
        <w:trPr>
          <w:trHeight w:val="266"/>
          <w:jc w:val="center"/>
        </w:trPr>
        <w:tc>
          <w:tcPr>
            <w:tcW w:w="2552" w:type="dxa"/>
          </w:tcPr>
          <w:p w14:paraId="776BC179" w14:textId="77777777" w:rsidR="00207862" w:rsidRPr="0091000A" w:rsidRDefault="00207862" w:rsidP="00706930">
            <w:pPr>
              <w:spacing w:line="240" w:lineRule="auto"/>
              <w:rPr>
                <w:rFonts w:cs="Times New Roman"/>
                <w:sz w:val="24"/>
                <w:szCs w:val="24"/>
              </w:rPr>
            </w:pPr>
            <w:r w:rsidRPr="0091000A">
              <w:rPr>
                <w:rFonts w:cs="Times New Roman"/>
                <w:sz w:val="24"/>
                <w:szCs w:val="24"/>
              </w:rPr>
              <w:t>высшее</w:t>
            </w:r>
          </w:p>
        </w:tc>
        <w:tc>
          <w:tcPr>
            <w:tcW w:w="850" w:type="dxa"/>
          </w:tcPr>
          <w:p w14:paraId="7BEA380A" w14:textId="77777777" w:rsidR="00207862" w:rsidRPr="0091000A" w:rsidRDefault="00207862" w:rsidP="00706930">
            <w:pPr>
              <w:spacing w:line="240" w:lineRule="auto"/>
              <w:rPr>
                <w:rFonts w:cs="Times New Roman"/>
                <w:sz w:val="24"/>
                <w:szCs w:val="24"/>
              </w:rPr>
            </w:pPr>
            <w:r w:rsidRPr="0091000A">
              <w:rPr>
                <w:rFonts w:cs="Times New Roman"/>
                <w:sz w:val="24"/>
                <w:szCs w:val="24"/>
              </w:rPr>
              <w:t>46</w:t>
            </w:r>
          </w:p>
        </w:tc>
        <w:tc>
          <w:tcPr>
            <w:tcW w:w="851" w:type="dxa"/>
          </w:tcPr>
          <w:p w14:paraId="6374C5DA" w14:textId="77777777" w:rsidR="00207862" w:rsidRPr="0091000A" w:rsidRDefault="00207862" w:rsidP="00706930">
            <w:pPr>
              <w:spacing w:line="240" w:lineRule="auto"/>
              <w:rPr>
                <w:rFonts w:cs="Times New Roman"/>
                <w:sz w:val="24"/>
                <w:szCs w:val="24"/>
              </w:rPr>
            </w:pPr>
            <w:r w:rsidRPr="0091000A">
              <w:rPr>
                <w:rFonts w:cs="Times New Roman"/>
                <w:sz w:val="24"/>
                <w:szCs w:val="24"/>
              </w:rPr>
              <w:t>48</w:t>
            </w:r>
          </w:p>
        </w:tc>
        <w:tc>
          <w:tcPr>
            <w:tcW w:w="710" w:type="dxa"/>
          </w:tcPr>
          <w:p w14:paraId="11D71D88" w14:textId="77777777" w:rsidR="00207862" w:rsidRPr="0091000A" w:rsidRDefault="00207862" w:rsidP="00706930">
            <w:pPr>
              <w:spacing w:line="240" w:lineRule="auto"/>
              <w:rPr>
                <w:rFonts w:cs="Times New Roman"/>
                <w:sz w:val="24"/>
                <w:szCs w:val="24"/>
              </w:rPr>
            </w:pPr>
            <w:r w:rsidRPr="0091000A">
              <w:rPr>
                <w:rFonts w:cs="Times New Roman"/>
                <w:sz w:val="24"/>
                <w:szCs w:val="24"/>
              </w:rPr>
              <w:t>51</w:t>
            </w:r>
          </w:p>
        </w:tc>
        <w:tc>
          <w:tcPr>
            <w:tcW w:w="991" w:type="dxa"/>
          </w:tcPr>
          <w:p w14:paraId="04949C03" w14:textId="77777777" w:rsidR="00207862" w:rsidRPr="0091000A" w:rsidRDefault="00207862" w:rsidP="00706930">
            <w:pPr>
              <w:spacing w:line="240" w:lineRule="auto"/>
              <w:rPr>
                <w:rFonts w:cs="Times New Roman"/>
                <w:sz w:val="24"/>
                <w:szCs w:val="24"/>
              </w:rPr>
            </w:pPr>
            <w:r w:rsidRPr="0091000A">
              <w:rPr>
                <w:rFonts w:cs="Times New Roman"/>
                <w:sz w:val="24"/>
                <w:szCs w:val="24"/>
              </w:rPr>
              <w:t>2</w:t>
            </w:r>
          </w:p>
        </w:tc>
        <w:tc>
          <w:tcPr>
            <w:tcW w:w="993" w:type="dxa"/>
          </w:tcPr>
          <w:p w14:paraId="5431DC01" w14:textId="77777777" w:rsidR="00207862" w:rsidRPr="0091000A" w:rsidRDefault="00207862" w:rsidP="00706930">
            <w:pPr>
              <w:spacing w:line="240" w:lineRule="auto"/>
              <w:rPr>
                <w:rFonts w:cs="Times New Roman"/>
                <w:sz w:val="24"/>
                <w:szCs w:val="24"/>
              </w:rPr>
            </w:pPr>
            <w:r w:rsidRPr="0091000A">
              <w:rPr>
                <w:rFonts w:cs="Times New Roman"/>
                <w:sz w:val="24"/>
                <w:szCs w:val="24"/>
              </w:rPr>
              <w:t>3</w:t>
            </w:r>
          </w:p>
        </w:tc>
        <w:tc>
          <w:tcPr>
            <w:tcW w:w="991" w:type="dxa"/>
          </w:tcPr>
          <w:p w14:paraId="17D2060E" w14:textId="77777777" w:rsidR="00207862" w:rsidRPr="0091000A" w:rsidRDefault="00207862" w:rsidP="00706930">
            <w:pPr>
              <w:spacing w:line="240" w:lineRule="auto"/>
              <w:rPr>
                <w:rFonts w:cs="Times New Roman"/>
                <w:sz w:val="24"/>
                <w:szCs w:val="24"/>
              </w:rPr>
            </w:pPr>
            <w:r w:rsidRPr="0091000A">
              <w:rPr>
                <w:rFonts w:cs="Times New Roman"/>
                <w:sz w:val="24"/>
                <w:szCs w:val="24"/>
              </w:rPr>
              <w:t>104,35</w:t>
            </w:r>
          </w:p>
        </w:tc>
        <w:tc>
          <w:tcPr>
            <w:tcW w:w="991" w:type="dxa"/>
          </w:tcPr>
          <w:p w14:paraId="6F3F0BF1" w14:textId="77777777" w:rsidR="00207862" w:rsidRPr="0091000A" w:rsidRDefault="00207862" w:rsidP="00706930">
            <w:pPr>
              <w:spacing w:line="240" w:lineRule="auto"/>
              <w:rPr>
                <w:rFonts w:cs="Times New Roman"/>
                <w:sz w:val="24"/>
                <w:szCs w:val="24"/>
              </w:rPr>
            </w:pPr>
            <w:r w:rsidRPr="0091000A">
              <w:rPr>
                <w:rFonts w:cs="Times New Roman"/>
                <w:sz w:val="24"/>
                <w:szCs w:val="24"/>
              </w:rPr>
              <w:t>106,25</w:t>
            </w:r>
          </w:p>
        </w:tc>
      </w:tr>
      <w:tr w:rsidR="00207862" w:rsidRPr="0091000A" w14:paraId="7A7777D3" w14:textId="77777777" w:rsidTr="0091000A">
        <w:trPr>
          <w:trHeight w:val="255"/>
          <w:jc w:val="center"/>
        </w:trPr>
        <w:tc>
          <w:tcPr>
            <w:tcW w:w="2552" w:type="dxa"/>
          </w:tcPr>
          <w:p w14:paraId="5E838EB8" w14:textId="77777777" w:rsidR="00207862" w:rsidRPr="0091000A" w:rsidRDefault="00207862" w:rsidP="00706930">
            <w:pPr>
              <w:spacing w:line="240" w:lineRule="auto"/>
              <w:rPr>
                <w:rFonts w:cs="Times New Roman"/>
                <w:sz w:val="24"/>
                <w:szCs w:val="24"/>
              </w:rPr>
            </w:pPr>
            <w:r w:rsidRPr="0091000A">
              <w:rPr>
                <w:rFonts w:cs="Times New Roman"/>
                <w:sz w:val="24"/>
                <w:szCs w:val="24"/>
              </w:rPr>
              <w:t>Итого:</w:t>
            </w:r>
          </w:p>
        </w:tc>
        <w:tc>
          <w:tcPr>
            <w:tcW w:w="850" w:type="dxa"/>
          </w:tcPr>
          <w:p w14:paraId="78070F31" w14:textId="77777777" w:rsidR="00207862" w:rsidRPr="0091000A" w:rsidRDefault="00207862" w:rsidP="00706930">
            <w:pPr>
              <w:spacing w:line="240" w:lineRule="auto"/>
              <w:rPr>
                <w:rFonts w:cs="Times New Roman"/>
                <w:sz w:val="24"/>
                <w:szCs w:val="24"/>
              </w:rPr>
            </w:pPr>
            <w:r w:rsidRPr="0091000A">
              <w:rPr>
                <w:rFonts w:cs="Times New Roman"/>
                <w:sz w:val="24"/>
                <w:szCs w:val="24"/>
              </w:rPr>
              <w:t>84</w:t>
            </w:r>
          </w:p>
        </w:tc>
        <w:tc>
          <w:tcPr>
            <w:tcW w:w="851" w:type="dxa"/>
          </w:tcPr>
          <w:p w14:paraId="41DECFA6" w14:textId="77777777" w:rsidR="00207862" w:rsidRPr="0091000A" w:rsidRDefault="00207862" w:rsidP="00706930">
            <w:pPr>
              <w:spacing w:line="240" w:lineRule="auto"/>
              <w:rPr>
                <w:rFonts w:cs="Times New Roman"/>
                <w:sz w:val="24"/>
                <w:szCs w:val="24"/>
              </w:rPr>
            </w:pPr>
            <w:r w:rsidRPr="0091000A">
              <w:rPr>
                <w:rFonts w:cs="Times New Roman"/>
                <w:sz w:val="24"/>
                <w:szCs w:val="24"/>
              </w:rPr>
              <w:t>91</w:t>
            </w:r>
          </w:p>
        </w:tc>
        <w:tc>
          <w:tcPr>
            <w:tcW w:w="710" w:type="dxa"/>
          </w:tcPr>
          <w:p w14:paraId="1BD0EF18" w14:textId="203007AF" w:rsidR="00207862" w:rsidRPr="0091000A" w:rsidRDefault="0007668C" w:rsidP="00706930">
            <w:pPr>
              <w:spacing w:line="240" w:lineRule="auto"/>
              <w:rPr>
                <w:rFonts w:cs="Times New Roman"/>
                <w:sz w:val="24"/>
                <w:szCs w:val="24"/>
              </w:rPr>
            </w:pPr>
            <w:r>
              <w:rPr>
                <w:rFonts w:cs="Times New Roman"/>
                <w:sz w:val="24"/>
                <w:szCs w:val="24"/>
              </w:rPr>
              <w:t>413</w:t>
            </w:r>
          </w:p>
        </w:tc>
        <w:tc>
          <w:tcPr>
            <w:tcW w:w="991" w:type="dxa"/>
          </w:tcPr>
          <w:p w14:paraId="397132C0" w14:textId="77777777" w:rsidR="00207862" w:rsidRPr="0091000A" w:rsidRDefault="00207862" w:rsidP="00706930">
            <w:pPr>
              <w:spacing w:line="240" w:lineRule="auto"/>
              <w:rPr>
                <w:rFonts w:cs="Times New Roman"/>
                <w:sz w:val="24"/>
                <w:szCs w:val="24"/>
              </w:rPr>
            </w:pPr>
            <w:r w:rsidRPr="0091000A">
              <w:rPr>
                <w:rFonts w:cs="Times New Roman"/>
                <w:sz w:val="24"/>
                <w:szCs w:val="24"/>
              </w:rPr>
              <w:t>7</w:t>
            </w:r>
          </w:p>
        </w:tc>
        <w:tc>
          <w:tcPr>
            <w:tcW w:w="993" w:type="dxa"/>
          </w:tcPr>
          <w:p w14:paraId="46B4D115" w14:textId="77777777" w:rsidR="00207862" w:rsidRPr="0091000A" w:rsidRDefault="00207862" w:rsidP="00706930">
            <w:pPr>
              <w:spacing w:line="240" w:lineRule="auto"/>
              <w:rPr>
                <w:rFonts w:cs="Times New Roman"/>
                <w:sz w:val="24"/>
                <w:szCs w:val="24"/>
              </w:rPr>
            </w:pPr>
            <w:r w:rsidRPr="0091000A">
              <w:rPr>
                <w:rFonts w:cs="Times New Roman"/>
                <w:sz w:val="24"/>
                <w:szCs w:val="24"/>
              </w:rPr>
              <w:t>8</w:t>
            </w:r>
          </w:p>
        </w:tc>
        <w:tc>
          <w:tcPr>
            <w:tcW w:w="991" w:type="dxa"/>
          </w:tcPr>
          <w:p w14:paraId="21C5EA99" w14:textId="77777777" w:rsidR="00207862" w:rsidRPr="0091000A" w:rsidRDefault="00207862" w:rsidP="00706930">
            <w:pPr>
              <w:spacing w:line="240" w:lineRule="auto"/>
              <w:rPr>
                <w:rFonts w:cs="Times New Roman"/>
                <w:sz w:val="24"/>
                <w:szCs w:val="24"/>
              </w:rPr>
            </w:pPr>
            <w:r w:rsidRPr="0091000A">
              <w:rPr>
                <w:rFonts w:cs="Times New Roman"/>
                <w:sz w:val="24"/>
                <w:szCs w:val="24"/>
              </w:rPr>
              <w:t>108,33</w:t>
            </w:r>
          </w:p>
        </w:tc>
        <w:tc>
          <w:tcPr>
            <w:tcW w:w="991" w:type="dxa"/>
          </w:tcPr>
          <w:p w14:paraId="40C5AC80" w14:textId="77777777" w:rsidR="00207862" w:rsidRPr="0091000A" w:rsidRDefault="00207862" w:rsidP="00706930">
            <w:pPr>
              <w:spacing w:line="240" w:lineRule="auto"/>
              <w:rPr>
                <w:rFonts w:cs="Times New Roman"/>
                <w:sz w:val="24"/>
                <w:szCs w:val="24"/>
              </w:rPr>
            </w:pPr>
            <w:r w:rsidRPr="0091000A">
              <w:rPr>
                <w:rFonts w:cs="Times New Roman"/>
                <w:sz w:val="24"/>
                <w:szCs w:val="24"/>
              </w:rPr>
              <w:t>108,79</w:t>
            </w:r>
          </w:p>
        </w:tc>
      </w:tr>
    </w:tbl>
    <w:p w14:paraId="2D617639" w14:textId="77777777" w:rsidR="0060684D" w:rsidRPr="0060684D" w:rsidRDefault="0060684D" w:rsidP="0060684D">
      <w:pPr>
        <w:ind w:firstLine="709"/>
        <w:rPr>
          <w:rFonts w:cs="Times New Roman"/>
          <w:szCs w:val="28"/>
        </w:rPr>
      </w:pPr>
      <w:r w:rsidRPr="0060684D">
        <w:rPr>
          <w:rFonts w:cs="Times New Roman"/>
          <w:szCs w:val="28"/>
        </w:rPr>
        <w:t xml:space="preserve">Исходя из данных, представленных в таблице 11, можно сделать вывод, что за период 2018-2020 годов наибольшее значение в общей структуре состава работников по образованию приходится на работников с высшим </w:t>
      </w:r>
      <w:r w:rsidRPr="0060684D">
        <w:rPr>
          <w:rFonts w:cs="Times New Roman"/>
          <w:szCs w:val="28"/>
        </w:rPr>
        <w:lastRenderedPageBreak/>
        <w:t>образованием - 46, 48, 51 человек соответственно, а также на работников с профессиональным образованием-25, 27, 29 человек соответственно.</w:t>
      </w:r>
    </w:p>
    <w:p w14:paraId="543CC4E0" w14:textId="0F0121BB" w:rsidR="00207862" w:rsidRPr="00207862" w:rsidRDefault="0060684D" w:rsidP="0060684D">
      <w:pPr>
        <w:ind w:firstLine="709"/>
        <w:rPr>
          <w:rFonts w:cs="Times New Roman"/>
          <w:szCs w:val="28"/>
        </w:rPr>
      </w:pPr>
      <w:r w:rsidRPr="0060684D">
        <w:rPr>
          <w:rFonts w:cs="Times New Roman"/>
          <w:szCs w:val="28"/>
        </w:rPr>
        <w:t>Наименьшее значение в общей структуре приходится на работников с общим средним образованием - 2, 3, 3 человека соответственно и средним специальным образованием-11, 13, 16 человек соответственно</w:t>
      </w:r>
      <w:r w:rsidR="00207862" w:rsidRPr="00207862">
        <w:rPr>
          <w:rFonts w:cs="Times New Roman"/>
          <w:szCs w:val="28"/>
        </w:rPr>
        <w:t xml:space="preserve"> (рисунок </w:t>
      </w:r>
      <w:r w:rsidR="0091000A">
        <w:rPr>
          <w:rFonts w:cs="Times New Roman"/>
          <w:szCs w:val="28"/>
        </w:rPr>
        <w:t>8</w:t>
      </w:r>
      <w:r w:rsidR="00207862" w:rsidRPr="00207862">
        <w:rPr>
          <w:rFonts w:cs="Times New Roman"/>
          <w:szCs w:val="28"/>
        </w:rPr>
        <w:t>).</w:t>
      </w:r>
    </w:p>
    <w:p w14:paraId="1AD65750" w14:textId="77777777" w:rsidR="00207862" w:rsidRPr="00207862" w:rsidRDefault="00207862" w:rsidP="0091000A">
      <w:pPr>
        <w:ind w:firstLine="709"/>
        <w:jc w:val="center"/>
        <w:rPr>
          <w:rFonts w:cs="Times New Roman"/>
          <w:szCs w:val="28"/>
        </w:rPr>
      </w:pPr>
      <w:r w:rsidRPr="00207862">
        <w:rPr>
          <w:rFonts w:cs="Times New Roman"/>
          <w:noProof/>
          <w:szCs w:val="28"/>
          <w:lang w:eastAsia="ru-RU"/>
        </w:rPr>
        <w:drawing>
          <wp:inline distT="0" distB="0" distL="0" distR="0" wp14:anchorId="17B35B21" wp14:editId="121C0BFB">
            <wp:extent cx="4695825" cy="28098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33178" t="37485" r="26512" b="12396"/>
                    <a:stretch/>
                  </pic:blipFill>
                  <pic:spPr bwMode="auto">
                    <a:xfrm>
                      <a:off x="0" y="0"/>
                      <a:ext cx="4702619" cy="2813940"/>
                    </a:xfrm>
                    <a:prstGeom prst="rect">
                      <a:avLst/>
                    </a:prstGeom>
                    <a:ln>
                      <a:noFill/>
                    </a:ln>
                    <a:extLst>
                      <a:ext uri="{53640926-AAD7-44D8-BBD7-CCE9431645EC}">
                        <a14:shadowObscured xmlns:a14="http://schemas.microsoft.com/office/drawing/2010/main"/>
                      </a:ext>
                    </a:extLst>
                  </pic:spPr>
                </pic:pic>
              </a:graphicData>
            </a:graphic>
          </wp:inline>
        </w:drawing>
      </w:r>
    </w:p>
    <w:p w14:paraId="2BE045FF" w14:textId="19C8D4E2" w:rsidR="00207862" w:rsidRPr="00207862" w:rsidRDefault="00207862" w:rsidP="0091000A">
      <w:pPr>
        <w:ind w:firstLine="709"/>
        <w:jc w:val="center"/>
        <w:rPr>
          <w:rFonts w:cs="Times New Roman"/>
          <w:szCs w:val="28"/>
        </w:rPr>
      </w:pPr>
      <w:r w:rsidRPr="00207862">
        <w:rPr>
          <w:rFonts w:cs="Times New Roman"/>
          <w:szCs w:val="28"/>
        </w:rPr>
        <w:t xml:space="preserve">Рисунок </w:t>
      </w:r>
      <w:r w:rsidR="0091000A">
        <w:rPr>
          <w:rFonts w:cs="Times New Roman"/>
          <w:szCs w:val="28"/>
        </w:rPr>
        <w:t>8</w:t>
      </w:r>
      <w:r w:rsidRPr="00207862">
        <w:rPr>
          <w:rFonts w:cs="Times New Roman"/>
          <w:szCs w:val="28"/>
        </w:rPr>
        <w:t xml:space="preserve"> </w:t>
      </w:r>
      <w:r>
        <w:rPr>
          <w:rFonts w:cs="Times New Roman"/>
          <w:szCs w:val="28"/>
        </w:rPr>
        <w:t>-</w:t>
      </w:r>
      <w:r w:rsidRPr="00207862">
        <w:rPr>
          <w:rFonts w:cs="Times New Roman"/>
          <w:szCs w:val="28"/>
        </w:rPr>
        <w:t xml:space="preserve"> Анализ состава работников предприятия </w:t>
      </w:r>
      <w:r>
        <w:rPr>
          <w:rFonts w:cs="Times New Roman"/>
          <w:szCs w:val="28"/>
        </w:rPr>
        <w:t>АО «ЛОЭСК»</w:t>
      </w:r>
      <w:r w:rsidRPr="00207862">
        <w:rPr>
          <w:rFonts w:cs="Times New Roman"/>
          <w:szCs w:val="28"/>
        </w:rPr>
        <w:t xml:space="preserve"> по образованию за 2018</w:t>
      </w:r>
      <w:r>
        <w:rPr>
          <w:rFonts w:cs="Times New Roman"/>
          <w:szCs w:val="28"/>
        </w:rPr>
        <w:t>-</w:t>
      </w:r>
      <w:r w:rsidRPr="00207862">
        <w:rPr>
          <w:rFonts w:cs="Times New Roman"/>
          <w:szCs w:val="28"/>
        </w:rPr>
        <w:t>2020 гг., человек</w:t>
      </w:r>
    </w:p>
    <w:p w14:paraId="55EA0860" w14:textId="5130D5A5" w:rsidR="00207862" w:rsidRPr="00207862" w:rsidRDefault="0060684D" w:rsidP="00207862">
      <w:pPr>
        <w:ind w:firstLine="709"/>
        <w:rPr>
          <w:rFonts w:cs="Times New Roman"/>
          <w:szCs w:val="28"/>
        </w:rPr>
      </w:pPr>
      <w:r w:rsidRPr="0060684D">
        <w:rPr>
          <w:rFonts w:cs="Times New Roman"/>
          <w:szCs w:val="28"/>
        </w:rPr>
        <w:t xml:space="preserve">Далее мы проанализируем состав сотрудников ОАО "ЛОЭСК" в разрезе категорий. В зависимости от функций, выполняемых сотрудниками, весь персонал ОАО "ЛОЭСК" подразделяется на следующие категории: руководители; специалисты; рабочие; прочие сотрудники </w:t>
      </w:r>
      <w:r w:rsidR="00207862" w:rsidRPr="00207862">
        <w:rPr>
          <w:rFonts w:cs="Times New Roman"/>
          <w:szCs w:val="28"/>
        </w:rPr>
        <w:t xml:space="preserve">(таблица </w:t>
      </w:r>
      <w:r w:rsidR="0091000A">
        <w:rPr>
          <w:rFonts w:cs="Times New Roman"/>
          <w:szCs w:val="28"/>
        </w:rPr>
        <w:t>12</w:t>
      </w:r>
      <w:r w:rsidR="00207862" w:rsidRPr="00207862">
        <w:rPr>
          <w:rFonts w:cs="Times New Roman"/>
          <w:szCs w:val="28"/>
        </w:rPr>
        <w:t>).</w:t>
      </w:r>
    </w:p>
    <w:p w14:paraId="3341564B" w14:textId="21C95358" w:rsidR="00207862" w:rsidRPr="00207862" w:rsidRDefault="00207862" w:rsidP="0091000A">
      <w:pPr>
        <w:rPr>
          <w:rFonts w:cs="Times New Roman"/>
          <w:szCs w:val="28"/>
        </w:rPr>
      </w:pPr>
      <w:r w:rsidRPr="00207862">
        <w:rPr>
          <w:rFonts w:cs="Times New Roman"/>
          <w:szCs w:val="28"/>
        </w:rPr>
        <w:t xml:space="preserve">Таблица </w:t>
      </w:r>
      <w:r w:rsidR="0091000A">
        <w:rPr>
          <w:rFonts w:cs="Times New Roman"/>
          <w:szCs w:val="28"/>
        </w:rPr>
        <w:t>12</w:t>
      </w:r>
      <w:r w:rsidRPr="00207862">
        <w:rPr>
          <w:rFonts w:cs="Times New Roman"/>
          <w:szCs w:val="28"/>
        </w:rPr>
        <w:t xml:space="preserve"> </w:t>
      </w:r>
      <w:r>
        <w:rPr>
          <w:rFonts w:cs="Times New Roman"/>
          <w:szCs w:val="28"/>
        </w:rPr>
        <w:t>-</w:t>
      </w:r>
      <w:r w:rsidRPr="00207862">
        <w:rPr>
          <w:rFonts w:cs="Times New Roman"/>
          <w:szCs w:val="28"/>
        </w:rPr>
        <w:t xml:space="preserve"> Анализ состава работников </w:t>
      </w:r>
      <w:r>
        <w:rPr>
          <w:rFonts w:cs="Times New Roman"/>
          <w:szCs w:val="28"/>
        </w:rPr>
        <w:t>АО «ЛОЭСК»</w:t>
      </w:r>
      <w:r w:rsidRPr="00207862">
        <w:rPr>
          <w:rFonts w:cs="Times New Roman"/>
          <w:szCs w:val="28"/>
        </w:rPr>
        <w:t xml:space="preserve"> в разрезе категорий за 2018</w:t>
      </w:r>
      <w:r>
        <w:rPr>
          <w:rFonts w:cs="Times New Roman"/>
          <w:szCs w:val="28"/>
        </w:rPr>
        <w:t>-</w:t>
      </w:r>
      <w:r w:rsidRPr="00207862">
        <w:rPr>
          <w:rFonts w:cs="Times New Roman"/>
          <w:szCs w:val="28"/>
        </w:rPr>
        <w:t>2020 гг., человек</w:t>
      </w:r>
    </w:p>
    <w:tbl>
      <w:tblPr>
        <w:tblStyle w:val="ab"/>
        <w:tblW w:w="8503" w:type="dxa"/>
        <w:jc w:val="center"/>
        <w:tblLayout w:type="fixed"/>
        <w:tblLook w:val="01E0" w:firstRow="1" w:lastRow="1" w:firstColumn="1" w:lastColumn="1" w:noHBand="0" w:noVBand="0"/>
      </w:tblPr>
      <w:tblGrid>
        <w:gridCol w:w="2126"/>
        <w:gridCol w:w="709"/>
        <w:gridCol w:w="850"/>
        <w:gridCol w:w="852"/>
        <w:gridCol w:w="991"/>
        <w:gridCol w:w="993"/>
        <w:gridCol w:w="991"/>
        <w:gridCol w:w="991"/>
      </w:tblGrid>
      <w:tr w:rsidR="00207862" w:rsidRPr="0091000A" w14:paraId="1686AED7" w14:textId="77777777" w:rsidTr="0091000A">
        <w:trPr>
          <w:trHeight w:val="553"/>
          <w:jc w:val="center"/>
        </w:trPr>
        <w:tc>
          <w:tcPr>
            <w:tcW w:w="2126" w:type="dxa"/>
            <w:vMerge w:val="restart"/>
          </w:tcPr>
          <w:p w14:paraId="6C983F0E" w14:textId="77777777" w:rsidR="00207862" w:rsidRPr="0091000A" w:rsidRDefault="00207862" w:rsidP="00706930">
            <w:pPr>
              <w:spacing w:line="240" w:lineRule="auto"/>
              <w:rPr>
                <w:rFonts w:cs="Times New Roman"/>
                <w:sz w:val="24"/>
                <w:szCs w:val="24"/>
              </w:rPr>
            </w:pPr>
            <w:r w:rsidRPr="0091000A">
              <w:rPr>
                <w:rFonts w:cs="Times New Roman"/>
                <w:sz w:val="24"/>
                <w:szCs w:val="24"/>
              </w:rPr>
              <w:t>Наименование показателя</w:t>
            </w:r>
          </w:p>
        </w:tc>
        <w:tc>
          <w:tcPr>
            <w:tcW w:w="709" w:type="dxa"/>
            <w:vMerge w:val="restart"/>
          </w:tcPr>
          <w:p w14:paraId="54CCFD4B" w14:textId="77777777" w:rsidR="00207862" w:rsidRPr="0091000A" w:rsidRDefault="00207862" w:rsidP="00706930">
            <w:pPr>
              <w:spacing w:line="240" w:lineRule="auto"/>
              <w:rPr>
                <w:rFonts w:cs="Times New Roman"/>
                <w:sz w:val="24"/>
                <w:szCs w:val="24"/>
              </w:rPr>
            </w:pPr>
            <w:r w:rsidRPr="0091000A">
              <w:rPr>
                <w:rFonts w:cs="Times New Roman"/>
                <w:sz w:val="24"/>
                <w:szCs w:val="24"/>
              </w:rPr>
              <w:t>2018</w:t>
            </w:r>
          </w:p>
        </w:tc>
        <w:tc>
          <w:tcPr>
            <w:tcW w:w="850" w:type="dxa"/>
            <w:vMerge w:val="restart"/>
          </w:tcPr>
          <w:p w14:paraId="33F6492D" w14:textId="77777777" w:rsidR="00207862" w:rsidRPr="0091000A" w:rsidRDefault="00207862" w:rsidP="00706930">
            <w:pPr>
              <w:spacing w:line="240" w:lineRule="auto"/>
              <w:rPr>
                <w:rFonts w:cs="Times New Roman"/>
                <w:sz w:val="24"/>
                <w:szCs w:val="24"/>
              </w:rPr>
            </w:pPr>
            <w:r w:rsidRPr="0091000A">
              <w:rPr>
                <w:rFonts w:cs="Times New Roman"/>
                <w:sz w:val="24"/>
                <w:szCs w:val="24"/>
              </w:rPr>
              <w:t>2019</w:t>
            </w:r>
          </w:p>
        </w:tc>
        <w:tc>
          <w:tcPr>
            <w:tcW w:w="852" w:type="dxa"/>
            <w:vMerge w:val="restart"/>
          </w:tcPr>
          <w:p w14:paraId="6E6E89FB" w14:textId="77777777" w:rsidR="00207862" w:rsidRPr="0091000A" w:rsidRDefault="00207862" w:rsidP="00706930">
            <w:pPr>
              <w:spacing w:line="240" w:lineRule="auto"/>
              <w:rPr>
                <w:rFonts w:cs="Times New Roman"/>
                <w:sz w:val="24"/>
                <w:szCs w:val="24"/>
              </w:rPr>
            </w:pPr>
            <w:r w:rsidRPr="0091000A">
              <w:rPr>
                <w:rFonts w:cs="Times New Roman"/>
                <w:sz w:val="24"/>
                <w:szCs w:val="24"/>
              </w:rPr>
              <w:t>2020</w:t>
            </w:r>
          </w:p>
        </w:tc>
        <w:tc>
          <w:tcPr>
            <w:tcW w:w="1984" w:type="dxa"/>
            <w:gridSpan w:val="2"/>
          </w:tcPr>
          <w:p w14:paraId="21B05AD2" w14:textId="77777777" w:rsidR="00207862" w:rsidRPr="0091000A" w:rsidRDefault="00207862" w:rsidP="00706930">
            <w:pPr>
              <w:spacing w:line="240" w:lineRule="auto"/>
              <w:rPr>
                <w:rFonts w:cs="Times New Roman"/>
                <w:sz w:val="24"/>
                <w:szCs w:val="24"/>
              </w:rPr>
            </w:pPr>
            <w:r w:rsidRPr="0091000A">
              <w:rPr>
                <w:rFonts w:cs="Times New Roman"/>
                <w:sz w:val="24"/>
                <w:szCs w:val="24"/>
              </w:rPr>
              <w:t>Абсолютное</w:t>
            </w:r>
          </w:p>
          <w:p w14:paraId="0598EEDA" w14:textId="702C3D9C" w:rsidR="00207862" w:rsidRPr="0091000A" w:rsidRDefault="00207862" w:rsidP="00706930">
            <w:pPr>
              <w:spacing w:line="240" w:lineRule="auto"/>
              <w:rPr>
                <w:rFonts w:cs="Times New Roman"/>
                <w:sz w:val="24"/>
                <w:szCs w:val="24"/>
              </w:rPr>
            </w:pPr>
            <w:r w:rsidRPr="0091000A">
              <w:rPr>
                <w:rFonts w:cs="Times New Roman"/>
                <w:sz w:val="24"/>
                <w:szCs w:val="24"/>
              </w:rPr>
              <w:t>изменение (+/-)</w:t>
            </w:r>
          </w:p>
        </w:tc>
        <w:tc>
          <w:tcPr>
            <w:tcW w:w="1982" w:type="dxa"/>
            <w:gridSpan w:val="2"/>
          </w:tcPr>
          <w:p w14:paraId="570FDC63" w14:textId="77777777" w:rsidR="00207862" w:rsidRPr="0091000A" w:rsidRDefault="00207862" w:rsidP="00706930">
            <w:pPr>
              <w:spacing w:line="240" w:lineRule="auto"/>
              <w:rPr>
                <w:rFonts w:cs="Times New Roman"/>
                <w:sz w:val="24"/>
                <w:szCs w:val="24"/>
              </w:rPr>
            </w:pPr>
            <w:r w:rsidRPr="0091000A">
              <w:rPr>
                <w:rFonts w:cs="Times New Roman"/>
                <w:sz w:val="24"/>
                <w:szCs w:val="24"/>
              </w:rPr>
              <w:t>Темп роста, %</w:t>
            </w:r>
          </w:p>
        </w:tc>
      </w:tr>
      <w:tr w:rsidR="00207862" w:rsidRPr="0091000A" w14:paraId="192D2D05" w14:textId="77777777" w:rsidTr="0091000A">
        <w:trPr>
          <w:trHeight w:val="551"/>
          <w:jc w:val="center"/>
        </w:trPr>
        <w:tc>
          <w:tcPr>
            <w:tcW w:w="2126" w:type="dxa"/>
            <w:vMerge/>
          </w:tcPr>
          <w:p w14:paraId="47EE1EA9" w14:textId="77777777" w:rsidR="00207862" w:rsidRPr="0091000A" w:rsidRDefault="00207862" w:rsidP="00706930">
            <w:pPr>
              <w:spacing w:line="240" w:lineRule="auto"/>
              <w:rPr>
                <w:rFonts w:cs="Times New Roman"/>
                <w:sz w:val="24"/>
                <w:szCs w:val="24"/>
              </w:rPr>
            </w:pPr>
          </w:p>
        </w:tc>
        <w:tc>
          <w:tcPr>
            <w:tcW w:w="709" w:type="dxa"/>
            <w:vMerge/>
          </w:tcPr>
          <w:p w14:paraId="151B07D9" w14:textId="77777777" w:rsidR="00207862" w:rsidRPr="0091000A" w:rsidRDefault="00207862" w:rsidP="00706930">
            <w:pPr>
              <w:spacing w:line="240" w:lineRule="auto"/>
              <w:rPr>
                <w:rFonts w:cs="Times New Roman"/>
                <w:sz w:val="24"/>
                <w:szCs w:val="24"/>
              </w:rPr>
            </w:pPr>
          </w:p>
        </w:tc>
        <w:tc>
          <w:tcPr>
            <w:tcW w:w="850" w:type="dxa"/>
            <w:vMerge/>
          </w:tcPr>
          <w:p w14:paraId="4908CA20" w14:textId="77777777" w:rsidR="00207862" w:rsidRPr="0091000A" w:rsidRDefault="00207862" w:rsidP="00706930">
            <w:pPr>
              <w:spacing w:line="240" w:lineRule="auto"/>
              <w:rPr>
                <w:rFonts w:cs="Times New Roman"/>
                <w:sz w:val="24"/>
                <w:szCs w:val="24"/>
              </w:rPr>
            </w:pPr>
          </w:p>
        </w:tc>
        <w:tc>
          <w:tcPr>
            <w:tcW w:w="852" w:type="dxa"/>
            <w:vMerge/>
          </w:tcPr>
          <w:p w14:paraId="713F139A" w14:textId="77777777" w:rsidR="00207862" w:rsidRPr="0091000A" w:rsidRDefault="00207862" w:rsidP="00706930">
            <w:pPr>
              <w:spacing w:line="240" w:lineRule="auto"/>
              <w:rPr>
                <w:rFonts w:cs="Times New Roman"/>
                <w:sz w:val="24"/>
                <w:szCs w:val="24"/>
              </w:rPr>
            </w:pPr>
          </w:p>
        </w:tc>
        <w:tc>
          <w:tcPr>
            <w:tcW w:w="991" w:type="dxa"/>
          </w:tcPr>
          <w:p w14:paraId="318AFD65" w14:textId="77777777" w:rsidR="0091000A" w:rsidRDefault="00207862" w:rsidP="00706930">
            <w:pPr>
              <w:spacing w:line="240" w:lineRule="auto"/>
              <w:rPr>
                <w:rFonts w:cs="Times New Roman"/>
                <w:sz w:val="24"/>
                <w:szCs w:val="24"/>
              </w:rPr>
            </w:pPr>
            <w:r w:rsidRPr="0091000A">
              <w:rPr>
                <w:rFonts w:cs="Times New Roman"/>
                <w:sz w:val="24"/>
                <w:szCs w:val="24"/>
              </w:rPr>
              <w:t>2019/</w:t>
            </w:r>
          </w:p>
          <w:p w14:paraId="762C4698" w14:textId="612D096B" w:rsidR="00207862" w:rsidRPr="0091000A" w:rsidRDefault="0091000A" w:rsidP="00706930">
            <w:pPr>
              <w:spacing w:line="240" w:lineRule="auto"/>
              <w:rPr>
                <w:rFonts w:cs="Times New Roman"/>
                <w:sz w:val="24"/>
                <w:szCs w:val="24"/>
              </w:rPr>
            </w:pPr>
            <w:r>
              <w:rPr>
                <w:rFonts w:cs="Times New Roman"/>
                <w:sz w:val="24"/>
                <w:szCs w:val="24"/>
              </w:rPr>
              <w:t>2</w:t>
            </w:r>
            <w:r w:rsidR="00207862" w:rsidRPr="0091000A">
              <w:rPr>
                <w:rFonts w:cs="Times New Roman"/>
                <w:sz w:val="24"/>
                <w:szCs w:val="24"/>
              </w:rPr>
              <w:t>01</w:t>
            </w:r>
            <w:r>
              <w:rPr>
                <w:rFonts w:cs="Times New Roman"/>
                <w:sz w:val="24"/>
                <w:szCs w:val="24"/>
              </w:rPr>
              <w:t>8</w:t>
            </w:r>
          </w:p>
        </w:tc>
        <w:tc>
          <w:tcPr>
            <w:tcW w:w="993" w:type="dxa"/>
          </w:tcPr>
          <w:p w14:paraId="1B9D19C6" w14:textId="77777777" w:rsidR="00207862" w:rsidRPr="0091000A" w:rsidRDefault="00207862" w:rsidP="00706930">
            <w:pPr>
              <w:spacing w:line="240" w:lineRule="auto"/>
              <w:rPr>
                <w:rFonts w:cs="Times New Roman"/>
                <w:sz w:val="24"/>
                <w:szCs w:val="24"/>
              </w:rPr>
            </w:pPr>
            <w:r w:rsidRPr="0091000A">
              <w:rPr>
                <w:rFonts w:cs="Times New Roman"/>
                <w:sz w:val="24"/>
                <w:szCs w:val="24"/>
              </w:rPr>
              <w:t>2020/</w:t>
            </w:r>
          </w:p>
          <w:p w14:paraId="74F291C6" w14:textId="77777777" w:rsidR="00207862" w:rsidRPr="0091000A" w:rsidRDefault="00207862" w:rsidP="00706930">
            <w:pPr>
              <w:spacing w:line="240" w:lineRule="auto"/>
              <w:rPr>
                <w:rFonts w:cs="Times New Roman"/>
                <w:sz w:val="24"/>
                <w:szCs w:val="24"/>
              </w:rPr>
            </w:pPr>
            <w:r w:rsidRPr="0091000A">
              <w:rPr>
                <w:rFonts w:cs="Times New Roman"/>
                <w:sz w:val="24"/>
                <w:szCs w:val="24"/>
              </w:rPr>
              <w:t>2019</w:t>
            </w:r>
          </w:p>
        </w:tc>
        <w:tc>
          <w:tcPr>
            <w:tcW w:w="991" w:type="dxa"/>
          </w:tcPr>
          <w:p w14:paraId="603BD3FC" w14:textId="77777777" w:rsidR="0091000A" w:rsidRDefault="00207862" w:rsidP="00706930">
            <w:pPr>
              <w:spacing w:line="240" w:lineRule="auto"/>
              <w:rPr>
                <w:rFonts w:cs="Times New Roman"/>
                <w:sz w:val="24"/>
                <w:szCs w:val="24"/>
              </w:rPr>
            </w:pPr>
            <w:r w:rsidRPr="0091000A">
              <w:rPr>
                <w:rFonts w:cs="Times New Roman"/>
                <w:sz w:val="24"/>
                <w:szCs w:val="24"/>
              </w:rPr>
              <w:t>2019/</w:t>
            </w:r>
          </w:p>
          <w:p w14:paraId="658CDFD1" w14:textId="03134D32" w:rsidR="00207862" w:rsidRPr="0091000A" w:rsidRDefault="0091000A" w:rsidP="00706930">
            <w:pPr>
              <w:spacing w:line="240" w:lineRule="auto"/>
              <w:rPr>
                <w:rFonts w:cs="Times New Roman"/>
                <w:sz w:val="24"/>
                <w:szCs w:val="24"/>
              </w:rPr>
            </w:pPr>
            <w:r>
              <w:rPr>
                <w:rFonts w:cs="Times New Roman"/>
                <w:sz w:val="24"/>
                <w:szCs w:val="24"/>
              </w:rPr>
              <w:t>2</w:t>
            </w:r>
            <w:r w:rsidR="00207862" w:rsidRPr="0091000A">
              <w:rPr>
                <w:rFonts w:cs="Times New Roman"/>
                <w:sz w:val="24"/>
                <w:szCs w:val="24"/>
              </w:rPr>
              <w:t>01</w:t>
            </w:r>
            <w:r>
              <w:rPr>
                <w:rFonts w:cs="Times New Roman"/>
                <w:sz w:val="24"/>
                <w:szCs w:val="24"/>
              </w:rPr>
              <w:t>8</w:t>
            </w:r>
          </w:p>
        </w:tc>
        <w:tc>
          <w:tcPr>
            <w:tcW w:w="991" w:type="dxa"/>
          </w:tcPr>
          <w:p w14:paraId="687350DB" w14:textId="77777777" w:rsidR="00207862" w:rsidRPr="0091000A" w:rsidRDefault="00207862" w:rsidP="00706930">
            <w:pPr>
              <w:spacing w:line="240" w:lineRule="auto"/>
              <w:rPr>
                <w:rFonts w:cs="Times New Roman"/>
                <w:sz w:val="24"/>
                <w:szCs w:val="24"/>
              </w:rPr>
            </w:pPr>
            <w:r w:rsidRPr="0091000A">
              <w:rPr>
                <w:rFonts w:cs="Times New Roman"/>
                <w:sz w:val="24"/>
                <w:szCs w:val="24"/>
              </w:rPr>
              <w:t>2020/</w:t>
            </w:r>
          </w:p>
          <w:p w14:paraId="2AF1CC09" w14:textId="77777777" w:rsidR="00207862" w:rsidRPr="0091000A" w:rsidRDefault="00207862" w:rsidP="00706930">
            <w:pPr>
              <w:spacing w:line="240" w:lineRule="auto"/>
              <w:rPr>
                <w:rFonts w:cs="Times New Roman"/>
                <w:sz w:val="24"/>
                <w:szCs w:val="24"/>
              </w:rPr>
            </w:pPr>
            <w:r w:rsidRPr="0091000A">
              <w:rPr>
                <w:rFonts w:cs="Times New Roman"/>
                <w:sz w:val="24"/>
                <w:szCs w:val="24"/>
              </w:rPr>
              <w:t>2019</w:t>
            </w:r>
          </w:p>
        </w:tc>
      </w:tr>
      <w:tr w:rsidR="00207862" w:rsidRPr="0091000A" w14:paraId="155E21A5" w14:textId="77777777" w:rsidTr="0091000A">
        <w:trPr>
          <w:trHeight w:val="266"/>
          <w:jc w:val="center"/>
        </w:trPr>
        <w:tc>
          <w:tcPr>
            <w:tcW w:w="2126" w:type="dxa"/>
          </w:tcPr>
          <w:p w14:paraId="7524D1AF" w14:textId="77777777" w:rsidR="00207862" w:rsidRPr="0091000A" w:rsidRDefault="00207862" w:rsidP="00706930">
            <w:pPr>
              <w:spacing w:line="240" w:lineRule="auto"/>
              <w:rPr>
                <w:rFonts w:cs="Times New Roman"/>
                <w:sz w:val="24"/>
                <w:szCs w:val="24"/>
              </w:rPr>
            </w:pPr>
            <w:r w:rsidRPr="0091000A">
              <w:rPr>
                <w:rFonts w:cs="Times New Roman"/>
                <w:sz w:val="24"/>
                <w:szCs w:val="24"/>
              </w:rPr>
              <w:t>руководители</w:t>
            </w:r>
          </w:p>
        </w:tc>
        <w:tc>
          <w:tcPr>
            <w:tcW w:w="709" w:type="dxa"/>
          </w:tcPr>
          <w:p w14:paraId="208D219C" w14:textId="77777777" w:rsidR="00207862" w:rsidRPr="0091000A" w:rsidRDefault="00207862" w:rsidP="00706930">
            <w:pPr>
              <w:spacing w:line="240" w:lineRule="auto"/>
              <w:rPr>
                <w:rFonts w:cs="Times New Roman"/>
                <w:sz w:val="24"/>
                <w:szCs w:val="24"/>
              </w:rPr>
            </w:pPr>
            <w:r w:rsidRPr="0091000A">
              <w:rPr>
                <w:rFonts w:cs="Times New Roman"/>
                <w:sz w:val="24"/>
                <w:szCs w:val="24"/>
              </w:rPr>
              <w:t>21</w:t>
            </w:r>
          </w:p>
        </w:tc>
        <w:tc>
          <w:tcPr>
            <w:tcW w:w="850" w:type="dxa"/>
          </w:tcPr>
          <w:p w14:paraId="614F1B09" w14:textId="77777777" w:rsidR="00207862" w:rsidRPr="0091000A" w:rsidRDefault="00207862" w:rsidP="00706930">
            <w:pPr>
              <w:spacing w:line="240" w:lineRule="auto"/>
              <w:rPr>
                <w:rFonts w:cs="Times New Roman"/>
                <w:sz w:val="24"/>
                <w:szCs w:val="24"/>
              </w:rPr>
            </w:pPr>
            <w:r w:rsidRPr="0091000A">
              <w:rPr>
                <w:rFonts w:cs="Times New Roman"/>
                <w:sz w:val="24"/>
                <w:szCs w:val="24"/>
              </w:rPr>
              <w:t>23</w:t>
            </w:r>
          </w:p>
        </w:tc>
        <w:tc>
          <w:tcPr>
            <w:tcW w:w="852" w:type="dxa"/>
          </w:tcPr>
          <w:p w14:paraId="32CD1F68" w14:textId="77777777" w:rsidR="00207862" w:rsidRPr="0091000A" w:rsidRDefault="00207862" w:rsidP="00706930">
            <w:pPr>
              <w:spacing w:line="240" w:lineRule="auto"/>
              <w:rPr>
                <w:rFonts w:cs="Times New Roman"/>
                <w:sz w:val="24"/>
                <w:szCs w:val="24"/>
              </w:rPr>
            </w:pPr>
            <w:r w:rsidRPr="0091000A">
              <w:rPr>
                <w:rFonts w:cs="Times New Roman"/>
                <w:sz w:val="24"/>
                <w:szCs w:val="24"/>
              </w:rPr>
              <w:t>25</w:t>
            </w:r>
          </w:p>
        </w:tc>
        <w:tc>
          <w:tcPr>
            <w:tcW w:w="991" w:type="dxa"/>
          </w:tcPr>
          <w:p w14:paraId="023AAB48" w14:textId="77777777" w:rsidR="00207862" w:rsidRPr="0091000A" w:rsidRDefault="00207862" w:rsidP="00706930">
            <w:pPr>
              <w:spacing w:line="240" w:lineRule="auto"/>
              <w:rPr>
                <w:rFonts w:cs="Times New Roman"/>
                <w:sz w:val="24"/>
                <w:szCs w:val="24"/>
              </w:rPr>
            </w:pPr>
            <w:r w:rsidRPr="0091000A">
              <w:rPr>
                <w:rFonts w:cs="Times New Roman"/>
                <w:sz w:val="24"/>
                <w:szCs w:val="24"/>
              </w:rPr>
              <w:t>2</w:t>
            </w:r>
          </w:p>
        </w:tc>
        <w:tc>
          <w:tcPr>
            <w:tcW w:w="993" w:type="dxa"/>
          </w:tcPr>
          <w:p w14:paraId="1FC99C1C" w14:textId="77777777" w:rsidR="00207862" w:rsidRPr="0091000A" w:rsidRDefault="00207862" w:rsidP="00706930">
            <w:pPr>
              <w:spacing w:line="240" w:lineRule="auto"/>
              <w:rPr>
                <w:rFonts w:cs="Times New Roman"/>
                <w:sz w:val="24"/>
                <w:szCs w:val="24"/>
              </w:rPr>
            </w:pPr>
            <w:r w:rsidRPr="0091000A">
              <w:rPr>
                <w:rFonts w:cs="Times New Roman"/>
                <w:sz w:val="24"/>
                <w:szCs w:val="24"/>
              </w:rPr>
              <w:t>2</w:t>
            </w:r>
          </w:p>
        </w:tc>
        <w:tc>
          <w:tcPr>
            <w:tcW w:w="991" w:type="dxa"/>
          </w:tcPr>
          <w:p w14:paraId="1476A56F" w14:textId="77777777" w:rsidR="00207862" w:rsidRPr="0091000A" w:rsidRDefault="00207862" w:rsidP="00706930">
            <w:pPr>
              <w:spacing w:line="240" w:lineRule="auto"/>
              <w:rPr>
                <w:rFonts w:cs="Times New Roman"/>
                <w:sz w:val="24"/>
                <w:szCs w:val="24"/>
              </w:rPr>
            </w:pPr>
            <w:r w:rsidRPr="0091000A">
              <w:rPr>
                <w:rFonts w:cs="Times New Roman"/>
                <w:sz w:val="24"/>
                <w:szCs w:val="24"/>
              </w:rPr>
              <w:t>109,52</w:t>
            </w:r>
          </w:p>
        </w:tc>
        <w:tc>
          <w:tcPr>
            <w:tcW w:w="991" w:type="dxa"/>
          </w:tcPr>
          <w:p w14:paraId="26B553D7" w14:textId="77777777" w:rsidR="00207862" w:rsidRPr="0091000A" w:rsidRDefault="00207862" w:rsidP="00706930">
            <w:pPr>
              <w:spacing w:line="240" w:lineRule="auto"/>
              <w:rPr>
                <w:rFonts w:cs="Times New Roman"/>
                <w:sz w:val="24"/>
                <w:szCs w:val="24"/>
              </w:rPr>
            </w:pPr>
            <w:r w:rsidRPr="0091000A">
              <w:rPr>
                <w:rFonts w:cs="Times New Roman"/>
                <w:sz w:val="24"/>
                <w:szCs w:val="24"/>
              </w:rPr>
              <w:t>108,70</w:t>
            </w:r>
          </w:p>
        </w:tc>
      </w:tr>
      <w:tr w:rsidR="00207862" w:rsidRPr="0091000A" w14:paraId="5136ADE5" w14:textId="77777777" w:rsidTr="0091000A">
        <w:trPr>
          <w:trHeight w:val="256"/>
          <w:jc w:val="center"/>
        </w:trPr>
        <w:tc>
          <w:tcPr>
            <w:tcW w:w="2126" w:type="dxa"/>
          </w:tcPr>
          <w:p w14:paraId="573D75CE" w14:textId="77777777" w:rsidR="00207862" w:rsidRPr="0091000A" w:rsidRDefault="00207862" w:rsidP="00706930">
            <w:pPr>
              <w:spacing w:line="240" w:lineRule="auto"/>
              <w:rPr>
                <w:rFonts w:cs="Times New Roman"/>
                <w:sz w:val="24"/>
                <w:szCs w:val="24"/>
              </w:rPr>
            </w:pPr>
            <w:r w:rsidRPr="0091000A">
              <w:rPr>
                <w:rFonts w:cs="Times New Roman"/>
                <w:sz w:val="24"/>
                <w:szCs w:val="24"/>
              </w:rPr>
              <w:t>специалисты</w:t>
            </w:r>
          </w:p>
        </w:tc>
        <w:tc>
          <w:tcPr>
            <w:tcW w:w="709" w:type="dxa"/>
          </w:tcPr>
          <w:p w14:paraId="6BDD48E2" w14:textId="77777777" w:rsidR="00207862" w:rsidRPr="0091000A" w:rsidRDefault="00207862" w:rsidP="00706930">
            <w:pPr>
              <w:spacing w:line="240" w:lineRule="auto"/>
              <w:rPr>
                <w:rFonts w:cs="Times New Roman"/>
                <w:sz w:val="24"/>
                <w:szCs w:val="24"/>
              </w:rPr>
            </w:pPr>
            <w:r w:rsidRPr="0091000A">
              <w:rPr>
                <w:rFonts w:cs="Times New Roman"/>
                <w:sz w:val="24"/>
                <w:szCs w:val="24"/>
              </w:rPr>
              <w:t>44</w:t>
            </w:r>
          </w:p>
        </w:tc>
        <w:tc>
          <w:tcPr>
            <w:tcW w:w="850" w:type="dxa"/>
          </w:tcPr>
          <w:p w14:paraId="2341F945" w14:textId="77777777" w:rsidR="00207862" w:rsidRPr="0091000A" w:rsidRDefault="00207862" w:rsidP="00706930">
            <w:pPr>
              <w:spacing w:line="240" w:lineRule="auto"/>
              <w:rPr>
                <w:rFonts w:cs="Times New Roman"/>
                <w:sz w:val="24"/>
                <w:szCs w:val="24"/>
              </w:rPr>
            </w:pPr>
            <w:r w:rsidRPr="0091000A">
              <w:rPr>
                <w:rFonts w:cs="Times New Roman"/>
                <w:sz w:val="24"/>
                <w:szCs w:val="24"/>
              </w:rPr>
              <w:t>49</w:t>
            </w:r>
          </w:p>
        </w:tc>
        <w:tc>
          <w:tcPr>
            <w:tcW w:w="852" w:type="dxa"/>
          </w:tcPr>
          <w:p w14:paraId="35048696" w14:textId="77777777" w:rsidR="00207862" w:rsidRPr="0091000A" w:rsidRDefault="00207862" w:rsidP="00706930">
            <w:pPr>
              <w:spacing w:line="240" w:lineRule="auto"/>
              <w:rPr>
                <w:rFonts w:cs="Times New Roman"/>
                <w:sz w:val="24"/>
                <w:szCs w:val="24"/>
              </w:rPr>
            </w:pPr>
            <w:r w:rsidRPr="0091000A">
              <w:rPr>
                <w:rFonts w:cs="Times New Roman"/>
                <w:sz w:val="24"/>
                <w:szCs w:val="24"/>
              </w:rPr>
              <w:t>52</w:t>
            </w:r>
          </w:p>
        </w:tc>
        <w:tc>
          <w:tcPr>
            <w:tcW w:w="991" w:type="dxa"/>
          </w:tcPr>
          <w:p w14:paraId="09ABFD04" w14:textId="77777777" w:rsidR="00207862" w:rsidRPr="0091000A" w:rsidRDefault="00207862" w:rsidP="00706930">
            <w:pPr>
              <w:spacing w:line="240" w:lineRule="auto"/>
              <w:rPr>
                <w:rFonts w:cs="Times New Roman"/>
                <w:sz w:val="24"/>
                <w:szCs w:val="24"/>
              </w:rPr>
            </w:pPr>
            <w:r w:rsidRPr="0091000A">
              <w:rPr>
                <w:rFonts w:cs="Times New Roman"/>
                <w:sz w:val="24"/>
                <w:szCs w:val="24"/>
              </w:rPr>
              <w:t>5</w:t>
            </w:r>
          </w:p>
        </w:tc>
        <w:tc>
          <w:tcPr>
            <w:tcW w:w="993" w:type="dxa"/>
          </w:tcPr>
          <w:p w14:paraId="261631BC" w14:textId="77777777" w:rsidR="00207862" w:rsidRPr="0091000A" w:rsidRDefault="00207862" w:rsidP="00706930">
            <w:pPr>
              <w:spacing w:line="240" w:lineRule="auto"/>
              <w:rPr>
                <w:rFonts w:cs="Times New Roman"/>
                <w:sz w:val="24"/>
                <w:szCs w:val="24"/>
              </w:rPr>
            </w:pPr>
            <w:r w:rsidRPr="0091000A">
              <w:rPr>
                <w:rFonts w:cs="Times New Roman"/>
                <w:sz w:val="24"/>
                <w:szCs w:val="24"/>
              </w:rPr>
              <w:t>3</w:t>
            </w:r>
          </w:p>
        </w:tc>
        <w:tc>
          <w:tcPr>
            <w:tcW w:w="991" w:type="dxa"/>
          </w:tcPr>
          <w:p w14:paraId="3C7EC460" w14:textId="77777777" w:rsidR="00207862" w:rsidRPr="0091000A" w:rsidRDefault="00207862" w:rsidP="00706930">
            <w:pPr>
              <w:spacing w:line="240" w:lineRule="auto"/>
              <w:rPr>
                <w:rFonts w:cs="Times New Roman"/>
                <w:sz w:val="24"/>
                <w:szCs w:val="24"/>
              </w:rPr>
            </w:pPr>
            <w:r w:rsidRPr="0091000A">
              <w:rPr>
                <w:rFonts w:cs="Times New Roman"/>
                <w:sz w:val="24"/>
                <w:szCs w:val="24"/>
              </w:rPr>
              <w:t>111,36</w:t>
            </w:r>
          </w:p>
        </w:tc>
        <w:tc>
          <w:tcPr>
            <w:tcW w:w="991" w:type="dxa"/>
          </w:tcPr>
          <w:p w14:paraId="664070DD" w14:textId="77777777" w:rsidR="00207862" w:rsidRPr="0091000A" w:rsidRDefault="00207862" w:rsidP="00706930">
            <w:pPr>
              <w:spacing w:line="240" w:lineRule="auto"/>
              <w:rPr>
                <w:rFonts w:cs="Times New Roman"/>
                <w:sz w:val="24"/>
                <w:szCs w:val="24"/>
              </w:rPr>
            </w:pPr>
            <w:r w:rsidRPr="0091000A">
              <w:rPr>
                <w:rFonts w:cs="Times New Roman"/>
                <w:sz w:val="24"/>
                <w:szCs w:val="24"/>
              </w:rPr>
              <w:t>106,12</w:t>
            </w:r>
          </w:p>
        </w:tc>
      </w:tr>
      <w:tr w:rsidR="00207862" w:rsidRPr="0091000A" w14:paraId="076A3D1D" w14:textId="77777777" w:rsidTr="0091000A">
        <w:trPr>
          <w:trHeight w:val="118"/>
          <w:jc w:val="center"/>
        </w:trPr>
        <w:tc>
          <w:tcPr>
            <w:tcW w:w="2126" w:type="dxa"/>
          </w:tcPr>
          <w:p w14:paraId="39B9FB57" w14:textId="77777777" w:rsidR="00207862" w:rsidRPr="0091000A" w:rsidRDefault="00207862" w:rsidP="00706930">
            <w:pPr>
              <w:spacing w:line="240" w:lineRule="auto"/>
              <w:rPr>
                <w:rFonts w:cs="Times New Roman"/>
                <w:sz w:val="24"/>
                <w:szCs w:val="24"/>
              </w:rPr>
            </w:pPr>
            <w:r w:rsidRPr="0091000A">
              <w:rPr>
                <w:rFonts w:cs="Times New Roman"/>
                <w:sz w:val="24"/>
                <w:szCs w:val="24"/>
              </w:rPr>
              <w:t>рабочие</w:t>
            </w:r>
          </w:p>
        </w:tc>
        <w:tc>
          <w:tcPr>
            <w:tcW w:w="709" w:type="dxa"/>
          </w:tcPr>
          <w:p w14:paraId="2EEC0795" w14:textId="77777777" w:rsidR="00207862" w:rsidRPr="0091000A" w:rsidRDefault="00207862" w:rsidP="00706930">
            <w:pPr>
              <w:spacing w:line="240" w:lineRule="auto"/>
              <w:rPr>
                <w:rFonts w:cs="Times New Roman"/>
                <w:sz w:val="24"/>
                <w:szCs w:val="24"/>
              </w:rPr>
            </w:pPr>
            <w:r w:rsidRPr="0091000A">
              <w:rPr>
                <w:rFonts w:cs="Times New Roman"/>
                <w:sz w:val="24"/>
                <w:szCs w:val="24"/>
              </w:rPr>
              <w:t>4</w:t>
            </w:r>
          </w:p>
        </w:tc>
        <w:tc>
          <w:tcPr>
            <w:tcW w:w="850" w:type="dxa"/>
          </w:tcPr>
          <w:p w14:paraId="2FEBA3D7" w14:textId="77777777" w:rsidR="00207862" w:rsidRPr="0091000A" w:rsidRDefault="00207862" w:rsidP="00706930">
            <w:pPr>
              <w:spacing w:line="240" w:lineRule="auto"/>
              <w:rPr>
                <w:rFonts w:cs="Times New Roman"/>
                <w:sz w:val="24"/>
                <w:szCs w:val="24"/>
              </w:rPr>
            </w:pPr>
            <w:r w:rsidRPr="0091000A">
              <w:rPr>
                <w:rFonts w:cs="Times New Roman"/>
                <w:sz w:val="24"/>
                <w:szCs w:val="24"/>
              </w:rPr>
              <w:t>5</w:t>
            </w:r>
          </w:p>
        </w:tc>
        <w:tc>
          <w:tcPr>
            <w:tcW w:w="852" w:type="dxa"/>
          </w:tcPr>
          <w:p w14:paraId="7DF9383B" w14:textId="77777777" w:rsidR="00207862" w:rsidRPr="0091000A" w:rsidRDefault="00207862" w:rsidP="00706930">
            <w:pPr>
              <w:spacing w:line="240" w:lineRule="auto"/>
              <w:rPr>
                <w:rFonts w:cs="Times New Roman"/>
                <w:sz w:val="24"/>
                <w:szCs w:val="24"/>
              </w:rPr>
            </w:pPr>
            <w:r w:rsidRPr="0091000A">
              <w:rPr>
                <w:rFonts w:cs="Times New Roman"/>
                <w:sz w:val="24"/>
                <w:szCs w:val="24"/>
              </w:rPr>
              <w:t>7</w:t>
            </w:r>
          </w:p>
        </w:tc>
        <w:tc>
          <w:tcPr>
            <w:tcW w:w="991" w:type="dxa"/>
          </w:tcPr>
          <w:p w14:paraId="5CEF3A6D" w14:textId="77777777" w:rsidR="00207862" w:rsidRPr="0091000A" w:rsidRDefault="00207862" w:rsidP="00706930">
            <w:pPr>
              <w:spacing w:line="240" w:lineRule="auto"/>
              <w:rPr>
                <w:rFonts w:cs="Times New Roman"/>
                <w:sz w:val="24"/>
                <w:szCs w:val="24"/>
              </w:rPr>
            </w:pPr>
            <w:r w:rsidRPr="0091000A">
              <w:rPr>
                <w:rFonts w:cs="Times New Roman"/>
                <w:sz w:val="24"/>
                <w:szCs w:val="24"/>
              </w:rPr>
              <w:t>1</w:t>
            </w:r>
          </w:p>
        </w:tc>
        <w:tc>
          <w:tcPr>
            <w:tcW w:w="993" w:type="dxa"/>
          </w:tcPr>
          <w:p w14:paraId="60A13F56" w14:textId="77777777" w:rsidR="00207862" w:rsidRPr="0091000A" w:rsidRDefault="00207862" w:rsidP="00706930">
            <w:pPr>
              <w:spacing w:line="240" w:lineRule="auto"/>
              <w:rPr>
                <w:rFonts w:cs="Times New Roman"/>
                <w:sz w:val="24"/>
                <w:szCs w:val="24"/>
              </w:rPr>
            </w:pPr>
            <w:r w:rsidRPr="0091000A">
              <w:rPr>
                <w:rFonts w:cs="Times New Roman"/>
                <w:sz w:val="24"/>
                <w:szCs w:val="24"/>
              </w:rPr>
              <w:t>2</w:t>
            </w:r>
          </w:p>
        </w:tc>
        <w:tc>
          <w:tcPr>
            <w:tcW w:w="991" w:type="dxa"/>
          </w:tcPr>
          <w:p w14:paraId="2507BAFC" w14:textId="77777777" w:rsidR="00207862" w:rsidRPr="0091000A" w:rsidRDefault="00207862" w:rsidP="00706930">
            <w:pPr>
              <w:spacing w:line="240" w:lineRule="auto"/>
              <w:rPr>
                <w:rFonts w:cs="Times New Roman"/>
                <w:sz w:val="24"/>
                <w:szCs w:val="24"/>
              </w:rPr>
            </w:pPr>
            <w:r w:rsidRPr="0091000A">
              <w:rPr>
                <w:rFonts w:cs="Times New Roman"/>
                <w:sz w:val="24"/>
                <w:szCs w:val="24"/>
              </w:rPr>
              <w:t>125,00</w:t>
            </w:r>
          </w:p>
        </w:tc>
        <w:tc>
          <w:tcPr>
            <w:tcW w:w="991" w:type="dxa"/>
          </w:tcPr>
          <w:p w14:paraId="349D08E0" w14:textId="77777777" w:rsidR="00207862" w:rsidRPr="0091000A" w:rsidRDefault="00207862" w:rsidP="00706930">
            <w:pPr>
              <w:spacing w:line="240" w:lineRule="auto"/>
              <w:rPr>
                <w:rFonts w:cs="Times New Roman"/>
                <w:sz w:val="24"/>
                <w:szCs w:val="24"/>
              </w:rPr>
            </w:pPr>
            <w:r w:rsidRPr="0091000A">
              <w:rPr>
                <w:rFonts w:cs="Times New Roman"/>
                <w:sz w:val="24"/>
                <w:szCs w:val="24"/>
              </w:rPr>
              <w:t>140,00</w:t>
            </w:r>
          </w:p>
        </w:tc>
      </w:tr>
      <w:tr w:rsidR="00207862" w:rsidRPr="0091000A" w14:paraId="5B124E7D" w14:textId="77777777" w:rsidTr="0091000A">
        <w:trPr>
          <w:trHeight w:val="264"/>
          <w:jc w:val="center"/>
        </w:trPr>
        <w:tc>
          <w:tcPr>
            <w:tcW w:w="2126" w:type="dxa"/>
          </w:tcPr>
          <w:p w14:paraId="11B73CCE" w14:textId="77777777" w:rsidR="00207862" w:rsidRPr="0091000A" w:rsidRDefault="00207862" w:rsidP="00706930">
            <w:pPr>
              <w:spacing w:line="240" w:lineRule="auto"/>
              <w:rPr>
                <w:rFonts w:cs="Times New Roman"/>
                <w:sz w:val="24"/>
                <w:szCs w:val="24"/>
              </w:rPr>
            </w:pPr>
            <w:r w:rsidRPr="0091000A">
              <w:rPr>
                <w:rFonts w:cs="Times New Roman"/>
                <w:sz w:val="24"/>
                <w:szCs w:val="24"/>
              </w:rPr>
              <w:t>другие служащие</w:t>
            </w:r>
          </w:p>
        </w:tc>
        <w:tc>
          <w:tcPr>
            <w:tcW w:w="709" w:type="dxa"/>
          </w:tcPr>
          <w:p w14:paraId="3DA47850" w14:textId="77777777" w:rsidR="00207862" w:rsidRPr="0091000A" w:rsidRDefault="00207862" w:rsidP="00706930">
            <w:pPr>
              <w:spacing w:line="240" w:lineRule="auto"/>
              <w:rPr>
                <w:rFonts w:cs="Times New Roman"/>
                <w:sz w:val="24"/>
                <w:szCs w:val="24"/>
              </w:rPr>
            </w:pPr>
            <w:r w:rsidRPr="0091000A">
              <w:rPr>
                <w:rFonts w:cs="Times New Roman"/>
                <w:sz w:val="24"/>
                <w:szCs w:val="24"/>
              </w:rPr>
              <w:t>12</w:t>
            </w:r>
          </w:p>
        </w:tc>
        <w:tc>
          <w:tcPr>
            <w:tcW w:w="850" w:type="dxa"/>
          </w:tcPr>
          <w:p w14:paraId="69A867DB" w14:textId="77777777" w:rsidR="00207862" w:rsidRPr="0091000A" w:rsidRDefault="00207862" w:rsidP="00706930">
            <w:pPr>
              <w:spacing w:line="240" w:lineRule="auto"/>
              <w:rPr>
                <w:rFonts w:cs="Times New Roman"/>
                <w:sz w:val="24"/>
                <w:szCs w:val="24"/>
              </w:rPr>
            </w:pPr>
            <w:r w:rsidRPr="0091000A">
              <w:rPr>
                <w:rFonts w:cs="Times New Roman"/>
                <w:sz w:val="24"/>
                <w:szCs w:val="24"/>
              </w:rPr>
              <w:t>14</w:t>
            </w:r>
          </w:p>
        </w:tc>
        <w:tc>
          <w:tcPr>
            <w:tcW w:w="852" w:type="dxa"/>
          </w:tcPr>
          <w:p w14:paraId="7CA531BE" w14:textId="77777777" w:rsidR="00207862" w:rsidRPr="0091000A" w:rsidRDefault="00207862" w:rsidP="00706930">
            <w:pPr>
              <w:spacing w:line="240" w:lineRule="auto"/>
              <w:rPr>
                <w:rFonts w:cs="Times New Roman"/>
                <w:sz w:val="24"/>
                <w:szCs w:val="24"/>
              </w:rPr>
            </w:pPr>
            <w:r w:rsidRPr="0091000A">
              <w:rPr>
                <w:rFonts w:cs="Times New Roman"/>
                <w:sz w:val="24"/>
                <w:szCs w:val="24"/>
              </w:rPr>
              <w:t>15</w:t>
            </w:r>
          </w:p>
        </w:tc>
        <w:tc>
          <w:tcPr>
            <w:tcW w:w="991" w:type="dxa"/>
          </w:tcPr>
          <w:p w14:paraId="68724985" w14:textId="77777777" w:rsidR="00207862" w:rsidRPr="0091000A" w:rsidRDefault="00207862" w:rsidP="00706930">
            <w:pPr>
              <w:spacing w:line="240" w:lineRule="auto"/>
              <w:rPr>
                <w:rFonts w:cs="Times New Roman"/>
                <w:sz w:val="24"/>
                <w:szCs w:val="24"/>
              </w:rPr>
            </w:pPr>
            <w:r w:rsidRPr="0091000A">
              <w:rPr>
                <w:rFonts w:cs="Times New Roman"/>
                <w:sz w:val="24"/>
                <w:szCs w:val="24"/>
              </w:rPr>
              <w:t>2</w:t>
            </w:r>
          </w:p>
        </w:tc>
        <w:tc>
          <w:tcPr>
            <w:tcW w:w="993" w:type="dxa"/>
          </w:tcPr>
          <w:p w14:paraId="037B6B21" w14:textId="77777777" w:rsidR="00207862" w:rsidRPr="0091000A" w:rsidRDefault="00207862" w:rsidP="00706930">
            <w:pPr>
              <w:spacing w:line="240" w:lineRule="auto"/>
              <w:rPr>
                <w:rFonts w:cs="Times New Roman"/>
                <w:sz w:val="24"/>
                <w:szCs w:val="24"/>
              </w:rPr>
            </w:pPr>
            <w:r w:rsidRPr="0091000A">
              <w:rPr>
                <w:rFonts w:cs="Times New Roman"/>
                <w:sz w:val="24"/>
                <w:szCs w:val="24"/>
              </w:rPr>
              <w:t>1</w:t>
            </w:r>
          </w:p>
        </w:tc>
        <w:tc>
          <w:tcPr>
            <w:tcW w:w="991" w:type="dxa"/>
          </w:tcPr>
          <w:p w14:paraId="30C99579" w14:textId="77777777" w:rsidR="00207862" w:rsidRPr="0091000A" w:rsidRDefault="00207862" w:rsidP="00706930">
            <w:pPr>
              <w:spacing w:line="240" w:lineRule="auto"/>
              <w:rPr>
                <w:rFonts w:cs="Times New Roman"/>
                <w:sz w:val="24"/>
                <w:szCs w:val="24"/>
              </w:rPr>
            </w:pPr>
            <w:r w:rsidRPr="0091000A">
              <w:rPr>
                <w:rFonts w:cs="Times New Roman"/>
                <w:sz w:val="24"/>
                <w:szCs w:val="24"/>
              </w:rPr>
              <w:t>116,67</w:t>
            </w:r>
          </w:p>
        </w:tc>
        <w:tc>
          <w:tcPr>
            <w:tcW w:w="991" w:type="dxa"/>
          </w:tcPr>
          <w:p w14:paraId="40781D8C" w14:textId="77777777" w:rsidR="00207862" w:rsidRPr="0091000A" w:rsidRDefault="00207862" w:rsidP="00706930">
            <w:pPr>
              <w:spacing w:line="240" w:lineRule="auto"/>
              <w:rPr>
                <w:rFonts w:cs="Times New Roman"/>
                <w:sz w:val="24"/>
                <w:szCs w:val="24"/>
              </w:rPr>
            </w:pPr>
            <w:r w:rsidRPr="0091000A">
              <w:rPr>
                <w:rFonts w:cs="Times New Roman"/>
                <w:sz w:val="24"/>
                <w:szCs w:val="24"/>
              </w:rPr>
              <w:t>107,14</w:t>
            </w:r>
          </w:p>
        </w:tc>
      </w:tr>
      <w:tr w:rsidR="00207862" w:rsidRPr="0091000A" w14:paraId="49AA88D9" w14:textId="77777777" w:rsidTr="0091000A">
        <w:trPr>
          <w:trHeight w:val="112"/>
          <w:jc w:val="center"/>
        </w:trPr>
        <w:tc>
          <w:tcPr>
            <w:tcW w:w="2126" w:type="dxa"/>
          </w:tcPr>
          <w:p w14:paraId="6859E7F3" w14:textId="77777777" w:rsidR="00207862" w:rsidRPr="0091000A" w:rsidRDefault="00207862" w:rsidP="00706930">
            <w:pPr>
              <w:spacing w:line="240" w:lineRule="auto"/>
              <w:rPr>
                <w:rFonts w:cs="Times New Roman"/>
                <w:sz w:val="24"/>
                <w:szCs w:val="24"/>
              </w:rPr>
            </w:pPr>
            <w:r w:rsidRPr="0091000A">
              <w:rPr>
                <w:rFonts w:cs="Times New Roman"/>
                <w:sz w:val="24"/>
                <w:szCs w:val="24"/>
              </w:rPr>
              <w:t>Итого:</w:t>
            </w:r>
          </w:p>
        </w:tc>
        <w:tc>
          <w:tcPr>
            <w:tcW w:w="709" w:type="dxa"/>
          </w:tcPr>
          <w:p w14:paraId="5C244D9C" w14:textId="77777777" w:rsidR="00207862" w:rsidRPr="0091000A" w:rsidRDefault="00207862" w:rsidP="00706930">
            <w:pPr>
              <w:spacing w:line="240" w:lineRule="auto"/>
              <w:rPr>
                <w:rFonts w:cs="Times New Roman"/>
                <w:sz w:val="24"/>
                <w:szCs w:val="24"/>
              </w:rPr>
            </w:pPr>
            <w:r w:rsidRPr="0091000A">
              <w:rPr>
                <w:rFonts w:cs="Times New Roman"/>
                <w:sz w:val="24"/>
                <w:szCs w:val="24"/>
              </w:rPr>
              <w:t>81</w:t>
            </w:r>
          </w:p>
        </w:tc>
        <w:tc>
          <w:tcPr>
            <w:tcW w:w="850" w:type="dxa"/>
          </w:tcPr>
          <w:p w14:paraId="77C24EEE" w14:textId="77777777" w:rsidR="00207862" w:rsidRPr="0091000A" w:rsidRDefault="00207862" w:rsidP="00706930">
            <w:pPr>
              <w:spacing w:line="240" w:lineRule="auto"/>
              <w:rPr>
                <w:rFonts w:cs="Times New Roman"/>
                <w:sz w:val="24"/>
                <w:szCs w:val="24"/>
              </w:rPr>
            </w:pPr>
            <w:r w:rsidRPr="0091000A">
              <w:rPr>
                <w:rFonts w:cs="Times New Roman"/>
                <w:sz w:val="24"/>
                <w:szCs w:val="24"/>
              </w:rPr>
              <w:t>91</w:t>
            </w:r>
          </w:p>
        </w:tc>
        <w:tc>
          <w:tcPr>
            <w:tcW w:w="852" w:type="dxa"/>
          </w:tcPr>
          <w:p w14:paraId="745B0AED" w14:textId="017917B1" w:rsidR="00207862" w:rsidRPr="0091000A" w:rsidRDefault="0007668C" w:rsidP="00706930">
            <w:pPr>
              <w:spacing w:line="240" w:lineRule="auto"/>
              <w:rPr>
                <w:rFonts w:cs="Times New Roman"/>
                <w:sz w:val="24"/>
                <w:szCs w:val="24"/>
              </w:rPr>
            </w:pPr>
            <w:r>
              <w:rPr>
                <w:rFonts w:cs="Times New Roman"/>
                <w:sz w:val="24"/>
                <w:szCs w:val="24"/>
              </w:rPr>
              <w:t>419</w:t>
            </w:r>
          </w:p>
        </w:tc>
        <w:tc>
          <w:tcPr>
            <w:tcW w:w="991" w:type="dxa"/>
          </w:tcPr>
          <w:p w14:paraId="63BF19B6" w14:textId="77777777" w:rsidR="00207862" w:rsidRPr="0091000A" w:rsidRDefault="00207862" w:rsidP="00706930">
            <w:pPr>
              <w:spacing w:line="240" w:lineRule="auto"/>
              <w:rPr>
                <w:rFonts w:cs="Times New Roman"/>
                <w:sz w:val="24"/>
                <w:szCs w:val="24"/>
              </w:rPr>
            </w:pPr>
            <w:r w:rsidRPr="0091000A">
              <w:rPr>
                <w:rFonts w:cs="Times New Roman"/>
                <w:sz w:val="24"/>
                <w:szCs w:val="24"/>
              </w:rPr>
              <w:t>10</w:t>
            </w:r>
          </w:p>
        </w:tc>
        <w:tc>
          <w:tcPr>
            <w:tcW w:w="993" w:type="dxa"/>
          </w:tcPr>
          <w:p w14:paraId="354A3F72" w14:textId="77777777" w:rsidR="00207862" w:rsidRPr="0091000A" w:rsidRDefault="00207862" w:rsidP="00706930">
            <w:pPr>
              <w:spacing w:line="240" w:lineRule="auto"/>
              <w:rPr>
                <w:rFonts w:cs="Times New Roman"/>
                <w:sz w:val="24"/>
                <w:szCs w:val="24"/>
              </w:rPr>
            </w:pPr>
            <w:r w:rsidRPr="0091000A">
              <w:rPr>
                <w:rFonts w:cs="Times New Roman"/>
                <w:sz w:val="24"/>
                <w:szCs w:val="24"/>
              </w:rPr>
              <w:t>8</w:t>
            </w:r>
          </w:p>
        </w:tc>
        <w:tc>
          <w:tcPr>
            <w:tcW w:w="991" w:type="dxa"/>
          </w:tcPr>
          <w:p w14:paraId="7C70DA91" w14:textId="77777777" w:rsidR="00207862" w:rsidRPr="0091000A" w:rsidRDefault="00207862" w:rsidP="00706930">
            <w:pPr>
              <w:spacing w:line="240" w:lineRule="auto"/>
              <w:rPr>
                <w:rFonts w:cs="Times New Roman"/>
                <w:sz w:val="24"/>
                <w:szCs w:val="24"/>
              </w:rPr>
            </w:pPr>
            <w:r w:rsidRPr="0091000A">
              <w:rPr>
                <w:rFonts w:cs="Times New Roman"/>
                <w:sz w:val="24"/>
                <w:szCs w:val="24"/>
              </w:rPr>
              <w:t>112,35</w:t>
            </w:r>
          </w:p>
        </w:tc>
        <w:tc>
          <w:tcPr>
            <w:tcW w:w="991" w:type="dxa"/>
          </w:tcPr>
          <w:p w14:paraId="107DEAEF" w14:textId="77777777" w:rsidR="00207862" w:rsidRPr="0091000A" w:rsidRDefault="00207862" w:rsidP="00706930">
            <w:pPr>
              <w:spacing w:line="240" w:lineRule="auto"/>
              <w:rPr>
                <w:rFonts w:cs="Times New Roman"/>
                <w:sz w:val="24"/>
                <w:szCs w:val="24"/>
              </w:rPr>
            </w:pPr>
            <w:r w:rsidRPr="0091000A">
              <w:rPr>
                <w:rFonts w:cs="Times New Roman"/>
                <w:sz w:val="24"/>
                <w:szCs w:val="24"/>
              </w:rPr>
              <w:t>108,79</w:t>
            </w:r>
          </w:p>
        </w:tc>
      </w:tr>
    </w:tbl>
    <w:p w14:paraId="48EC6FD4" w14:textId="77777777" w:rsidR="0091000A" w:rsidRDefault="0091000A" w:rsidP="00207862">
      <w:pPr>
        <w:ind w:firstLine="709"/>
        <w:rPr>
          <w:rFonts w:cs="Times New Roman"/>
          <w:szCs w:val="28"/>
        </w:rPr>
      </w:pPr>
    </w:p>
    <w:p w14:paraId="2E50C540" w14:textId="77777777" w:rsidR="00207862" w:rsidRPr="00207862" w:rsidRDefault="00207862" w:rsidP="0091000A">
      <w:pPr>
        <w:ind w:firstLine="709"/>
        <w:jc w:val="center"/>
        <w:rPr>
          <w:rFonts w:cs="Times New Roman"/>
          <w:szCs w:val="28"/>
        </w:rPr>
      </w:pPr>
      <w:r w:rsidRPr="00207862">
        <w:rPr>
          <w:rFonts w:cs="Times New Roman"/>
          <w:noProof/>
          <w:szCs w:val="28"/>
          <w:lang w:eastAsia="ru-RU"/>
        </w:rPr>
        <w:lastRenderedPageBreak/>
        <w:drawing>
          <wp:inline distT="0" distB="0" distL="0" distR="0" wp14:anchorId="7E11DC57" wp14:editId="4BFDE38C">
            <wp:extent cx="5362575" cy="35814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32558" t="27012" r="27287" b="26446"/>
                    <a:stretch/>
                  </pic:blipFill>
                  <pic:spPr bwMode="auto">
                    <a:xfrm>
                      <a:off x="0" y="0"/>
                      <a:ext cx="5370336" cy="3586583"/>
                    </a:xfrm>
                    <a:prstGeom prst="rect">
                      <a:avLst/>
                    </a:prstGeom>
                    <a:ln>
                      <a:noFill/>
                    </a:ln>
                    <a:extLst>
                      <a:ext uri="{53640926-AAD7-44D8-BBD7-CCE9431645EC}">
                        <a14:shadowObscured xmlns:a14="http://schemas.microsoft.com/office/drawing/2010/main"/>
                      </a:ext>
                    </a:extLst>
                  </pic:spPr>
                </pic:pic>
              </a:graphicData>
            </a:graphic>
          </wp:inline>
        </w:drawing>
      </w:r>
    </w:p>
    <w:p w14:paraId="6BABE89C" w14:textId="0E098406" w:rsidR="00207862" w:rsidRPr="00207862" w:rsidRDefault="00207862" w:rsidP="0091000A">
      <w:pPr>
        <w:ind w:firstLine="709"/>
        <w:jc w:val="center"/>
        <w:rPr>
          <w:rFonts w:cs="Times New Roman"/>
          <w:szCs w:val="28"/>
        </w:rPr>
      </w:pPr>
      <w:r w:rsidRPr="00207862">
        <w:rPr>
          <w:rFonts w:cs="Times New Roman"/>
          <w:szCs w:val="28"/>
        </w:rPr>
        <w:t xml:space="preserve">Рисунок </w:t>
      </w:r>
      <w:r w:rsidR="0091000A">
        <w:rPr>
          <w:rFonts w:cs="Times New Roman"/>
          <w:szCs w:val="28"/>
        </w:rPr>
        <w:t>9</w:t>
      </w:r>
      <w:r w:rsidRPr="00207862">
        <w:rPr>
          <w:rFonts w:cs="Times New Roman"/>
          <w:szCs w:val="28"/>
        </w:rPr>
        <w:t xml:space="preserve"> </w:t>
      </w:r>
      <w:r>
        <w:rPr>
          <w:rFonts w:cs="Times New Roman"/>
          <w:szCs w:val="28"/>
        </w:rPr>
        <w:t>-</w:t>
      </w:r>
      <w:r w:rsidRPr="00207862">
        <w:rPr>
          <w:rFonts w:cs="Times New Roman"/>
          <w:szCs w:val="28"/>
        </w:rPr>
        <w:t xml:space="preserve"> Анализ состава работников </w:t>
      </w:r>
      <w:r>
        <w:rPr>
          <w:rFonts w:cs="Times New Roman"/>
          <w:szCs w:val="28"/>
        </w:rPr>
        <w:t>АО «ЛОЭСК»</w:t>
      </w:r>
      <w:r w:rsidRPr="00207862">
        <w:rPr>
          <w:rFonts w:cs="Times New Roman"/>
          <w:szCs w:val="28"/>
        </w:rPr>
        <w:t xml:space="preserve"> в разрезе категорий за 2018</w:t>
      </w:r>
      <w:r>
        <w:rPr>
          <w:rFonts w:cs="Times New Roman"/>
          <w:szCs w:val="28"/>
        </w:rPr>
        <w:t>-</w:t>
      </w:r>
      <w:r w:rsidRPr="00207862">
        <w:rPr>
          <w:rFonts w:cs="Times New Roman"/>
          <w:szCs w:val="28"/>
        </w:rPr>
        <w:t>2020 гг., человек</w:t>
      </w:r>
    </w:p>
    <w:p w14:paraId="43F5416E" w14:textId="77777777" w:rsidR="0060684D" w:rsidRPr="0060684D" w:rsidRDefault="0060684D" w:rsidP="0060684D">
      <w:pPr>
        <w:ind w:firstLine="709"/>
        <w:rPr>
          <w:rFonts w:cs="Times New Roman"/>
          <w:szCs w:val="28"/>
        </w:rPr>
      </w:pPr>
      <w:r w:rsidRPr="0060684D">
        <w:rPr>
          <w:rFonts w:cs="Times New Roman"/>
          <w:szCs w:val="28"/>
        </w:rPr>
        <w:t>Исходя из данных, представленных в таблице 2.4, можно сделать вывод, что за период 2018-2020 гг. наибольшее значение в общей структуре состава работников в разрезе категорий приходится на специалистов - 44, 49, 52 человека соответственно и на руководителей - 21 , 23, 25 человек соответственно. Наименьшее значение в общей структуре приходится на работников -4, 5, 7 человек соответственно, и на других работников-12, 14, 17 человек соответственно.</w:t>
      </w:r>
    </w:p>
    <w:p w14:paraId="32DBF6D9" w14:textId="77777777" w:rsidR="0060684D" w:rsidRPr="0060684D" w:rsidRDefault="0060684D" w:rsidP="0060684D">
      <w:pPr>
        <w:ind w:firstLine="709"/>
        <w:rPr>
          <w:rFonts w:cs="Times New Roman"/>
          <w:szCs w:val="28"/>
        </w:rPr>
      </w:pPr>
      <w:r w:rsidRPr="0060684D">
        <w:rPr>
          <w:rFonts w:cs="Times New Roman"/>
          <w:szCs w:val="28"/>
        </w:rPr>
        <w:t>Анализ системы управления организацией ОАО "ЛОЭСК" будет проводиться в следующей последовательности:</w:t>
      </w:r>
    </w:p>
    <w:p w14:paraId="769B03E2" w14:textId="77777777" w:rsidR="0040133F" w:rsidRDefault="0060684D" w:rsidP="0060684D">
      <w:pPr>
        <w:ind w:firstLine="709"/>
        <w:rPr>
          <w:rFonts w:cs="Times New Roman"/>
          <w:szCs w:val="28"/>
        </w:rPr>
      </w:pPr>
      <w:r w:rsidRPr="0060684D">
        <w:rPr>
          <w:rFonts w:cs="Times New Roman"/>
          <w:szCs w:val="28"/>
        </w:rPr>
        <w:t xml:space="preserve">- этап 1-анализ организационно-нормативного обеспечения системы управления. </w:t>
      </w:r>
    </w:p>
    <w:p w14:paraId="7D1E471F" w14:textId="33F0E485" w:rsidR="0091000A" w:rsidRPr="00207862" w:rsidRDefault="0060684D" w:rsidP="0060684D">
      <w:pPr>
        <w:ind w:firstLine="709"/>
        <w:rPr>
          <w:rFonts w:cs="Times New Roman"/>
          <w:szCs w:val="28"/>
        </w:rPr>
      </w:pPr>
      <w:r w:rsidRPr="0060684D">
        <w:rPr>
          <w:rFonts w:cs="Times New Roman"/>
          <w:szCs w:val="28"/>
        </w:rPr>
        <w:t>Целью анализа является оценка уровня организационно-нормативного обеспечения, степени его соответствия теории и практике управления, степени влияния на формулировку регулярного менеджмента. Расчет КСС приведен в таблице 13.</w:t>
      </w:r>
    </w:p>
    <w:p w14:paraId="660F5E21" w14:textId="77777777" w:rsidR="0040133F" w:rsidRDefault="0040133F" w:rsidP="0091000A">
      <w:pPr>
        <w:rPr>
          <w:rFonts w:cs="Times New Roman"/>
          <w:szCs w:val="28"/>
        </w:rPr>
      </w:pPr>
    </w:p>
    <w:p w14:paraId="5E2C4E53" w14:textId="0CED3283" w:rsidR="00207862" w:rsidRPr="00207862" w:rsidRDefault="00207862" w:rsidP="0091000A">
      <w:pPr>
        <w:rPr>
          <w:rFonts w:cs="Times New Roman"/>
          <w:szCs w:val="28"/>
        </w:rPr>
      </w:pPr>
      <w:r w:rsidRPr="00207862">
        <w:rPr>
          <w:rFonts w:cs="Times New Roman"/>
          <w:szCs w:val="28"/>
        </w:rPr>
        <w:lastRenderedPageBreak/>
        <w:t xml:space="preserve">Таблица </w:t>
      </w:r>
      <w:r w:rsidR="0091000A">
        <w:rPr>
          <w:rFonts w:cs="Times New Roman"/>
          <w:szCs w:val="28"/>
        </w:rPr>
        <w:t>13</w:t>
      </w:r>
      <w:r w:rsidRPr="00207862">
        <w:rPr>
          <w:rFonts w:cs="Times New Roman"/>
          <w:szCs w:val="28"/>
        </w:rPr>
        <w:t xml:space="preserve"> </w:t>
      </w:r>
      <w:r>
        <w:rPr>
          <w:rFonts w:cs="Times New Roman"/>
          <w:szCs w:val="28"/>
        </w:rPr>
        <w:t>-</w:t>
      </w:r>
      <w:r w:rsidRPr="00207862">
        <w:rPr>
          <w:rFonts w:cs="Times New Roman"/>
          <w:szCs w:val="28"/>
        </w:rPr>
        <w:t xml:space="preserve"> Показатели эффективности состава организационной структуры </w:t>
      </w:r>
      <w:r>
        <w:rPr>
          <w:rFonts w:cs="Times New Roman"/>
          <w:szCs w:val="28"/>
        </w:rPr>
        <w:t>АО «ЛОЭСК»</w:t>
      </w:r>
    </w:p>
    <w:tbl>
      <w:tblPr>
        <w:tblStyle w:val="ab"/>
        <w:tblW w:w="9495" w:type="dxa"/>
        <w:jc w:val="center"/>
        <w:tblLayout w:type="fixed"/>
        <w:tblLook w:val="01E0" w:firstRow="1" w:lastRow="1" w:firstColumn="1" w:lastColumn="1" w:noHBand="0" w:noVBand="0"/>
      </w:tblPr>
      <w:tblGrid>
        <w:gridCol w:w="5815"/>
        <w:gridCol w:w="708"/>
        <w:gridCol w:w="707"/>
        <w:gridCol w:w="709"/>
        <w:gridCol w:w="849"/>
        <w:gridCol w:w="707"/>
      </w:tblGrid>
      <w:tr w:rsidR="00207862" w:rsidRPr="0091000A" w14:paraId="12C71C71" w14:textId="77777777" w:rsidTr="0091000A">
        <w:trPr>
          <w:trHeight w:val="362"/>
          <w:jc w:val="center"/>
        </w:trPr>
        <w:tc>
          <w:tcPr>
            <w:tcW w:w="5815" w:type="dxa"/>
          </w:tcPr>
          <w:p w14:paraId="64C5A9E1" w14:textId="77777777" w:rsidR="00207862" w:rsidRPr="0091000A" w:rsidRDefault="00207862" w:rsidP="00706930">
            <w:pPr>
              <w:spacing w:line="240" w:lineRule="auto"/>
              <w:rPr>
                <w:rFonts w:cs="Times New Roman"/>
                <w:sz w:val="24"/>
                <w:szCs w:val="24"/>
              </w:rPr>
            </w:pPr>
            <w:r w:rsidRPr="0091000A">
              <w:rPr>
                <w:rFonts w:cs="Times New Roman"/>
                <w:sz w:val="24"/>
                <w:szCs w:val="24"/>
              </w:rPr>
              <w:t>Структурное подразделение</w:t>
            </w:r>
          </w:p>
        </w:tc>
        <w:tc>
          <w:tcPr>
            <w:tcW w:w="708" w:type="dxa"/>
          </w:tcPr>
          <w:p w14:paraId="0E1313E1" w14:textId="77777777" w:rsidR="00207862" w:rsidRPr="0091000A" w:rsidRDefault="00207862" w:rsidP="00706930">
            <w:pPr>
              <w:spacing w:line="240" w:lineRule="auto"/>
              <w:rPr>
                <w:rFonts w:cs="Times New Roman"/>
                <w:sz w:val="24"/>
                <w:szCs w:val="24"/>
              </w:rPr>
            </w:pPr>
            <w:r w:rsidRPr="0091000A">
              <w:rPr>
                <w:rFonts w:cs="Times New Roman"/>
                <w:sz w:val="24"/>
                <w:szCs w:val="24"/>
              </w:rPr>
              <w:t>Каф</w:t>
            </w:r>
          </w:p>
        </w:tc>
        <w:tc>
          <w:tcPr>
            <w:tcW w:w="707" w:type="dxa"/>
          </w:tcPr>
          <w:p w14:paraId="0CEE4AE0" w14:textId="77777777" w:rsidR="00207862" w:rsidRPr="0091000A" w:rsidRDefault="00207862" w:rsidP="00706930">
            <w:pPr>
              <w:spacing w:line="240" w:lineRule="auto"/>
              <w:rPr>
                <w:rFonts w:cs="Times New Roman"/>
                <w:sz w:val="24"/>
                <w:szCs w:val="24"/>
              </w:rPr>
            </w:pPr>
            <w:proofErr w:type="spellStart"/>
            <w:r w:rsidRPr="0091000A">
              <w:rPr>
                <w:rFonts w:cs="Times New Roman"/>
                <w:sz w:val="24"/>
                <w:szCs w:val="24"/>
              </w:rPr>
              <w:t>Ккф</w:t>
            </w:r>
            <w:proofErr w:type="spellEnd"/>
          </w:p>
        </w:tc>
        <w:tc>
          <w:tcPr>
            <w:tcW w:w="709" w:type="dxa"/>
          </w:tcPr>
          <w:p w14:paraId="2CBB2654" w14:textId="77777777" w:rsidR="00207862" w:rsidRPr="0091000A" w:rsidRDefault="00207862" w:rsidP="00706930">
            <w:pPr>
              <w:spacing w:line="240" w:lineRule="auto"/>
              <w:rPr>
                <w:rFonts w:cs="Times New Roman"/>
                <w:sz w:val="24"/>
                <w:szCs w:val="24"/>
              </w:rPr>
            </w:pPr>
            <w:proofErr w:type="spellStart"/>
            <w:r w:rsidRPr="0091000A">
              <w:rPr>
                <w:rFonts w:cs="Times New Roman"/>
                <w:sz w:val="24"/>
                <w:szCs w:val="24"/>
              </w:rPr>
              <w:t>Кнд</w:t>
            </w:r>
            <w:proofErr w:type="spellEnd"/>
          </w:p>
        </w:tc>
        <w:tc>
          <w:tcPr>
            <w:tcW w:w="849" w:type="dxa"/>
          </w:tcPr>
          <w:p w14:paraId="22BA2BC6" w14:textId="77777777" w:rsidR="00207862" w:rsidRPr="0091000A" w:rsidRDefault="00207862" w:rsidP="00706930">
            <w:pPr>
              <w:spacing w:line="240" w:lineRule="auto"/>
              <w:rPr>
                <w:rFonts w:cs="Times New Roman"/>
                <w:sz w:val="24"/>
                <w:szCs w:val="24"/>
              </w:rPr>
            </w:pPr>
            <w:proofErr w:type="spellStart"/>
            <w:r w:rsidRPr="0091000A">
              <w:rPr>
                <w:rFonts w:cs="Times New Roman"/>
                <w:sz w:val="24"/>
                <w:szCs w:val="24"/>
              </w:rPr>
              <w:t>Ккэ</w:t>
            </w:r>
            <w:proofErr w:type="spellEnd"/>
          </w:p>
        </w:tc>
        <w:tc>
          <w:tcPr>
            <w:tcW w:w="707" w:type="dxa"/>
          </w:tcPr>
          <w:p w14:paraId="5B2E1ACD" w14:textId="77777777" w:rsidR="00207862" w:rsidRPr="0091000A" w:rsidRDefault="00207862" w:rsidP="00706930">
            <w:pPr>
              <w:spacing w:line="240" w:lineRule="auto"/>
              <w:rPr>
                <w:rFonts w:cs="Times New Roman"/>
                <w:sz w:val="24"/>
                <w:szCs w:val="24"/>
              </w:rPr>
            </w:pPr>
            <w:proofErr w:type="spellStart"/>
            <w:r w:rsidRPr="0091000A">
              <w:rPr>
                <w:rFonts w:cs="Times New Roman"/>
                <w:sz w:val="24"/>
                <w:szCs w:val="24"/>
              </w:rPr>
              <w:t>Ксл</w:t>
            </w:r>
            <w:proofErr w:type="spellEnd"/>
          </w:p>
        </w:tc>
      </w:tr>
      <w:tr w:rsidR="00207862" w:rsidRPr="0091000A" w14:paraId="3A3CE0C8" w14:textId="77777777" w:rsidTr="0091000A">
        <w:trPr>
          <w:trHeight w:val="376"/>
          <w:jc w:val="center"/>
        </w:trPr>
        <w:tc>
          <w:tcPr>
            <w:tcW w:w="5815" w:type="dxa"/>
          </w:tcPr>
          <w:p w14:paraId="7B9AD917" w14:textId="5751E4F3" w:rsidR="00207862" w:rsidRPr="0091000A" w:rsidRDefault="00207862" w:rsidP="00706930">
            <w:pPr>
              <w:spacing w:line="240" w:lineRule="auto"/>
              <w:rPr>
                <w:rFonts w:cs="Times New Roman"/>
                <w:sz w:val="24"/>
                <w:szCs w:val="24"/>
              </w:rPr>
            </w:pPr>
            <w:r w:rsidRPr="0091000A">
              <w:rPr>
                <w:rFonts w:cs="Times New Roman"/>
                <w:sz w:val="24"/>
                <w:szCs w:val="24"/>
              </w:rPr>
              <w:t>Финансово-экономический отдел</w:t>
            </w:r>
          </w:p>
        </w:tc>
        <w:tc>
          <w:tcPr>
            <w:tcW w:w="708" w:type="dxa"/>
          </w:tcPr>
          <w:p w14:paraId="7E87307A" w14:textId="77777777" w:rsidR="00207862" w:rsidRPr="0091000A" w:rsidRDefault="00207862" w:rsidP="00706930">
            <w:pPr>
              <w:spacing w:line="240" w:lineRule="auto"/>
              <w:rPr>
                <w:rFonts w:cs="Times New Roman"/>
                <w:sz w:val="24"/>
                <w:szCs w:val="24"/>
              </w:rPr>
            </w:pPr>
            <w:r w:rsidRPr="0091000A">
              <w:rPr>
                <w:rFonts w:cs="Times New Roman"/>
                <w:sz w:val="24"/>
                <w:szCs w:val="24"/>
              </w:rPr>
              <w:t>0,90</w:t>
            </w:r>
          </w:p>
        </w:tc>
        <w:tc>
          <w:tcPr>
            <w:tcW w:w="707" w:type="dxa"/>
          </w:tcPr>
          <w:p w14:paraId="235BB288" w14:textId="77777777" w:rsidR="00207862" w:rsidRPr="0091000A" w:rsidRDefault="00207862" w:rsidP="00706930">
            <w:pPr>
              <w:spacing w:line="240" w:lineRule="auto"/>
              <w:rPr>
                <w:rFonts w:cs="Times New Roman"/>
                <w:sz w:val="24"/>
                <w:szCs w:val="24"/>
              </w:rPr>
            </w:pPr>
            <w:r w:rsidRPr="0091000A">
              <w:rPr>
                <w:rFonts w:cs="Times New Roman"/>
                <w:sz w:val="24"/>
                <w:szCs w:val="24"/>
              </w:rPr>
              <w:t>0,70</w:t>
            </w:r>
          </w:p>
        </w:tc>
        <w:tc>
          <w:tcPr>
            <w:tcW w:w="709" w:type="dxa"/>
          </w:tcPr>
          <w:p w14:paraId="0FDCC8C7" w14:textId="77777777" w:rsidR="00207862" w:rsidRPr="0091000A" w:rsidRDefault="00207862" w:rsidP="00706930">
            <w:pPr>
              <w:spacing w:line="240" w:lineRule="auto"/>
              <w:rPr>
                <w:rFonts w:cs="Times New Roman"/>
                <w:sz w:val="24"/>
                <w:szCs w:val="24"/>
              </w:rPr>
            </w:pPr>
            <w:r w:rsidRPr="0091000A">
              <w:rPr>
                <w:rFonts w:cs="Times New Roman"/>
                <w:sz w:val="24"/>
                <w:szCs w:val="24"/>
              </w:rPr>
              <w:t>1,15</w:t>
            </w:r>
          </w:p>
        </w:tc>
        <w:tc>
          <w:tcPr>
            <w:tcW w:w="849" w:type="dxa"/>
          </w:tcPr>
          <w:p w14:paraId="240F24B4" w14:textId="77777777" w:rsidR="00207862" w:rsidRPr="0091000A" w:rsidRDefault="00207862" w:rsidP="00706930">
            <w:pPr>
              <w:spacing w:line="240" w:lineRule="auto"/>
              <w:rPr>
                <w:rFonts w:cs="Times New Roman"/>
                <w:sz w:val="24"/>
                <w:szCs w:val="24"/>
              </w:rPr>
            </w:pPr>
            <w:r w:rsidRPr="0091000A">
              <w:rPr>
                <w:rFonts w:cs="Times New Roman"/>
                <w:sz w:val="24"/>
                <w:szCs w:val="24"/>
              </w:rPr>
              <w:t>0,65</w:t>
            </w:r>
          </w:p>
        </w:tc>
        <w:tc>
          <w:tcPr>
            <w:tcW w:w="707" w:type="dxa"/>
            <w:vMerge w:val="restart"/>
          </w:tcPr>
          <w:p w14:paraId="73FFDFE2" w14:textId="77777777" w:rsidR="00207862" w:rsidRPr="0091000A" w:rsidRDefault="00207862" w:rsidP="00706930">
            <w:pPr>
              <w:spacing w:line="240" w:lineRule="auto"/>
              <w:rPr>
                <w:rFonts w:cs="Times New Roman"/>
                <w:sz w:val="24"/>
                <w:szCs w:val="24"/>
              </w:rPr>
            </w:pPr>
            <w:r w:rsidRPr="0091000A">
              <w:rPr>
                <w:rFonts w:cs="Times New Roman"/>
                <w:sz w:val="24"/>
                <w:szCs w:val="24"/>
              </w:rPr>
              <w:t>1,00</w:t>
            </w:r>
          </w:p>
        </w:tc>
      </w:tr>
      <w:tr w:rsidR="00207862" w:rsidRPr="0091000A" w14:paraId="0208007F" w14:textId="77777777" w:rsidTr="0091000A">
        <w:trPr>
          <w:trHeight w:val="378"/>
          <w:jc w:val="center"/>
        </w:trPr>
        <w:tc>
          <w:tcPr>
            <w:tcW w:w="5815" w:type="dxa"/>
          </w:tcPr>
          <w:p w14:paraId="4C881FEA" w14:textId="70E7D7F1" w:rsidR="00207862" w:rsidRPr="0091000A" w:rsidRDefault="00207862" w:rsidP="00706930">
            <w:pPr>
              <w:spacing w:line="240" w:lineRule="auto"/>
              <w:rPr>
                <w:rFonts w:cs="Times New Roman"/>
                <w:sz w:val="24"/>
                <w:szCs w:val="24"/>
              </w:rPr>
            </w:pPr>
            <w:r w:rsidRPr="0091000A">
              <w:rPr>
                <w:rFonts w:cs="Times New Roman"/>
                <w:sz w:val="24"/>
                <w:szCs w:val="24"/>
              </w:rPr>
              <w:t>Отдел правовой и организационно-кадровой работы</w:t>
            </w:r>
          </w:p>
        </w:tc>
        <w:tc>
          <w:tcPr>
            <w:tcW w:w="708" w:type="dxa"/>
          </w:tcPr>
          <w:p w14:paraId="1D3D23E2" w14:textId="77777777" w:rsidR="00207862" w:rsidRPr="0091000A" w:rsidRDefault="00207862" w:rsidP="00706930">
            <w:pPr>
              <w:spacing w:line="240" w:lineRule="auto"/>
              <w:rPr>
                <w:rFonts w:cs="Times New Roman"/>
                <w:sz w:val="24"/>
                <w:szCs w:val="24"/>
              </w:rPr>
            </w:pPr>
            <w:r w:rsidRPr="0091000A">
              <w:rPr>
                <w:rFonts w:cs="Times New Roman"/>
                <w:sz w:val="24"/>
                <w:szCs w:val="24"/>
              </w:rPr>
              <w:t>1,00</w:t>
            </w:r>
          </w:p>
        </w:tc>
        <w:tc>
          <w:tcPr>
            <w:tcW w:w="707" w:type="dxa"/>
          </w:tcPr>
          <w:p w14:paraId="4D9660B4" w14:textId="77777777" w:rsidR="00207862" w:rsidRPr="0091000A" w:rsidRDefault="00207862" w:rsidP="00706930">
            <w:pPr>
              <w:spacing w:line="240" w:lineRule="auto"/>
              <w:rPr>
                <w:rFonts w:cs="Times New Roman"/>
                <w:sz w:val="24"/>
                <w:szCs w:val="24"/>
              </w:rPr>
            </w:pPr>
            <w:r w:rsidRPr="0091000A">
              <w:rPr>
                <w:rFonts w:cs="Times New Roman"/>
                <w:sz w:val="24"/>
                <w:szCs w:val="24"/>
              </w:rPr>
              <w:t>0,80</w:t>
            </w:r>
          </w:p>
        </w:tc>
        <w:tc>
          <w:tcPr>
            <w:tcW w:w="709" w:type="dxa"/>
          </w:tcPr>
          <w:p w14:paraId="1D08BDCC" w14:textId="77777777" w:rsidR="00207862" w:rsidRPr="0091000A" w:rsidRDefault="00207862" w:rsidP="00706930">
            <w:pPr>
              <w:spacing w:line="240" w:lineRule="auto"/>
              <w:rPr>
                <w:rFonts w:cs="Times New Roman"/>
                <w:sz w:val="24"/>
                <w:szCs w:val="24"/>
              </w:rPr>
            </w:pPr>
            <w:r w:rsidRPr="0091000A">
              <w:rPr>
                <w:rFonts w:cs="Times New Roman"/>
                <w:sz w:val="24"/>
                <w:szCs w:val="24"/>
              </w:rPr>
              <w:t>0,90</w:t>
            </w:r>
          </w:p>
        </w:tc>
        <w:tc>
          <w:tcPr>
            <w:tcW w:w="849" w:type="dxa"/>
          </w:tcPr>
          <w:p w14:paraId="7365FDDE" w14:textId="77777777" w:rsidR="00207862" w:rsidRPr="0091000A" w:rsidRDefault="00207862" w:rsidP="00706930">
            <w:pPr>
              <w:spacing w:line="240" w:lineRule="auto"/>
              <w:rPr>
                <w:rFonts w:cs="Times New Roman"/>
                <w:sz w:val="24"/>
                <w:szCs w:val="24"/>
              </w:rPr>
            </w:pPr>
            <w:r w:rsidRPr="0091000A">
              <w:rPr>
                <w:rFonts w:cs="Times New Roman"/>
                <w:sz w:val="24"/>
                <w:szCs w:val="24"/>
              </w:rPr>
              <w:t>0,67</w:t>
            </w:r>
          </w:p>
        </w:tc>
        <w:tc>
          <w:tcPr>
            <w:tcW w:w="707" w:type="dxa"/>
            <w:vMerge/>
          </w:tcPr>
          <w:p w14:paraId="2AC927C8" w14:textId="77777777" w:rsidR="00207862" w:rsidRPr="0091000A" w:rsidRDefault="00207862" w:rsidP="00706930">
            <w:pPr>
              <w:spacing w:line="240" w:lineRule="auto"/>
              <w:rPr>
                <w:rFonts w:cs="Times New Roman"/>
                <w:sz w:val="24"/>
                <w:szCs w:val="24"/>
              </w:rPr>
            </w:pPr>
          </w:p>
        </w:tc>
      </w:tr>
      <w:tr w:rsidR="00207862" w:rsidRPr="0091000A" w14:paraId="2F3B7433" w14:textId="77777777" w:rsidTr="0091000A">
        <w:trPr>
          <w:trHeight w:val="359"/>
          <w:jc w:val="center"/>
        </w:trPr>
        <w:tc>
          <w:tcPr>
            <w:tcW w:w="5815" w:type="dxa"/>
          </w:tcPr>
          <w:p w14:paraId="0807BDA4" w14:textId="77777777" w:rsidR="00207862" w:rsidRPr="0091000A" w:rsidRDefault="00207862" w:rsidP="00706930">
            <w:pPr>
              <w:spacing w:line="240" w:lineRule="auto"/>
              <w:rPr>
                <w:rFonts w:cs="Times New Roman"/>
                <w:sz w:val="24"/>
                <w:szCs w:val="24"/>
              </w:rPr>
            </w:pPr>
            <w:r w:rsidRPr="0091000A">
              <w:rPr>
                <w:rFonts w:cs="Times New Roman"/>
                <w:sz w:val="24"/>
                <w:szCs w:val="24"/>
              </w:rPr>
              <w:t>Отдел развития и функционирования</w:t>
            </w:r>
          </w:p>
        </w:tc>
        <w:tc>
          <w:tcPr>
            <w:tcW w:w="708" w:type="dxa"/>
          </w:tcPr>
          <w:p w14:paraId="2C02E438" w14:textId="77777777" w:rsidR="00207862" w:rsidRPr="0091000A" w:rsidRDefault="00207862" w:rsidP="00706930">
            <w:pPr>
              <w:spacing w:line="240" w:lineRule="auto"/>
              <w:rPr>
                <w:rFonts w:cs="Times New Roman"/>
                <w:sz w:val="24"/>
                <w:szCs w:val="24"/>
              </w:rPr>
            </w:pPr>
            <w:r w:rsidRPr="0091000A">
              <w:rPr>
                <w:rFonts w:cs="Times New Roman"/>
                <w:sz w:val="24"/>
                <w:szCs w:val="24"/>
              </w:rPr>
              <w:t>1,15</w:t>
            </w:r>
          </w:p>
        </w:tc>
        <w:tc>
          <w:tcPr>
            <w:tcW w:w="707" w:type="dxa"/>
          </w:tcPr>
          <w:p w14:paraId="05FA0630" w14:textId="77777777" w:rsidR="00207862" w:rsidRPr="0091000A" w:rsidRDefault="00207862" w:rsidP="00706930">
            <w:pPr>
              <w:spacing w:line="240" w:lineRule="auto"/>
              <w:rPr>
                <w:rFonts w:cs="Times New Roman"/>
                <w:sz w:val="24"/>
                <w:szCs w:val="24"/>
              </w:rPr>
            </w:pPr>
            <w:r w:rsidRPr="0091000A">
              <w:rPr>
                <w:rFonts w:cs="Times New Roman"/>
                <w:sz w:val="24"/>
                <w:szCs w:val="24"/>
              </w:rPr>
              <w:t>0,50</w:t>
            </w:r>
          </w:p>
        </w:tc>
        <w:tc>
          <w:tcPr>
            <w:tcW w:w="709" w:type="dxa"/>
          </w:tcPr>
          <w:p w14:paraId="63CC1F76" w14:textId="77777777" w:rsidR="00207862" w:rsidRPr="0091000A" w:rsidRDefault="00207862" w:rsidP="00706930">
            <w:pPr>
              <w:spacing w:line="240" w:lineRule="auto"/>
              <w:rPr>
                <w:rFonts w:cs="Times New Roman"/>
                <w:sz w:val="24"/>
                <w:szCs w:val="24"/>
              </w:rPr>
            </w:pPr>
            <w:r w:rsidRPr="0091000A">
              <w:rPr>
                <w:rFonts w:cs="Times New Roman"/>
                <w:sz w:val="24"/>
                <w:szCs w:val="24"/>
              </w:rPr>
              <w:t>1,25</w:t>
            </w:r>
          </w:p>
        </w:tc>
        <w:tc>
          <w:tcPr>
            <w:tcW w:w="849" w:type="dxa"/>
          </w:tcPr>
          <w:p w14:paraId="28DFE705" w14:textId="77777777" w:rsidR="00207862" w:rsidRPr="0091000A" w:rsidRDefault="00207862" w:rsidP="00706930">
            <w:pPr>
              <w:spacing w:line="240" w:lineRule="auto"/>
              <w:rPr>
                <w:rFonts w:cs="Times New Roman"/>
                <w:sz w:val="24"/>
                <w:szCs w:val="24"/>
              </w:rPr>
            </w:pPr>
            <w:r w:rsidRPr="0091000A">
              <w:rPr>
                <w:rFonts w:cs="Times New Roman"/>
                <w:sz w:val="24"/>
                <w:szCs w:val="24"/>
              </w:rPr>
              <w:t>0,50</w:t>
            </w:r>
          </w:p>
        </w:tc>
        <w:tc>
          <w:tcPr>
            <w:tcW w:w="707" w:type="dxa"/>
            <w:vMerge/>
          </w:tcPr>
          <w:p w14:paraId="30AE7140" w14:textId="77777777" w:rsidR="00207862" w:rsidRPr="0091000A" w:rsidRDefault="00207862" w:rsidP="00706930">
            <w:pPr>
              <w:spacing w:line="240" w:lineRule="auto"/>
              <w:rPr>
                <w:rFonts w:cs="Times New Roman"/>
                <w:sz w:val="24"/>
                <w:szCs w:val="24"/>
              </w:rPr>
            </w:pPr>
          </w:p>
        </w:tc>
      </w:tr>
      <w:tr w:rsidR="00207862" w:rsidRPr="0091000A" w14:paraId="3B5DF2C6" w14:textId="77777777" w:rsidTr="0091000A">
        <w:trPr>
          <w:trHeight w:val="376"/>
          <w:jc w:val="center"/>
        </w:trPr>
        <w:tc>
          <w:tcPr>
            <w:tcW w:w="5815" w:type="dxa"/>
          </w:tcPr>
          <w:p w14:paraId="16E59B1A" w14:textId="77777777" w:rsidR="00207862" w:rsidRPr="0091000A" w:rsidRDefault="00207862" w:rsidP="00706930">
            <w:pPr>
              <w:spacing w:line="240" w:lineRule="auto"/>
              <w:rPr>
                <w:rFonts w:cs="Times New Roman"/>
                <w:sz w:val="24"/>
                <w:szCs w:val="24"/>
              </w:rPr>
            </w:pPr>
            <w:r w:rsidRPr="0091000A">
              <w:rPr>
                <w:rFonts w:cs="Times New Roman"/>
                <w:sz w:val="24"/>
                <w:szCs w:val="24"/>
              </w:rPr>
              <w:t>Маркетинговый отдел</w:t>
            </w:r>
          </w:p>
        </w:tc>
        <w:tc>
          <w:tcPr>
            <w:tcW w:w="708" w:type="dxa"/>
          </w:tcPr>
          <w:p w14:paraId="017BEE5E" w14:textId="77777777" w:rsidR="00207862" w:rsidRPr="0091000A" w:rsidRDefault="00207862" w:rsidP="00706930">
            <w:pPr>
              <w:spacing w:line="240" w:lineRule="auto"/>
              <w:rPr>
                <w:rFonts w:cs="Times New Roman"/>
                <w:sz w:val="24"/>
                <w:szCs w:val="24"/>
              </w:rPr>
            </w:pPr>
            <w:r w:rsidRPr="0091000A">
              <w:rPr>
                <w:rFonts w:cs="Times New Roman"/>
                <w:sz w:val="24"/>
                <w:szCs w:val="24"/>
              </w:rPr>
              <w:t>0,85</w:t>
            </w:r>
          </w:p>
        </w:tc>
        <w:tc>
          <w:tcPr>
            <w:tcW w:w="707" w:type="dxa"/>
          </w:tcPr>
          <w:p w14:paraId="0A744F4A" w14:textId="77777777" w:rsidR="00207862" w:rsidRPr="0091000A" w:rsidRDefault="00207862" w:rsidP="00706930">
            <w:pPr>
              <w:spacing w:line="240" w:lineRule="auto"/>
              <w:rPr>
                <w:rFonts w:cs="Times New Roman"/>
                <w:sz w:val="24"/>
                <w:szCs w:val="24"/>
              </w:rPr>
            </w:pPr>
            <w:r w:rsidRPr="0091000A">
              <w:rPr>
                <w:rFonts w:cs="Times New Roman"/>
                <w:sz w:val="24"/>
                <w:szCs w:val="24"/>
              </w:rPr>
              <w:t>0,60</w:t>
            </w:r>
          </w:p>
        </w:tc>
        <w:tc>
          <w:tcPr>
            <w:tcW w:w="709" w:type="dxa"/>
          </w:tcPr>
          <w:p w14:paraId="2B1273C5" w14:textId="77777777" w:rsidR="00207862" w:rsidRPr="0091000A" w:rsidRDefault="00207862" w:rsidP="00706930">
            <w:pPr>
              <w:spacing w:line="240" w:lineRule="auto"/>
              <w:rPr>
                <w:rFonts w:cs="Times New Roman"/>
                <w:sz w:val="24"/>
                <w:szCs w:val="24"/>
              </w:rPr>
            </w:pPr>
            <w:r w:rsidRPr="0091000A">
              <w:rPr>
                <w:rFonts w:cs="Times New Roman"/>
                <w:sz w:val="24"/>
                <w:szCs w:val="24"/>
              </w:rPr>
              <w:t>0,85</w:t>
            </w:r>
          </w:p>
        </w:tc>
        <w:tc>
          <w:tcPr>
            <w:tcW w:w="849" w:type="dxa"/>
          </w:tcPr>
          <w:p w14:paraId="7DF02025" w14:textId="77777777" w:rsidR="00207862" w:rsidRPr="0091000A" w:rsidRDefault="00207862" w:rsidP="00706930">
            <w:pPr>
              <w:spacing w:line="240" w:lineRule="auto"/>
              <w:rPr>
                <w:rFonts w:cs="Times New Roman"/>
                <w:sz w:val="24"/>
                <w:szCs w:val="24"/>
              </w:rPr>
            </w:pPr>
            <w:r w:rsidRPr="0091000A">
              <w:rPr>
                <w:rFonts w:cs="Times New Roman"/>
                <w:sz w:val="24"/>
                <w:szCs w:val="24"/>
              </w:rPr>
              <w:t>1,00</w:t>
            </w:r>
          </w:p>
        </w:tc>
        <w:tc>
          <w:tcPr>
            <w:tcW w:w="707" w:type="dxa"/>
            <w:vMerge/>
          </w:tcPr>
          <w:p w14:paraId="000E3042" w14:textId="77777777" w:rsidR="00207862" w:rsidRPr="0091000A" w:rsidRDefault="00207862" w:rsidP="00706930">
            <w:pPr>
              <w:spacing w:line="240" w:lineRule="auto"/>
              <w:rPr>
                <w:rFonts w:cs="Times New Roman"/>
                <w:sz w:val="24"/>
                <w:szCs w:val="24"/>
              </w:rPr>
            </w:pPr>
          </w:p>
        </w:tc>
      </w:tr>
      <w:tr w:rsidR="00207862" w:rsidRPr="0091000A" w14:paraId="05072203" w14:textId="77777777" w:rsidTr="0091000A">
        <w:trPr>
          <w:trHeight w:val="379"/>
          <w:jc w:val="center"/>
        </w:trPr>
        <w:tc>
          <w:tcPr>
            <w:tcW w:w="5815" w:type="dxa"/>
          </w:tcPr>
          <w:p w14:paraId="1E376283" w14:textId="77777777" w:rsidR="00207862" w:rsidRPr="0091000A" w:rsidRDefault="00207862" w:rsidP="00706930">
            <w:pPr>
              <w:spacing w:line="240" w:lineRule="auto"/>
              <w:rPr>
                <w:rFonts w:cs="Times New Roman"/>
                <w:sz w:val="24"/>
                <w:szCs w:val="24"/>
              </w:rPr>
            </w:pPr>
            <w:r w:rsidRPr="0091000A">
              <w:rPr>
                <w:rFonts w:cs="Times New Roman"/>
                <w:sz w:val="24"/>
                <w:szCs w:val="24"/>
              </w:rPr>
              <w:t>Административный отдел</w:t>
            </w:r>
          </w:p>
        </w:tc>
        <w:tc>
          <w:tcPr>
            <w:tcW w:w="708" w:type="dxa"/>
          </w:tcPr>
          <w:p w14:paraId="4DCAEEC4" w14:textId="77777777" w:rsidR="00207862" w:rsidRPr="0091000A" w:rsidRDefault="00207862" w:rsidP="00706930">
            <w:pPr>
              <w:spacing w:line="240" w:lineRule="auto"/>
              <w:rPr>
                <w:rFonts w:cs="Times New Roman"/>
                <w:sz w:val="24"/>
                <w:szCs w:val="24"/>
              </w:rPr>
            </w:pPr>
            <w:r w:rsidRPr="0091000A">
              <w:rPr>
                <w:rFonts w:cs="Times New Roman"/>
                <w:sz w:val="24"/>
                <w:szCs w:val="24"/>
              </w:rPr>
              <w:t>0,90</w:t>
            </w:r>
          </w:p>
        </w:tc>
        <w:tc>
          <w:tcPr>
            <w:tcW w:w="707" w:type="dxa"/>
          </w:tcPr>
          <w:p w14:paraId="7D36B15D" w14:textId="77777777" w:rsidR="00207862" w:rsidRPr="0091000A" w:rsidRDefault="00207862" w:rsidP="00706930">
            <w:pPr>
              <w:spacing w:line="240" w:lineRule="auto"/>
              <w:rPr>
                <w:rFonts w:cs="Times New Roman"/>
                <w:sz w:val="24"/>
                <w:szCs w:val="24"/>
              </w:rPr>
            </w:pPr>
            <w:r w:rsidRPr="0091000A">
              <w:rPr>
                <w:rFonts w:cs="Times New Roman"/>
                <w:sz w:val="24"/>
                <w:szCs w:val="24"/>
              </w:rPr>
              <w:t>0,80</w:t>
            </w:r>
          </w:p>
        </w:tc>
        <w:tc>
          <w:tcPr>
            <w:tcW w:w="709" w:type="dxa"/>
          </w:tcPr>
          <w:p w14:paraId="363F26A9" w14:textId="77777777" w:rsidR="00207862" w:rsidRPr="0091000A" w:rsidRDefault="00207862" w:rsidP="00706930">
            <w:pPr>
              <w:spacing w:line="240" w:lineRule="auto"/>
              <w:rPr>
                <w:rFonts w:cs="Times New Roman"/>
                <w:sz w:val="24"/>
                <w:szCs w:val="24"/>
              </w:rPr>
            </w:pPr>
            <w:r w:rsidRPr="0091000A">
              <w:rPr>
                <w:rFonts w:cs="Times New Roman"/>
                <w:sz w:val="24"/>
                <w:szCs w:val="24"/>
              </w:rPr>
              <w:t>1,10</w:t>
            </w:r>
          </w:p>
        </w:tc>
        <w:tc>
          <w:tcPr>
            <w:tcW w:w="849" w:type="dxa"/>
          </w:tcPr>
          <w:p w14:paraId="2FBAEE33" w14:textId="77777777" w:rsidR="00207862" w:rsidRPr="0091000A" w:rsidRDefault="00207862" w:rsidP="00706930">
            <w:pPr>
              <w:spacing w:line="240" w:lineRule="auto"/>
              <w:rPr>
                <w:rFonts w:cs="Times New Roman"/>
                <w:sz w:val="24"/>
                <w:szCs w:val="24"/>
              </w:rPr>
            </w:pPr>
            <w:r w:rsidRPr="0091000A">
              <w:rPr>
                <w:rFonts w:cs="Times New Roman"/>
                <w:sz w:val="24"/>
                <w:szCs w:val="24"/>
              </w:rPr>
              <w:t>1,00</w:t>
            </w:r>
          </w:p>
        </w:tc>
        <w:tc>
          <w:tcPr>
            <w:tcW w:w="707" w:type="dxa"/>
            <w:vMerge/>
          </w:tcPr>
          <w:p w14:paraId="3150D4F9" w14:textId="77777777" w:rsidR="00207862" w:rsidRPr="0091000A" w:rsidRDefault="00207862" w:rsidP="00706930">
            <w:pPr>
              <w:spacing w:line="240" w:lineRule="auto"/>
              <w:rPr>
                <w:rFonts w:cs="Times New Roman"/>
                <w:sz w:val="24"/>
                <w:szCs w:val="24"/>
              </w:rPr>
            </w:pPr>
          </w:p>
        </w:tc>
      </w:tr>
      <w:tr w:rsidR="00207862" w:rsidRPr="0091000A" w14:paraId="268EE5A8" w14:textId="77777777" w:rsidTr="0091000A">
        <w:trPr>
          <w:trHeight w:val="551"/>
          <w:jc w:val="center"/>
        </w:trPr>
        <w:tc>
          <w:tcPr>
            <w:tcW w:w="5815" w:type="dxa"/>
          </w:tcPr>
          <w:p w14:paraId="773E2C79" w14:textId="54D92C56" w:rsidR="00207862" w:rsidRPr="0091000A" w:rsidRDefault="0091000A" w:rsidP="00706930">
            <w:pPr>
              <w:spacing w:line="240" w:lineRule="auto"/>
              <w:rPr>
                <w:rFonts w:cs="Times New Roman"/>
                <w:sz w:val="24"/>
                <w:szCs w:val="24"/>
              </w:rPr>
            </w:pPr>
            <w:r>
              <w:rPr>
                <w:rFonts w:cs="Times New Roman"/>
                <w:sz w:val="24"/>
                <w:szCs w:val="24"/>
              </w:rPr>
              <w:t>Отдел</w:t>
            </w:r>
            <w:r>
              <w:rPr>
                <w:rFonts w:cs="Times New Roman"/>
                <w:sz w:val="24"/>
                <w:szCs w:val="24"/>
              </w:rPr>
              <w:tab/>
              <w:t>комплексного обслуживания и работы с клиентам</w:t>
            </w:r>
          </w:p>
        </w:tc>
        <w:tc>
          <w:tcPr>
            <w:tcW w:w="708" w:type="dxa"/>
          </w:tcPr>
          <w:p w14:paraId="273D21E8" w14:textId="77777777" w:rsidR="00207862" w:rsidRPr="0091000A" w:rsidRDefault="00207862" w:rsidP="00706930">
            <w:pPr>
              <w:spacing w:line="240" w:lineRule="auto"/>
              <w:rPr>
                <w:rFonts w:cs="Times New Roman"/>
                <w:sz w:val="24"/>
                <w:szCs w:val="24"/>
              </w:rPr>
            </w:pPr>
            <w:r w:rsidRPr="0091000A">
              <w:rPr>
                <w:rFonts w:cs="Times New Roman"/>
                <w:sz w:val="24"/>
                <w:szCs w:val="24"/>
              </w:rPr>
              <w:t>1,10</w:t>
            </w:r>
          </w:p>
        </w:tc>
        <w:tc>
          <w:tcPr>
            <w:tcW w:w="707" w:type="dxa"/>
          </w:tcPr>
          <w:p w14:paraId="6F4A962C" w14:textId="77777777" w:rsidR="00207862" w:rsidRPr="0091000A" w:rsidRDefault="00207862" w:rsidP="00706930">
            <w:pPr>
              <w:spacing w:line="240" w:lineRule="auto"/>
              <w:rPr>
                <w:rFonts w:cs="Times New Roman"/>
                <w:sz w:val="24"/>
                <w:szCs w:val="24"/>
              </w:rPr>
            </w:pPr>
            <w:r w:rsidRPr="0091000A">
              <w:rPr>
                <w:rFonts w:cs="Times New Roman"/>
                <w:sz w:val="24"/>
                <w:szCs w:val="24"/>
              </w:rPr>
              <w:t>0,50</w:t>
            </w:r>
          </w:p>
        </w:tc>
        <w:tc>
          <w:tcPr>
            <w:tcW w:w="709" w:type="dxa"/>
          </w:tcPr>
          <w:p w14:paraId="1B700E79" w14:textId="77777777" w:rsidR="00207862" w:rsidRPr="0091000A" w:rsidRDefault="00207862" w:rsidP="00706930">
            <w:pPr>
              <w:spacing w:line="240" w:lineRule="auto"/>
              <w:rPr>
                <w:rFonts w:cs="Times New Roman"/>
                <w:sz w:val="24"/>
                <w:szCs w:val="24"/>
              </w:rPr>
            </w:pPr>
            <w:r w:rsidRPr="0091000A">
              <w:rPr>
                <w:rFonts w:cs="Times New Roman"/>
                <w:sz w:val="24"/>
                <w:szCs w:val="24"/>
              </w:rPr>
              <w:t>1,15</w:t>
            </w:r>
          </w:p>
        </w:tc>
        <w:tc>
          <w:tcPr>
            <w:tcW w:w="849" w:type="dxa"/>
          </w:tcPr>
          <w:p w14:paraId="34E7EE6E" w14:textId="77777777" w:rsidR="00207862" w:rsidRPr="0091000A" w:rsidRDefault="00207862" w:rsidP="00706930">
            <w:pPr>
              <w:spacing w:line="240" w:lineRule="auto"/>
              <w:rPr>
                <w:rFonts w:cs="Times New Roman"/>
                <w:sz w:val="24"/>
                <w:szCs w:val="24"/>
              </w:rPr>
            </w:pPr>
            <w:r w:rsidRPr="0091000A">
              <w:rPr>
                <w:rFonts w:cs="Times New Roman"/>
                <w:sz w:val="24"/>
                <w:szCs w:val="24"/>
              </w:rPr>
              <w:t>1,00</w:t>
            </w:r>
          </w:p>
        </w:tc>
        <w:tc>
          <w:tcPr>
            <w:tcW w:w="707" w:type="dxa"/>
          </w:tcPr>
          <w:p w14:paraId="40B2CDD3" w14:textId="77777777" w:rsidR="00207862" w:rsidRPr="0091000A" w:rsidRDefault="00207862" w:rsidP="00706930">
            <w:pPr>
              <w:spacing w:line="240" w:lineRule="auto"/>
              <w:rPr>
                <w:rFonts w:cs="Times New Roman"/>
                <w:sz w:val="24"/>
                <w:szCs w:val="24"/>
              </w:rPr>
            </w:pPr>
          </w:p>
        </w:tc>
      </w:tr>
      <w:tr w:rsidR="00207862" w:rsidRPr="0091000A" w14:paraId="398324F8" w14:textId="77777777" w:rsidTr="0091000A">
        <w:trPr>
          <w:trHeight w:val="376"/>
          <w:jc w:val="center"/>
        </w:trPr>
        <w:tc>
          <w:tcPr>
            <w:tcW w:w="5815" w:type="dxa"/>
          </w:tcPr>
          <w:p w14:paraId="530D14E1" w14:textId="77777777" w:rsidR="00207862" w:rsidRPr="0091000A" w:rsidRDefault="00207862" w:rsidP="00706930">
            <w:pPr>
              <w:spacing w:line="240" w:lineRule="auto"/>
              <w:rPr>
                <w:rFonts w:cs="Times New Roman"/>
                <w:sz w:val="24"/>
                <w:szCs w:val="24"/>
              </w:rPr>
            </w:pPr>
            <w:r w:rsidRPr="0091000A">
              <w:rPr>
                <w:rFonts w:cs="Times New Roman"/>
                <w:sz w:val="24"/>
                <w:szCs w:val="24"/>
              </w:rPr>
              <w:t>Отдел технической поддержки</w:t>
            </w:r>
          </w:p>
        </w:tc>
        <w:tc>
          <w:tcPr>
            <w:tcW w:w="708" w:type="dxa"/>
          </w:tcPr>
          <w:p w14:paraId="37E6D414" w14:textId="77777777" w:rsidR="00207862" w:rsidRPr="0091000A" w:rsidRDefault="00207862" w:rsidP="00706930">
            <w:pPr>
              <w:spacing w:line="240" w:lineRule="auto"/>
              <w:rPr>
                <w:rFonts w:cs="Times New Roman"/>
                <w:sz w:val="24"/>
                <w:szCs w:val="24"/>
              </w:rPr>
            </w:pPr>
            <w:r w:rsidRPr="0091000A">
              <w:rPr>
                <w:rFonts w:cs="Times New Roman"/>
                <w:sz w:val="24"/>
                <w:szCs w:val="24"/>
              </w:rPr>
              <w:t>0,90</w:t>
            </w:r>
          </w:p>
        </w:tc>
        <w:tc>
          <w:tcPr>
            <w:tcW w:w="707" w:type="dxa"/>
          </w:tcPr>
          <w:p w14:paraId="2D62E307" w14:textId="77777777" w:rsidR="00207862" w:rsidRPr="0091000A" w:rsidRDefault="00207862" w:rsidP="00706930">
            <w:pPr>
              <w:spacing w:line="240" w:lineRule="auto"/>
              <w:rPr>
                <w:rFonts w:cs="Times New Roman"/>
                <w:sz w:val="24"/>
                <w:szCs w:val="24"/>
              </w:rPr>
            </w:pPr>
            <w:r w:rsidRPr="0091000A">
              <w:rPr>
                <w:rFonts w:cs="Times New Roman"/>
                <w:sz w:val="24"/>
                <w:szCs w:val="24"/>
              </w:rPr>
              <w:t>0,70</w:t>
            </w:r>
          </w:p>
        </w:tc>
        <w:tc>
          <w:tcPr>
            <w:tcW w:w="709" w:type="dxa"/>
          </w:tcPr>
          <w:p w14:paraId="45AC3C43" w14:textId="77777777" w:rsidR="00207862" w:rsidRPr="0091000A" w:rsidRDefault="00207862" w:rsidP="00706930">
            <w:pPr>
              <w:spacing w:line="240" w:lineRule="auto"/>
              <w:rPr>
                <w:rFonts w:cs="Times New Roman"/>
                <w:sz w:val="24"/>
                <w:szCs w:val="24"/>
              </w:rPr>
            </w:pPr>
            <w:r w:rsidRPr="0091000A">
              <w:rPr>
                <w:rFonts w:cs="Times New Roman"/>
                <w:sz w:val="24"/>
                <w:szCs w:val="24"/>
              </w:rPr>
              <w:t>0,90</w:t>
            </w:r>
          </w:p>
        </w:tc>
        <w:tc>
          <w:tcPr>
            <w:tcW w:w="849" w:type="dxa"/>
          </w:tcPr>
          <w:p w14:paraId="7B90C36F" w14:textId="77777777" w:rsidR="00207862" w:rsidRPr="0091000A" w:rsidRDefault="00207862" w:rsidP="00706930">
            <w:pPr>
              <w:spacing w:line="240" w:lineRule="auto"/>
              <w:rPr>
                <w:rFonts w:cs="Times New Roman"/>
                <w:sz w:val="24"/>
                <w:szCs w:val="24"/>
              </w:rPr>
            </w:pPr>
            <w:r w:rsidRPr="0091000A">
              <w:rPr>
                <w:rFonts w:cs="Times New Roman"/>
                <w:sz w:val="24"/>
                <w:szCs w:val="24"/>
              </w:rPr>
              <w:t>1,00</w:t>
            </w:r>
          </w:p>
        </w:tc>
        <w:tc>
          <w:tcPr>
            <w:tcW w:w="707" w:type="dxa"/>
            <w:vMerge w:val="restart"/>
          </w:tcPr>
          <w:p w14:paraId="7BA66525" w14:textId="77777777" w:rsidR="00207862" w:rsidRPr="0091000A" w:rsidRDefault="00207862" w:rsidP="00706930">
            <w:pPr>
              <w:spacing w:line="240" w:lineRule="auto"/>
              <w:rPr>
                <w:rFonts w:cs="Times New Roman"/>
                <w:sz w:val="24"/>
                <w:szCs w:val="24"/>
              </w:rPr>
            </w:pPr>
          </w:p>
        </w:tc>
      </w:tr>
      <w:tr w:rsidR="00207862" w:rsidRPr="0091000A" w14:paraId="31E80D22" w14:textId="77777777" w:rsidTr="0091000A">
        <w:trPr>
          <w:trHeight w:val="376"/>
          <w:jc w:val="center"/>
        </w:trPr>
        <w:tc>
          <w:tcPr>
            <w:tcW w:w="5815" w:type="dxa"/>
          </w:tcPr>
          <w:p w14:paraId="772E008D" w14:textId="77777777" w:rsidR="00207862" w:rsidRPr="0091000A" w:rsidRDefault="00207862" w:rsidP="00706930">
            <w:pPr>
              <w:spacing w:line="240" w:lineRule="auto"/>
              <w:rPr>
                <w:rFonts w:cs="Times New Roman"/>
                <w:sz w:val="24"/>
                <w:szCs w:val="24"/>
              </w:rPr>
            </w:pPr>
            <w:r w:rsidRPr="0091000A">
              <w:rPr>
                <w:rFonts w:cs="Times New Roman"/>
                <w:sz w:val="24"/>
                <w:szCs w:val="24"/>
              </w:rPr>
              <w:t>Отдел аналитики и информатизации</w:t>
            </w:r>
          </w:p>
        </w:tc>
        <w:tc>
          <w:tcPr>
            <w:tcW w:w="708" w:type="dxa"/>
          </w:tcPr>
          <w:p w14:paraId="3AD825D9" w14:textId="77777777" w:rsidR="00207862" w:rsidRPr="0091000A" w:rsidRDefault="00207862" w:rsidP="00706930">
            <w:pPr>
              <w:spacing w:line="240" w:lineRule="auto"/>
              <w:rPr>
                <w:rFonts w:cs="Times New Roman"/>
                <w:sz w:val="24"/>
                <w:szCs w:val="24"/>
              </w:rPr>
            </w:pPr>
            <w:r w:rsidRPr="0091000A">
              <w:rPr>
                <w:rFonts w:cs="Times New Roman"/>
                <w:sz w:val="24"/>
                <w:szCs w:val="24"/>
              </w:rPr>
              <w:t>1,00</w:t>
            </w:r>
          </w:p>
        </w:tc>
        <w:tc>
          <w:tcPr>
            <w:tcW w:w="707" w:type="dxa"/>
          </w:tcPr>
          <w:p w14:paraId="1130BCCB" w14:textId="77777777" w:rsidR="00207862" w:rsidRPr="0091000A" w:rsidRDefault="00207862" w:rsidP="00706930">
            <w:pPr>
              <w:spacing w:line="240" w:lineRule="auto"/>
              <w:rPr>
                <w:rFonts w:cs="Times New Roman"/>
                <w:sz w:val="24"/>
                <w:szCs w:val="24"/>
              </w:rPr>
            </w:pPr>
            <w:r w:rsidRPr="0091000A">
              <w:rPr>
                <w:rFonts w:cs="Times New Roman"/>
                <w:sz w:val="24"/>
                <w:szCs w:val="24"/>
              </w:rPr>
              <w:t>0,80</w:t>
            </w:r>
          </w:p>
        </w:tc>
        <w:tc>
          <w:tcPr>
            <w:tcW w:w="709" w:type="dxa"/>
          </w:tcPr>
          <w:p w14:paraId="15C76BC0" w14:textId="77777777" w:rsidR="00207862" w:rsidRPr="0091000A" w:rsidRDefault="00207862" w:rsidP="00706930">
            <w:pPr>
              <w:spacing w:line="240" w:lineRule="auto"/>
              <w:rPr>
                <w:rFonts w:cs="Times New Roman"/>
                <w:sz w:val="24"/>
                <w:szCs w:val="24"/>
              </w:rPr>
            </w:pPr>
            <w:r w:rsidRPr="0091000A">
              <w:rPr>
                <w:rFonts w:cs="Times New Roman"/>
                <w:sz w:val="24"/>
                <w:szCs w:val="24"/>
              </w:rPr>
              <w:t>0,90</w:t>
            </w:r>
          </w:p>
        </w:tc>
        <w:tc>
          <w:tcPr>
            <w:tcW w:w="849" w:type="dxa"/>
          </w:tcPr>
          <w:p w14:paraId="1E7D5A7A" w14:textId="77777777" w:rsidR="00207862" w:rsidRPr="0091000A" w:rsidRDefault="00207862" w:rsidP="00706930">
            <w:pPr>
              <w:spacing w:line="240" w:lineRule="auto"/>
              <w:rPr>
                <w:rFonts w:cs="Times New Roman"/>
                <w:sz w:val="24"/>
                <w:szCs w:val="24"/>
              </w:rPr>
            </w:pPr>
            <w:r w:rsidRPr="0091000A">
              <w:rPr>
                <w:rFonts w:cs="Times New Roman"/>
                <w:sz w:val="24"/>
                <w:szCs w:val="24"/>
              </w:rPr>
              <w:t>0,67</w:t>
            </w:r>
          </w:p>
        </w:tc>
        <w:tc>
          <w:tcPr>
            <w:tcW w:w="707" w:type="dxa"/>
            <w:vMerge/>
          </w:tcPr>
          <w:p w14:paraId="4A04B6DD" w14:textId="77777777" w:rsidR="00207862" w:rsidRPr="0091000A" w:rsidRDefault="00207862" w:rsidP="00706930">
            <w:pPr>
              <w:spacing w:line="240" w:lineRule="auto"/>
              <w:rPr>
                <w:rFonts w:cs="Times New Roman"/>
                <w:sz w:val="24"/>
                <w:szCs w:val="24"/>
              </w:rPr>
            </w:pPr>
          </w:p>
        </w:tc>
      </w:tr>
      <w:tr w:rsidR="00207862" w:rsidRPr="0091000A" w14:paraId="117A8F01" w14:textId="77777777" w:rsidTr="0091000A">
        <w:trPr>
          <w:trHeight w:val="275"/>
          <w:jc w:val="center"/>
        </w:trPr>
        <w:tc>
          <w:tcPr>
            <w:tcW w:w="5815" w:type="dxa"/>
          </w:tcPr>
          <w:p w14:paraId="2E4CAAD1" w14:textId="77777777" w:rsidR="00207862" w:rsidRPr="0091000A" w:rsidRDefault="00207862" w:rsidP="00706930">
            <w:pPr>
              <w:spacing w:line="240" w:lineRule="auto"/>
              <w:rPr>
                <w:rFonts w:cs="Times New Roman"/>
                <w:sz w:val="24"/>
                <w:szCs w:val="24"/>
              </w:rPr>
            </w:pPr>
            <w:r w:rsidRPr="0091000A">
              <w:rPr>
                <w:rFonts w:cs="Times New Roman"/>
                <w:sz w:val="24"/>
                <w:szCs w:val="24"/>
              </w:rPr>
              <w:t>Отдел сертификации</w:t>
            </w:r>
          </w:p>
        </w:tc>
        <w:tc>
          <w:tcPr>
            <w:tcW w:w="708" w:type="dxa"/>
          </w:tcPr>
          <w:p w14:paraId="4E41E91E" w14:textId="77777777" w:rsidR="00207862" w:rsidRPr="0091000A" w:rsidRDefault="00207862" w:rsidP="00706930">
            <w:pPr>
              <w:spacing w:line="240" w:lineRule="auto"/>
              <w:rPr>
                <w:rFonts w:cs="Times New Roman"/>
                <w:sz w:val="24"/>
                <w:szCs w:val="24"/>
              </w:rPr>
            </w:pPr>
            <w:r w:rsidRPr="0091000A">
              <w:rPr>
                <w:rFonts w:cs="Times New Roman"/>
                <w:sz w:val="24"/>
                <w:szCs w:val="24"/>
              </w:rPr>
              <w:t>1,15</w:t>
            </w:r>
          </w:p>
        </w:tc>
        <w:tc>
          <w:tcPr>
            <w:tcW w:w="707" w:type="dxa"/>
          </w:tcPr>
          <w:p w14:paraId="519911E4" w14:textId="77777777" w:rsidR="00207862" w:rsidRPr="0091000A" w:rsidRDefault="00207862" w:rsidP="00706930">
            <w:pPr>
              <w:spacing w:line="240" w:lineRule="auto"/>
              <w:rPr>
                <w:rFonts w:cs="Times New Roman"/>
                <w:sz w:val="24"/>
                <w:szCs w:val="24"/>
              </w:rPr>
            </w:pPr>
            <w:r w:rsidRPr="0091000A">
              <w:rPr>
                <w:rFonts w:cs="Times New Roman"/>
                <w:sz w:val="24"/>
                <w:szCs w:val="24"/>
              </w:rPr>
              <w:t>0,50</w:t>
            </w:r>
          </w:p>
        </w:tc>
        <w:tc>
          <w:tcPr>
            <w:tcW w:w="709" w:type="dxa"/>
          </w:tcPr>
          <w:p w14:paraId="78504A8A" w14:textId="77777777" w:rsidR="00207862" w:rsidRPr="0091000A" w:rsidRDefault="00207862" w:rsidP="00706930">
            <w:pPr>
              <w:spacing w:line="240" w:lineRule="auto"/>
              <w:rPr>
                <w:rFonts w:cs="Times New Roman"/>
                <w:sz w:val="24"/>
                <w:szCs w:val="24"/>
              </w:rPr>
            </w:pPr>
            <w:r w:rsidRPr="0091000A">
              <w:rPr>
                <w:rFonts w:cs="Times New Roman"/>
                <w:sz w:val="24"/>
                <w:szCs w:val="24"/>
              </w:rPr>
              <w:t>1,25</w:t>
            </w:r>
          </w:p>
        </w:tc>
        <w:tc>
          <w:tcPr>
            <w:tcW w:w="849" w:type="dxa"/>
          </w:tcPr>
          <w:p w14:paraId="3B4893DB" w14:textId="77777777" w:rsidR="00207862" w:rsidRPr="0091000A" w:rsidRDefault="00207862" w:rsidP="00706930">
            <w:pPr>
              <w:spacing w:line="240" w:lineRule="auto"/>
              <w:rPr>
                <w:rFonts w:cs="Times New Roman"/>
                <w:sz w:val="24"/>
                <w:szCs w:val="24"/>
              </w:rPr>
            </w:pPr>
            <w:r w:rsidRPr="0091000A">
              <w:rPr>
                <w:rFonts w:cs="Times New Roman"/>
                <w:sz w:val="24"/>
                <w:szCs w:val="24"/>
              </w:rPr>
              <w:t>0,50</w:t>
            </w:r>
          </w:p>
        </w:tc>
        <w:tc>
          <w:tcPr>
            <w:tcW w:w="707" w:type="dxa"/>
            <w:vMerge/>
          </w:tcPr>
          <w:p w14:paraId="6A5D1EFC" w14:textId="77777777" w:rsidR="00207862" w:rsidRPr="0091000A" w:rsidRDefault="00207862" w:rsidP="00706930">
            <w:pPr>
              <w:spacing w:line="240" w:lineRule="auto"/>
              <w:rPr>
                <w:rFonts w:cs="Times New Roman"/>
                <w:sz w:val="24"/>
                <w:szCs w:val="24"/>
              </w:rPr>
            </w:pPr>
          </w:p>
        </w:tc>
      </w:tr>
      <w:tr w:rsidR="00207862" w:rsidRPr="0091000A" w14:paraId="1686349C" w14:textId="77777777" w:rsidTr="0091000A">
        <w:trPr>
          <w:trHeight w:val="378"/>
          <w:jc w:val="center"/>
        </w:trPr>
        <w:tc>
          <w:tcPr>
            <w:tcW w:w="5815" w:type="dxa"/>
          </w:tcPr>
          <w:p w14:paraId="25CCCA98" w14:textId="77777777" w:rsidR="00207862" w:rsidRPr="0091000A" w:rsidRDefault="00207862" w:rsidP="00706930">
            <w:pPr>
              <w:spacing w:line="240" w:lineRule="auto"/>
              <w:rPr>
                <w:rFonts w:cs="Times New Roman"/>
                <w:sz w:val="24"/>
                <w:szCs w:val="24"/>
              </w:rPr>
            </w:pPr>
            <w:r w:rsidRPr="0091000A">
              <w:rPr>
                <w:rFonts w:cs="Times New Roman"/>
                <w:sz w:val="24"/>
                <w:szCs w:val="24"/>
              </w:rPr>
              <w:t>Отдел сервисного и гарантийного обслуживания</w:t>
            </w:r>
          </w:p>
        </w:tc>
        <w:tc>
          <w:tcPr>
            <w:tcW w:w="708" w:type="dxa"/>
          </w:tcPr>
          <w:p w14:paraId="3C84E9A8" w14:textId="77777777" w:rsidR="00207862" w:rsidRPr="0091000A" w:rsidRDefault="00207862" w:rsidP="00706930">
            <w:pPr>
              <w:spacing w:line="240" w:lineRule="auto"/>
              <w:rPr>
                <w:rFonts w:cs="Times New Roman"/>
                <w:sz w:val="24"/>
                <w:szCs w:val="24"/>
              </w:rPr>
            </w:pPr>
            <w:r w:rsidRPr="0091000A">
              <w:rPr>
                <w:rFonts w:cs="Times New Roman"/>
                <w:sz w:val="24"/>
                <w:szCs w:val="24"/>
              </w:rPr>
              <w:t>1,10</w:t>
            </w:r>
          </w:p>
        </w:tc>
        <w:tc>
          <w:tcPr>
            <w:tcW w:w="707" w:type="dxa"/>
          </w:tcPr>
          <w:p w14:paraId="5204B3F6" w14:textId="77777777" w:rsidR="00207862" w:rsidRPr="0091000A" w:rsidRDefault="00207862" w:rsidP="00706930">
            <w:pPr>
              <w:spacing w:line="240" w:lineRule="auto"/>
              <w:rPr>
                <w:rFonts w:cs="Times New Roman"/>
                <w:sz w:val="24"/>
                <w:szCs w:val="24"/>
              </w:rPr>
            </w:pPr>
            <w:r w:rsidRPr="0091000A">
              <w:rPr>
                <w:rFonts w:cs="Times New Roman"/>
                <w:sz w:val="24"/>
                <w:szCs w:val="24"/>
              </w:rPr>
              <w:t>0,50</w:t>
            </w:r>
          </w:p>
        </w:tc>
        <w:tc>
          <w:tcPr>
            <w:tcW w:w="709" w:type="dxa"/>
          </w:tcPr>
          <w:p w14:paraId="1978CDB8" w14:textId="77777777" w:rsidR="00207862" w:rsidRPr="0091000A" w:rsidRDefault="00207862" w:rsidP="00706930">
            <w:pPr>
              <w:spacing w:line="240" w:lineRule="auto"/>
              <w:rPr>
                <w:rFonts w:cs="Times New Roman"/>
                <w:sz w:val="24"/>
                <w:szCs w:val="24"/>
              </w:rPr>
            </w:pPr>
            <w:r w:rsidRPr="0091000A">
              <w:rPr>
                <w:rFonts w:cs="Times New Roman"/>
                <w:sz w:val="24"/>
                <w:szCs w:val="24"/>
              </w:rPr>
              <w:t>1,15</w:t>
            </w:r>
          </w:p>
        </w:tc>
        <w:tc>
          <w:tcPr>
            <w:tcW w:w="849" w:type="dxa"/>
          </w:tcPr>
          <w:p w14:paraId="4A78CE28" w14:textId="77777777" w:rsidR="00207862" w:rsidRPr="0091000A" w:rsidRDefault="00207862" w:rsidP="00706930">
            <w:pPr>
              <w:spacing w:line="240" w:lineRule="auto"/>
              <w:rPr>
                <w:rFonts w:cs="Times New Roman"/>
                <w:sz w:val="24"/>
                <w:szCs w:val="24"/>
              </w:rPr>
            </w:pPr>
            <w:r w:rsidRPr="0091000A">
              <w:rPr>
                <w:rFonts w:cs="Times New Roman"/>
                <w:sz w:val="24"/>
                <w:szCs w:val="24"/>
              </w:rPr>
              <w:t>1,00</w:t>
            </w:r>
          </w:p>
        </w:tc>
        <w:tc>
          <w:tcPr>
            <w:tcW w:w="707" w:type="dxa"/>
            <w:vMerge/>
          </w:tcPr>
          <w:p w14:paraId="1789A4DB" w14:textId="77777777" w:rsidR="00207862" w:rsidRPr="0091000A" w:rsidRDefault="00207862" w:rsidP="00706930">
            <w:pPr>
              <w:spacing w:line="240" w:lineRule="auto"/>
              <w:rPr>
                <w:rFonts w:cs="Times New Roman"/>
                <w:sz w:val="24"/>
                <w:szCs w:val="24"/>
              </w:rPr>
            </w:pPr>
          </w:p>
        </w:tc>
      </w:tr>
      <w:tr w:rsidR="00207862" w:rsidRPr="0091000A" w14:paraId="70B85596" w14:textId="77777777" w:rsidTr="0091000A">
        <w:trPr>
          <w:trHeight w:val="376"/>
          <w:jc w:val="center"/>
        </w:trPr>
        <w:tc>
          <w:tcPr>
            <w:tcW w:w="5815" w:type="dxa"/>
          </w:tcPr>
          <w:p w14:paraId="359D105A" w14:textId="77777777" w:rsidR="00207862" w:rsidRPr="0091000A" w:rsidRDefault="00207862" w:rsidP="00706930">
            <w:pPr>
              <w:spacing w:line="240" w:lineRule="auto"/>
              <w:rPr>
                <w:rFonts w:cs="Times New Roman"/>
                <w:sz w:val="24"/>
                <w:szCs w:val="24"/>
              </w:rPr>
            </w:pPr>
            <w:r w:rsidRPr="0091000A">
              <w:rPr>
                <w:rFonts w:cs="Times New Roman"/>
                <w:sz w:val="24"/>
                <w:szCs w:val="24"/>
              </w:rPr>
              <w:t>Директор по техническим вопросам</w:t>
            </w:r>
          </w:p>
        </w:tc>
        <w:tc>
          <w:tcPr>
            <w:tcW w:w="708" w:type="dxa"/>
          </w:tcPr>
          <w:p w14:paraId="658911B4" w14:textId="77777777" w:rsidR="00207862" w:rsidRPr="0091000A" w:rsidRDefault="00207862" w:rsidP="00706930">
            <w:pPr>
              <w:spacing w:line="240" w:lineRule="auto"/>
              <w:rPr>
                <w:rFonts w:cs="Times New Roman"/>
                <w:sz w:val="24"/>
                <w:szCs w:val="24"/>
              </w:rPr>
            </w:pPr>
            <w:r w:rsidRPr="0091000A">
              <w:rPr>
                <w:rFonts w:cs="Times New Roman"/>
                <w:sz w:val="24"/>
                <w:szCs w:val="24"/>
              </w:rPr>
              <w:t>0,90</w:t>
            </w:r>
          </w:p>
        </w:tc>
        <w:tc>
          <w:tcPr>
            <w:tcW w:w="707" w:type="dxa"/>
          </w:tcPr>
          <w:p w14:paraId="56790B65" w14:textId="77777777" w:rsidR="00207862" w:rsidRPr="0091000A" w:rsidRDefault="00207862" w:rsidP="00706930">
            <w:pPr>
              <w:spacing w:line="240" w:lineRule="auto"/>
              <w:rPr>
                <w:rFonts w:cs="Times New Roman"/>
                <w:sz w:val="24"/>
                <w:szCs w:val="24"/>
              </w:rPr>
            </w:pPr>
            <w:r w:rsidRPr="0091000A">
              <w:rPr>
                <w:rFonts w:cs="Times New Roman"/>
                <w:sz w:val="24"/>
                <w:szCs w:val="24"/>
              </w:rPr>
              <w:t>0,70</w:t>
            </w:r>
          </w:p>
        </w:tc>
        <w:tc>
          <w:tcPr>
            <w:tcW w:w="709" w:type="dxa"/>
          </w:tcPr>
          <w:p w14:paraId="7CB6F5D5" w14:textId="77777777" w:rsidR="00207862" w:rsidRPr="0091000A" w:rsidRDefault="00207862" w:rsidP="00706930">
            <w:pPr>
              <w:spacing w:line="240" w:lineRule="auto"/>
              <w:rPr>
                <w:rFonts w:cs="Times New Roman"/>
                <w:sz w:val="24"/>
                <w:szCs w:val="24"/>
              </w:rPr>
            </w:pPr>
            <w:r w:rsidRPr="0091000A">
              <w:rPr>
                <w:rFonts w:cs="Times New Roman"/>
                <w:sz w:val="24"/>
                <w:szCs w:val="24"/>
              </w:rPr>
              <w:t>0,90</w:t>
            </w:r>
          </w:p>
        </w:tc>
        <w:tc>
          <w:tcPr>
            <w:tcW w:w="849" w:type="dxa"/>
          </w:tcPr>
          <w:p w14:paraId="1201EBE9" w14:textId="77777777" w:rsidR="00207862" w:rsidRPr="0091000A" w:rsidRDefault="00207862" w:rsidP="00706930">
            <w:pPr>
              <w:spacing w:line="240" w:lineRule="auto"/>
              <w:rPr>
                <w:rFonts w:cs="Times New Roman"/>
                <w:sz w:val="24"/>
                <w:szCs w:val="24"/>
              </w:rPr>
            </w:pPr>
            <w:r w:rsidRPr="0091000A">
              <w:rPr>
                <w:rFonts w:cs="Times New Roman"/>
                <w:sz w:val="24"/>
                <w:szCs w:val="24"/>
              </w:rPr>
              <w:t>1,00</w:t>
            </w:r>
          </w:p>
        </w:tc>
        <w:tc>
          <w:tcPr>
            <w:tcW w:w="707" w:type="dxa"/>
            <w:vMerge/>
          </w:tcPr>
          <w:p w14:paraId="6EC4031D" w14:textId="77777777" w:rsidR="00207862" w:rsidRPr="0091000A" w:rsidRDefault="00207862" w:rsidP="00706930">
            <w:pPr>
              <w:spacing w:line="240" w:lineRule="auto"/>
              <w:rPr>
                <w:rFonts w:cs="Times New Roman"/>
                <w:sz w:val="24"/>
                <w:szCs w:val="24"/>
              </w:rPr>
            </w:pPr>
          </w:p>
        </w:tc>
      </w:tr>
      <w:tr w:rsidR="00207862" w:rsidRPr="0091000A" w14:paraId="7F8419D9" w14:textId="77777777" w:rsidTr="0091000A">
        <w:trPr>
          <w:trHeight w:val="376"/>
          <w:jc w:val="center"/>
        </w:trPr>
        <w:tc>
          <w:tcPr>
            <w:tcW w:w="5815" w:type="dxa"/>
          </w:tcPr>
          <w:p w14:paraId="6AB8449D" w14:textId="77777777" w:rsidR="00207862" w:rsidRPr="0091000A" w:rsidRDefault="00207862" w:rsidP="00706930">
            <w:pPr>
              <w:spacing w:line="240" w:lineRule="auto"/>
              <w:rPr>
                <w:rFonts w:cs="Times New Roman"/>
                <w:sz w:val="24"/>
                <w:szCs w:val="24"/>
              </w:rPr>
            </w:pPr>
            <w:r w:rsidRPr="0091000A">
              <w:rPr>
                <w:rFonts w:cs="Times New Roman"/>
                <w:sz w:val="24"/>
                <w:szCs w:val="24"/>
              </w:rPr>
              <w:t>Директор по коммерческим вопросам</w:t>
            </w:r>
          </w:p>
        </w:tc>
        <w:tc>
          <w:tcPr>
            <w:tcW w:w="708" w:type="dxa"/>
          </w:tcPr>
          <w:p w14:paraId="3A2D353E" w14:textId="77777777" w:rsidR="00207862" w:rsidRPr="0091000A" w:rsidRDefault="00207862" w:rsidP="00706930">
            <w:pPr>
              <w:spacing w:line="240" w:lineRule="auto"/>
              <w:rPr>
                <w:rFonts w:cs="Times New Roman"/>
                <w:sz w:val="24"/>
                <w:szCs w:val="24"/>
              </w:rPr>
            </w:pPr>
            <w:r w:rsidRPr="0091000A">
              <w:rPr>
                <w:rFonts w:cs="Times New Roman"/>
                <w:sz w:val="24"/>
                <w:szCs w:val="24"/>
              </w:rPr>
              <w:t>1,17</w:t>
            </w:r>
          </w:p>
        </w:tc>
        <w:tc>
          <w:tcPr>
            <w:tcW w:w="707" w:type="dxa"/>
          </w:tcPr>
          <w:p w14:paraId="73606F2D" w14:textId="77777777" w:rsidR="00207862" w:rsidRPr="0091000A" w:rsidRDefault="00207862" w:rsidP="00706930">
            <w:pPr>
              <w:spacing w:line="240" w:lineRule="auto"/>
              <w:rPr>
                <w:rFonts w:cs="Times New Roman"/>
                <w:sz w:val="24"/>
                <w:szCs w:val="24"/>
              </w:rPr>
            </w:pPr>
            <w:r w:rsidRPr="0091000A">
              <w:rPr>
                <w:rFonts w:cs="Times New Roman"/>
                <w:sz w:val="24"/>
                <w:szCs w:val="24"/>
              </w:rPr>
              <w:t>0,50</w:t>
            </w:r>
          </w:p>
        </w:tc>
        <w:tc>
          <w:tcPr>
            <w:tcW w:w="709" w:type="dxa"/>
          </w:tcPr>
          <w:p w14:paraId="55960184" w14:textId="77777777" w:rsidR="00207862" w:rsidRPr="0091000A" w:rsidRDefault="00207862" w:rsidP="00706930">
            <w:pPr>
              <w:spacing w:line="240" w:lineRule="auto"/>
              <w:rPr>
                <w:rFonts w:cs="Times New Roman"/>
                <w:sz w:val="24"/>
                <w:szCs w:val="24"/>
              </w:rPr>
            </w:pPr>
            <w:r w:rsidRPr="0091000A">
              <w:rPr>
                <w:rFonts w:cs="Times New Roman"/>
                <w:sz w:val="24"/>
                <w:szCs w:val="24"/>
              </w:rPr>
              <w:t>1,25</w:t>
            </w:r>
          </w:p>
        </w:tc>
        <w:tc>
          <w:tcPr>
            <w:tcW w:w="849" w:type="dxa"/>
          </w:tcPr>
          <w:p w14:paraId="76C4FBA4" w14:textId="77777777" w:rsidR="00207862" w:rsidRPr="0091000A" w:rsidRDefault="00207862" w:rsidP="00706930">
            <w:pPr>
              <w:spacing w:line="240" w:lineRule="auto"/>
              <w:rPr>
                <w:rFonts w:cs="Times New Roman"/>
                <w:sz w:val="24"/>
                <w:szCs w:val="24"/>
              </w:rPr>
            </w:pPr>
            <w:r w:rsidRPr="0091000A">
              <w:rPr>
                <w:rFonts w:cs="Times New Roman"/>
                <w:sz w:val="24"/>
                <w:szCs w:val="24"/>
              </w:rPr>
              <w:t>1,00</w:t>
            </w:r>
          </w:p>
        </w:tc>
        <w:tc>
          <w:tcPr>
            <w:tcW w:w="707" w:type="dxa"/>
            <w:vMerge/>
          </w:tcPr>
          <w:p w14:paraId="7DF6C8D9" w14:textId="77777777" w:rsidR="00207862" w:rsidRPr="0091000A" w:rsidRDefault="00207862" w:rsidP="00706930">
            <w:pPr>
              <w:spacing w:line="240" w:lineRule="auto"/>
              <w:rPr>
                <w:rFonts w:cs="Times New Roman"/>
                <w:sz w:val="24"/>
                <w:szCs w:val="24"/>
              </w:rPr>
            </w:pPr>
          </w:p>
        </w:tc>
      </w:tr>
    </w:tbl>
    <w:p w14:paraId="5216F4D2" w14:textId="77777777" w:rsidR="0060684D" w:rsidRPr="0060684D" w:rsidRDefault="0060684D" w:rsidP="0060684D">
      <w:pPr>
        <w:ind w:firstLine="709"/>
        <w:rPr>
          <w:rFonts w:cs="Times New Roman"/>
          <w:szCs w:val="28"/>
        </w:rPr>
      </w:pPr>
      <w:r w:rsidRPr="0060684D">
        <w:rPr>
          <w:rFonts w:cs="Times New Roman"/>
          <w:szCs w:val="28"/>
        </w:rPr>
        <w:t>В качестве частных показателей взяты средние значения по структурным подразделениям, приведенные в таблице. Таким образом, коэффициент структурного состава составляет 0,93. Значение меньше единицы, что означает, что уровень рациональности горизонтального и вертикального структурирования целостной системы на элементы в АО "ЛОЭСК" несколько ниже нормального уровня, при котором организационная структура управления характеризуется высокой степенью надежности (эффективности).</w:t>
      </w:r>
    </w:p>
    <w:p w14:paraId="43553AA1" w14:textId="58C03680" w:rsidR="00207862" w:rsidRPr="00207862" w:rsidRDefault="0060684D" w:rsidP="0060684D">
      <w:pPr>
        <w:ind w:firstLine="709"/>
        <w:rPr>
          <w:rFonts w:cs="Times New Roman"/>
          <w:szCs w:val="28"/>
        </w:rPr>
      </w:pPr>
      <w:r w:rsidRPr="0060684D">
        <w:rPr>
          <w:rFonts w:cs="Times New Roman"/>
          <w:szCs w:val="28"/>
        </w:rPr>
        <w:t>Анализ степени рациональности распределения задач, прав и обязанностей между различными структурными подразделениями АО "ЛОЭСК" выявил след</w:t>
      </w:r>
      <w:r>
        <w:rPr>
          <w:rFonts w:cs="Times New Roman"/>
          <w:szCs w:val="28"/>
        </w:rPr>
        <w:t>ующие недостатки данной системы</w:t>
      </w:r>
      <w:r w:rsidRPr="0060684D">
        <w:rPr>
          <w:rFonts w:cs="Times New Roman"/>
          <w:szCs w:val="28"/>
        </w:rPr>
        <w:t>: наличие определенного несоответствия между функциями управления, обусловленными целями предприятия, и фактически выполняемыми функциями; имеются нереализованные функции; дублирование функций двумя-тремя службами; решения принимаются на неоправданно высоком уровне, что снижает их эффективность и отвлекает руководство от стратегических задач.</w:t>
      </w:r>
    </w:p>
    <w:p w14:paraId="049481DD" w14:textId="4A88C137" w:rsidR="00207862" w:rsidRPr="00207862" w:rsidRDefault="00207862" w:rsidP="007A1182">
      <w:pPr>
        <w:rPr>
          <w:rFonts w:cs="Times New Roman"/>
          <w:szCs w:val="28"/>
        </w:rPr>
      </w:pPr>
      <w:r w:rsidRPr="00207862">
        <w:rPr>
          <w:rFonts w:cs="Times New Roman"/>
          <w:szCs w:val="28"/>
        </w:rPr>
        <w:lastRenderedPageBreak/>
        <w:t xml:space="preserve">Таблица </w:t>
      </w:r>
      <w:r w:rsidR="0091000A">
        <w:rPr>
          <w:rFonts w:cs="Times New Roman"/>
          <w:szCs w:val="28"/>
        </w:rPr>
        <w:t>14</w:t>
      </w:r>
      <w:r w:rsidRPr="00207862">
        <w:rPr>
          <w:rFonts w:cs="Times New Roman"/>
          <w:szCs w:val="28"/>
        </w:rPr>
        <w:t xml:space="preserve"> </w:t>
      </w:r>
      <w:r>
        <w:rPr>
          <w:rFonts w:cs="Times New Roman"/>
          <w:szCs w:val="28"/>
        </w:rPr>
        <w:t>-</w:t>
      </w:r>
      <w:r w:rsidRPr="00207862">
        <w:rPr>
          <w:rFonts w:cs="Times New Roman"/>
          <w:szCs w:val="28"/>
        </w:rPr>
        <w:t xml:space="preserve"> Расчет коэффициента состава структуры </w:t>
      </w:r>
      <w:r>
        <w:rPr>
          <w:rFonts w:cs="Times New Roman"/>
          <w:szCs w:val="28"/>
        </w:rPr>
        <w:t>АО «ЛОЭСК»</w:t>
      </w:r>
    </w:p>
    <w:tbl>
      <w:tblPr>
        <w:tblStyle w:val="ab"/>
        <w:tblW w:w="9354" w:type="dxa"/>
        <w:jc w:val="center"/>
        <w:tblLayout w:type="fixed"/>
        <w:tblLook w:val="01E0" w:firstRow="1" w:lastRow="1" w:firstColumn="1" w:lastColumn="1" w:noHBand="0" w:noVBand="0"/>
      </w:tblPr>
      <w:tblGrid>
        <w:gridCol w:w="5387"/>
        <w:gridCol w:w="1701"/>
        <w:gridCol w:w="1417"/>
        <w:gridCol w:w="849"/>
      </w:tblGrid>
      <w:tr w:rsidR="00207862" w:rsidRPr="007A1182" w14:paraId="164C8D9E" w14:textId="77777777" w:rsidTr="007A1182">
        <w:trPr>
          <w:trHeight w:val="553"/>
          <w:jc w:val="center"/>
        </w:trPr>
        <w:tc>
          <w:tcPr>
            <w:tcW w:w="5387" w:type="dxa"/>
          </w:tcPr>
          <w:p w14:paraId="5046B0DC" w14:textId="77777777" w:rsidR="00207862" w:rsidRPr="007A1182" w:rsidRDefault="00207862" w:rsidP="00706930">
            <w:pPr>
              <w:spacing w:line="240" w:lineRule="auto"/>
              <w:rPr>
                <w:rFonts w:cs="Times New Roman"/>
                <w:sz w:val="24"/>
                <w:szCs w:val="24"/>
              </w:rPr>
            </w:pPr>
            <w:r w:rsidRPr="007A1182">
              <w:rPr>
                <w:rFonts w:cs="Times New Roman"/>
                <w:sz w:val="24"/>
                <w:szCs w:val="24"/>
              </w:rPr>
              <w:t>Показатель</w:t>
            </w:r>
          </w:p>
        </w:tc>
        <w:tc>
          <w:tcPr>
            <w:tcW w:w="1701" w:type="dxa"/>
          </w:tcPr>
          <w:p w14:paraId="42FBBCE4" w14:textId="77777777" w:rsidR="00207862" w:rsidRPr="007A1182" w:rsidRDefault="00207862" w:rsidP="00706930">
            <w:pPr>
              <w:spacing w:line="240" w:lineRule="auto"/>
              <w:rPr>
                <w:rFonts w:cs="Times New Roman"/>
                <w:sz w:val="24"/>
                <w:szCs w:val="24"/>
              </w:rPr>
            </w:pPr>
            <w:r w:rsidRPr="007A1182">
              <w:rPr>
                <w:rFonts w:cs="Times New Roman"/>
                <w:sz w:val="24"/>
                <w:szCs w:val="24"/>
              </w:rPr>
              <w:t>Коэффициент</w:t>
            </w:r>
          </w:p>
          <w:p w14:paraId="4E8A4FEB" w14:textId="77777777" w:rsidR="00207862" w:rsidRPr="007A1182" w:rsidRDefault="00207862" w:rsidP="00706930">
            <w:pPr>
              <w:spacing w:line="240" w:lineRule="auto"/>
              <w:rPr>
                <w:rFonts w:cs="Times New Roman"/>
                <w:sz w:val="24"/>
                <w:szCs w:val="24"/>
              </w:rPr>
            </w:pPr>
            <w:r w:rsidRPr="007A1182">
              <w:rPr>
                <w:rFonts w:cs="Times New Roman"/>
                <w:sz w:val="24"/>
                <w:szCs w:val="24"/>
              </w:rPr>
              <w:t>весомости (</w:t>
            </w:r>
            <w:proofErr w:type="spellStart"/>
            <w:r w:rsidRPr="007A1182">
              <w:rPr>
                <w:rFonts w:cs="Times New Roman"/>
                <w:i/>
                <w:sz w:val="24"/>
                <w:szCs w:val="24"/>
              </w:rPr>
              <w:t>qi</w:t>
            </w:r>
            <w:proofErr w:type="spellEnd"/>
            <w:r w:rsidRPr="007A1182">
              <w:rPr>
                <w:rFonts w:cs="Times New Roman"/>
                <w:sz w:val="24"/>
                <w:szCs w:val="24"/>
              </w:rPr>
              <w:t>)</w:t>
            </w:r>
          </w:p>
        </w:tc>
        <w:tc>
          <w:tcPr>
            <w:tcW w:w="1417" w:type="dxa"/>
          </w:tcPr>
          <w:p w14:paraId="2B28C316" w14:textId="7AAEC88C" w:rsidR="00207862" w:rsidRPr="007A1182" w:rsidRDefault="007A1182" w:rsidP="00706930">
            <w:pPr>
              <w:spacing w:line="240" w:lineRule="auto"/>
              <w:rPr>
                <w:rFonts w:cs="Times New Roman"/>
                <w:sz w:val="24"/>
                <w:szCs w:val="24"/>
              </w:rPr>
            </w:pPr>
            <w:r>
              <w:rPr>
                <w:rFonts w:cs="Times New Roman"/>
                <w:sz w:val="24"/>
                <w:szCs w:val="24"/>
              </w:rPr>
              <w:t xml:space="preserve">Оценка </w:t>
            </w:r>
            <w:r w:rsidR="00207862" w:rsidRPr="007A1182">
              <w:rPr>
                <w:rFonts w:cs="Times New Roman"/>
                <w:sz w:val="24"/>
                <w:szCs w:val="24"/>
              </w:rPr>
              <w:t>в</w:t>
            </w:r>
          </w:p>
          <w:p w14:paraId="55D0FF3A" w14:textId="77777777" w:rsidR="00207862" w:rsidRPr="007A1182" w:rsidRDefault="00207862" w:rsidP="00706930">
            <w:pPr>
              <w:spacing w:line="240" w:lineRule="auto"/>
              <w:rPr>
                <w:rFonts w:cs="Times New Roman"/>
                <w:sz w:val="24"/>
                <w:szCs w:val="24"/>
              </w:rPr>
            </w:pPr>
            <w:r w:rsidRPr="007A1182">
              <w:rPr>
                <w:rFonts w:cs="Times New Roman"/>
                <w:sz w:val="24"/>
                <w:szCs w:val="24"/>
              </w:rPr>
              <w:t>баллах (</w:t>
            </w:r>
            <w:proofErr w:type="spellStart"/>
            <w:r w:rsidRPr="007A1182">
              <w:rPr>
                <w:rFonts w:cs="Times New Roman"/>
                <w:i/>
                <w:sz w:val="24"/>
                <w:szCs w:val="24"/>
              </w:rPr>
              <w:t>Аi</w:t>
            </w:r>
            <w:proofErr w:type="spellEnd"/>
            <w:r w:rsidRPr="007A1182">
              <w:rPr>
                <w:rFonts w:cs="Times New Roman"/>
                <w:sz w:val="24"/>
                <w:szCs w:val="24"/>
              </w:rPr>
              <w:t>)</w:t>
            </w:r>
          </w:p>
        </w:tc>
        <w:tc>
          <w:tcPr>
            <w:tcW w:w="849" w:type="dxa"/>
          </w:tcPr>
          <w:p w14:paraId="4DDC44E9" w14:textId="77777777" w:rsidR="00207862" w:rsidRPr="007A1182" w:rsidRDefault="00207862" w:rsidP="00706930">
            <w:pPr>
              <w:spacing w:line="240" w:lineRule="auto"/>
              <w:rPr>
                <w:rFonts w:cs="Times New Roman"/>
                <w:i/>
                <w:sz w:val="24"/>
                <w:szCs w:val="24"/>
              </w:rPr>
            </w:pPr>
            <w:r w:rsidRPr="007A1182">
              <w:rPr>
                <w:rFonts w:cs="Times New Roman"/>
                <w:i/>
                <w:sz w:val="24"/>
                <w:szCs w:val="24"/>
              </w:rPr>
              <w:t>Кс</w:t>
            </w:r>
          </w:p>
        </w:tc>
      </w:tr>
      <w:tr w:rsidR="00207862" w:rsidRPr="007A1182" w14:paraId="4B90436B" w14:textId="77777777" w:rsidTr="007A1182">
        <w:trPr>
          <w:trHeight w:val="328"/>
          <w:jc w:val="center"/>
        </w:trPr>
        <w:tc>
          <w:tcPr>
            <w:tcW w:w="5387" w:type="dxa"/>
          </w:tcPr>
          <w:p w14:paraId="11E19A41" w14:textId="77777777" w:rsidR="00207862" w:rsidRPr="007A1182" w:rsidRDefault="00207862" w:rsidP="00706930">
            <w:pPr>
              <w:spacing w:line="240" w:lineRule="auto"/>
              <w:rPr>
                <w:rFonts w:cs="Times New Roman"/>
                <w:sz w:val="24"/>
                <w:szCs w:val="24"/>
              </w:rPr>
            </w:pPr>
            <w:r w:rsidRPr="007A1182">
              <w:rPr>
                <w:rFonts w:cs="Times New Roman"/>
                <w:sz w:val="24"/>
                <w:szCs w:val="24"/>
              </w:rPr>
              <w:t>Коэффициент актуализации функций</w:t>
            </w:r>
          </w:p>
        </w:tc>
        <w:tc>
          <w:tcPr>
            <w:tcW w:w="1701" w:type="dxa"/>
          </w:tcPr>
          <w:p w14:paraId="16E75767" w14:textId="77777777" w:rsidR="00207862" w:rsidRPr="007A1182" w:rsidRDefault="00207862" w:rsidP="00706930">
            <w:pPr>
              <w:spacing w:line="240" w:lineRule="auto"/>
              <w:rPr>
                <w:rFonts w:cs="Times New Roman"/>
                <w:sz w:val="24"/>
                <w:szCs w:val="24"/>
              </w:rPr>
            </w:pPr>
            <w:r w:rsidRPr="007A1182">
              <w:rPr>
                <w:rFonts w:cs="Times New Roman"/>
                <w:sz w:val="24"/>
                <w:szCs w:val="24"/>
              </w:rPr>
              <w:t>0,20</w:t>
            </w:r>
          </w:p>
        </w:tc>
        <w:tc>
          <w:tcPr>
            <w:tcW w:w="1417" w:type="dxa"/>
          </w:tcPr>
          <w:p w14:paraId="4410CF34" w14:textId="77777777" w:rsidR="00207862" w:rsidRPr="007A1182" w:rsidRDefault="00207862" w:rsidP="00706930">
            <w:pPr>
              <w:spacing w:line="240" w:lineRule="auto"/>
              <w:rPr>
                <w:rFonts w:cs="Times New Roman"/>
                <w:sz w:val="24"/>
                <w:szCs w:val="24"/>
              </w:rPr>
            </w:pPr>
            <w:r w:rsidRPr="007A1182">
              <w:rPr>
                <w:rFonts w:cs="Times New Roman"/>
                <w:sz w:val="24"/>
                <w:szCs w:val="24"/>
              </w:rPr>
              <w:t>1,00</w:t>
            </w:r>
          </w:p>
        </w:tc>
        <w:tc>
          <w:tcPr>
            <w:tcW w:w="849" w:type="dxa"/>
          </w:tcPr>
          <w:p w14:paraId="53E9CDFD" w14:textId="77777777" w:rsidR="00207862" w:rsidRPr="007A1182" w:rsidRDefault="00207862" w:rsidP="00706930">
            <w:pPr>
              <w:spacing w:line="240" w:lineRule="auto"/>
              <w:rPr>
                <w:rFonts w:cs="Times New Roman"/>
                <w:sz w:val="24"/>
                <w:szCs w:val="24"/>
              </w:rPr>
            </w:pPr>
            <w:r w:rsidRPr="007A1182">
              <w:rPr>
                <w:rFonts w:cs="Times New Roman"/>
                <w:sz w:val="24"/>
                <w:szCs w:val="24"/>
              </w:rPr>
              <w:t>0,20</w:t>
            </w:r>
          </w:p>
        </w:tc>
      </w:tr>
      <w:tr w:rsidR="00207862" w:rsidRPr="007A1182" w14:paraId="511B4935" w14:textId="77777777" w:rsidTr="007A1182">
        <w:trPr>
          <w:trHeight w:val="330"/>
          <w:jc w:val="center"/>
        </w:trPr>
        <w:tc>
          <w:tcPr>
            <w:tcW w:w="5387" w:type="dxa"/>
          </w:tcPr>
          <w:p w14:paraId="787737E9" w14:textId="77777777" w:rsidR="00207862" w:rsidRPr="007A1182" w:rsidRDefault="00207862" w:rsidP="00706930">
            <w:pPr>
              <w:spacing w:line="240" w:lineRule="auto"/>
              <w:rPr>
                <w:rFonts w:cs="Times New Roman"/>
                <w:sz w:val="24"/>
                <w:szCs w:val="24"/>
              </w:rPr>
            </w:pPr>
            <w:r w:rsidRPr="007A1182">
              <w:rPr>
                <w:rFonts w:cs="Times New Roman"/>
                <w:sz w:val="24"/>
                <w:szCs w:val="24"/>
              </w:rPr>
              <w:t>Коэффициент концентрации функций</w:t>
            </w:r>
          </w:p>
        </w:tc>
        <w:tc>
          <w:tcPr>
            <w:tcW w:w="1701" w:type="dxa"/>
          </w:tcPr>
          <w:p w14:paraId="10A8CFE5" w14:textId="77777777" w:rsidR="00207862" w:rsidRPr="007A1182" w:rsidRDefault="00207862" w:rsidP="00706930">
            <w:pPr>
              <w:spacing w:line="240" w:lineRule="auto"/>
              <w:rPr>
                <w:rFonts w:cs="Times New Roman"/>
                <w:sz w:val="24"/>
                <w:szCs w:val="24"/>
              </w:rPr>
            </w:pPr>
            <w:r w:rsidRPr="007A1182">
              <w:rPr>
                <w:rFonts w:cs="Times New Roman"/>
                <w:sz w:val="24"/>
                <w:szCs w:val="24"/>
              </w:rPr>
              <w:t>0,15</w:t>
            </w:r>
          </w:p>
        </w:tc>
        <w:tc>
          <w:tcPr>
            <w:tcW w:w="1417" w:type="dxa"/>
          </w:tcPr>
          <w:p w14:paraId="373C4D8C" w14:textId="77777777" w:rsidR="00207862" w:rsidRPr="007A1182" w:rsidRDefault="00207862" w:rsidP="00706930">
            <w:pPr>
              <w:spacing w:line="240" w:lineRule="auto"/>
              <w:rPr>
                <w:rFonts w:cs="Times New Roman"/>
                <w:sz w:val="24"/>
                <w:szCs w:val="24"/>
              </w:rPr>
            </w:pPr>
            <w:r w:rsidRPr="007A1182">
              <w:rPr>
                <w:rFonts w:cs="Times New Roman"/>
                <w:sz w:val="24"/>
                <w:szCs w:val="24"/>
              </w:rPr>
              <w:t>0,64</w:t>
            </w:r>
          </w:p>
        </w:tc>
        <w:tc>
          <w:tcPr>
            <w:tcW w:w="849" w:type="dxa"/>
          </w:tcPr>
          <w:p w14:paraId="1F77C708" w14:textId="77777777" w:rsidR="00207862" w:rsidRPr="007A1182" w:rsidRDefault="00207862" w:rsidP="00706930">
            <w:pPr>
              <w:spacing w:line="240" w:lineRule="auto"/>
              <w:rPr>
                <w:rFonts w:cs="Times New Roman"/>
                <w:sz w:val="24"/>
                <w:szCs w:val="24"/>
              </w:rPr>
            </w:pPr>
            <w:r w:rsidRPr="007A1182">
              <w:rPr>
                <w:rFonts w:cs="Times New Roman"/>
                <w:sz w:val="24"/>
                <w:szCs w:val="24"/>
              </w:rPr>
              <w:t>0,10</w:t>
            </w:r>
          </w:p>
        </w:tc>
      </w:tr>
      <w:tr w:rsidR="00207862" w:rsidRPr="007A1182" w14:paraId="534B2BEF" w14:textId="77777777" w:rsidTr="007A1182">
        <w:trPr>
          <w:trHeight w:val="645"/>
          <w:jc w:val="center"/>
        </w:trPr>
        <w:tc>
          <w:tcPr>
            <w:tcW w:w="5387" w:type="dxa"/>
          </w:tcPr>
          <w:p w14:paraId="5539360D" w14:textId="249ACA2D" w:rsidR="00207862" w:rsidRPr="007A1182" w:rsidRDefault="007A1182" w:rsidP="00706930">
            <w:pPr>
              <w:spacing w:line="240" w:lineRule="auto"/>
              <w:rPr>
                <w:rFonts w:cs="Times New Roman"/>
                <w:sz w:val="24"/>
                <w:szCs w:val="24"/>
              </w:rPr>
            </w:pPr>
            <w:r>
              <w:rPr>
                <w:rFonts w:cs="Times New Roman"/>
                <w:sz w:val="24"/>
                <w:szCs w:val="24"/>
              </w:rPr>
              <w:t xml:space="preserve">Коэффициент накопления </w:t>
            </w:r>
            <w:r w:rsidR="00207862" w:rsidRPr="007A1182">
              <w:rPr>
                <w:rFonts w:cs="Times New Roman"/>
                <w:sz w:val="24"/>
                <w:szCs w:val="24"/>
              </w:rPr>
              <w:t>организационной структуры дисфункций</w:t>
            </w:r>
          </w:p>
        </w:tc>
        <w:tc>
          <w:tcPr>
            <w:tcW w:w="1701" w:type="dxa"/>
          </w:tcPr>
          <w:p w14:paraId="0EDB62FF" w14:textId="77777777" w:rsidR="00207862" w:rsidRPr="007A1182" w:rsidRDefault="00207862" w:rsidP="00706930">
            <w:pPr>
              <w:spacing w:line="240" w:lineRule="auto"/>
              <w:rPr>
                <w:rFonts w:cs="Times New Roman"/>
                <w:sz w:val="24"/>
                <w:szCs w:val="24"/>
              </w:rPr>
            </w:pPr>
            <w:r w:rsidRPr="007A1182">
              <w:rPr>
                <w:rFonts w:cs="Times New Roman"/>
                <w:sz w:val="24"/>
                <w:szCs w:val="24"/>
              </w:rPr>
              <w:t>0,20</w:t>
            </w:r>
          </w:p>
        </w:tc>
        <w:tc>
          <w:tcPr>
            <w:tcW w:w="1417" w:type="dxa"/>
          </w:tcPr>
          <w:p w14:paraId="1171950D" w14:textId="77777777" w:rsidR="00207862" w:rsidRPr="007A1182" w:rsidRDefault="00207862" w:rsidP="00706930">
            <w:pPr>
              <w:spacing w:line="240" w:lineRule="auto"/>
              <w:rPr>
                <w:rFonts w:cs="Times New Roman"/>
                <w:sz w:val="24"/>
                <w:szCs w:val="24"/>
              </w:rPr>
            </w:pPr>
            <w:r w:rsidRPr="007A1182">
              <w:rPr>
                <w:rFonts w:cs="Times New Roman"/>
                <w:sz w:val="24"/>
                <w:szCs w:val="24"/>
              </w:rPr>
              <w:t>1,07</w:t>
            </w:r>
          </w:p>
        </w:tc>
        <w:tc>
          <w:tcPr>
            <w:tcW w:w="849" w:type="dxa"/>
          </w:tcPr>
          <w:p w14:paraId="4D6FC0FB" w14:textId="77777777" w:rsidR="00207862" w:rsidRPr="007A1182" w:rsidRDefault="00207862" w:rsidP="00706930">
            <w:pPr>
              <w:spacing w:line="240" w:lineRule="auto"/>
              <w:rPr>
                <w:rFonts w:cs="Times New Roman"/>
                <w:sz w:val="24"/>
                <w:szCs w:val="24"/>
              </w:rPr>
            </w:pPr>
            <w:r w:rsidRPr="007A1182">
              <w:rPr>
                <w:rFonts w:cs="Times New Roman"/>
                <w:sz w:val="24"/>
                <w:szCs w:val="24"/>
              </w:rPr>
              <w:t>0,21</w:t>
            </w:r>
          </w:p>
        </w:tc>
      </w:tr>
      <w:tr w:rsidR="00207862" w:rsidRPr="007A1182" w14:paraId="475B9F7B" w14:textId="77777777" w:rsidTr="007A1182">
        <w:trPr>
          <w:trHeight w:val="330"/>
          <w:jc w:val="center"/>
        </w:trPr>
        <w:tc>
          <w:tcPr>
            <w:tcW w:w="5387" w:type="dxa"/>
          </w:tcPr>
          <w:p w14:paraId="05E145FF" w14:textId="77777777" w:rsidR="00207862" w:rsidRPr="007A1182" w:rsidRDefault="00207862" w:rsidP="00706930">
            <w:pPr>
              <w:spacing w:line="240" w:lineRule="auto"/>
              <w:rPr>
                <w:rFonts w:cs="Times New Roman"/>
                <w:sz w:val="24"/>
                <w:szCs w:val="24"/>
              </w:rPr>
            </w:pPr>
            <w:r w:rsidRPr="007A1182">
              <w:rPr>
                <w:rFonts w:cs="Times New Roman"/>
                <w:sz w:val="24"/>
                <w:szCs w:val="24"/>
              </w:rPr>
              <w:t>Коэффициент концентрации элементов</w:t>
            </w:r>
          </w:p>
        </w:tc>
        <w:tc>
          <w:tcPr>
            <w:tcW w:w="1701" w:type="dxa"/>
          </w:tcPr>
          <w:p w14:paraId="2E46F6C5" w14:textId="77777777" w:rsidR="00207862" w:rsidRPr="007A1182" w:rsidRDefault="00207862" w:rsidP="00706930">
            <w:pPr>
              <w:spacing w:line="240" w:lineRule="auto"/>
              <w:rPr>
                <w:rFonts w:cs="Times New Roman"/>
                <w:sz w:val="24"/>
                <w:szCs w:val="24"/>
              </w:rPr>
            </w:pPr>
            <w:r w:rsidRPr="007A1182">
              <w:rPr>
                <w:rFonts w:cs="Times New Roman"/>
                <w:sz w:val="24"/>
                <w:szCs w:val="24"/>
              </w:rPr>
              <w:t>0,20</w:t>
            </w:r>
          </w:p>
        </w:tc>
        <w:tc>
          <w:tcPr>
            <w:tcW w:w="1417" w:type="dxa"/>
          </w:tcPr>
          <w:p w14:paraId="7375A0B5" w14:textId="77777777" w:rsidR="00207862" w:rsidRPr="007A1182" w:rsidRDefault="00207862" w:rsidP="00706930">
            <w:pPr>
              <w:spacing w:line="240" w:lineRule="auto"/>
              <w:rPr>
                <w:rFonts w:cs="Times New Roman"/>
                <w:sz w:val="24"/>
                <w:szCs w:val="24"/>
              </w:rPr>
            </w:pPr>
            <w:r w:rsidRPr="007A1182">
              <w:rPr>
                <w:rFonts w:cs="Times New Roman"/>
                <w:sz w:val="24"/>
                <w:szCs w:val="24"/>
              </w:rPr>
              <w:t>0,85</w:t>
            </w:r>
          </w:p>
        </w:tc>
        <w:tc>
          <w:tcPr>
            <w:tcW w:w="849" w:type="dxa"/>
          </w:tcPr>
          <w:p w14:paraId="02A321FD" w14:textId="77777777" w:rsidR="00207862" w:rsidRPr="007A1182" w:rsidRDefault="00207862" w:rsidP="00706930">
            <w:pPr>
              <w:spacing w:line="240" w:lineRule="auto"/>
              <w:rPr>
                <w:rFonts w:cs="Times New Roman"/>
                <w:sz w:val="24"/>
                <w:szCs w:val="24"/>
              </w:rPr>
            </w:pPr>
            <w:r w:rsidRPr="007A1182">
              <w:rPr>
                <w:rFonts w:cs="Times New Roman"/>
                <w:sz w:val="24"/>
                <w:szCs w:val="24"/>
              </w:rPr>
              <w:t>0,17</w:t>
            </w:r>
          </w:p>
        </w:tc>
      </w:tr>
      <w:tr w:rsidR="00207862" w:rsidRPr="007A1182" w14:paraId="4F09DCB3" w14:textId="77777777" w:rsidTr="007A1182">
        <w:trPr>
          <w:trHeight w:val="551"/>
          <w:jc w:val="center"/>
        </w:trPr>
        <w:tc>
          <w:tcPr>
            <w:tcW w:w="5387" w:type="dxa"/>
          </w:tcPr>
          <w:p w14:paraId="674D132C" w14:textId="46BEB4D3" w:rsidR="00207862" w:rsidRPr="007A1182" w:rsidRDefault="00207862" w:rsidP="00706930">
            <w:pPr>
              <w:spacing w:line="240" w:lineRule="auto"/>
              <w:rPr>
                <w:rFonts w:cs="Times New Roman"/>
                <w:sz w:val="24"/>
                <w:szCs w:val="24"/>
              </w:rPr>
            </w:pPr>
            <w:r w:rsidRPr="007A1182">
              <w:rPr>
                <w:rFonts w:cs="Times New Roman"/>
                <w:sz w:val="24"/>
                <w:szCs w:val="24"/>
              </w:rPr>
              <w:t>Слож</w:t>
            </w:r>
            <w:r w:rsidR="007A1182">
              <w:rPr>
                <w:rFonts w:cs="Times New Roman"/>
                <w:sz w:val="24"/>
                <w:szCs w:val="24"/>
              </w:rPr>
              <w:t xml:space="preserve">ность организационной структуры </w:t>
            </w:r>
            <w:r w:rsidRPr="007A1182">
              <w:rPr>
                <w:rFonts w:cs="Times New Roman"/>
                <w:sz w:val="24"/>
                <w:szCs w:val="24"/>
              </w:rPr>
              <w:t>управления</w:t>
            </w:r>
          </w:p>
        </w:tc>
        <w:tc>
          <w:tcPr>
            <w:tcW w:w="1701" w:type="dxa"/>
          </w:tcPr>
          <w:p w14:paraId="12E55D9F" w14:textId="77777777" w:rsidR="00207862" w:rsidRPr="007A1182" w:rsidRDefault="00207862" w:rsidP="00706930">
            <w:pPr>
              <w:spacing w:line="240" w:lineRule="auto"/>
              <w:rPr>
                <w:rFonts w:cs="Times New Roman"/>
                <w:sz w:val="24"/>
                <w:szCs w:val="24"/>
              </w:rPr>
            </w:pPr>
            <w:r w:rsidRPr="007A1182">
              <w:rPr>
                <w:rFonts w:cs="Times New Roman"/>
                <w:sz w:val="24"/>
                <w:szCs w:val="24"/>
              </w:rPr>
              <w:t>0,25</w:t>
            </w:r>
          </w:p>
        </w:tc>
        <w:tc>
          <w:tcPr>
            <w:tcW w:w="1417" w:type="dxa"/>
          </w:tcPr>
          <w:p w14:paraId="0445600D" w14:textId="77777777" w:rsidR="00207862" w:rsidRPr="007A1182" w:rsidRDefault="00207862" w:rsidP="00706930">
            <w:pPr>
              <w:spacing w:line="240" w:lineRule="auto"/>
              <w:rPr>
                <w:rFonts w:cs="Times New Roman"/>
                <w:sz w:val="24"/>
                <w:szCs w:val="24"/>
              </w:rPr>
            </w:pPr>
            <w:r w:rsidRPr="007A1182">
              <w:rPr>
                <w:rFonts w:cs="Times New Roman"/>
                <w:sz w:val="24"/>
                <w:szCs w:val="24"/>
              </w:rPr>
              <w:t>1,00</w:t>
            </w:r>
          </w:p>
        </w:tc>
        <w:tc>
          <w:tcPr>
            <w:tcW w:w="849" w:type="dxa"/>
          </w:tcPr>
          <w:p w14:paraId="74828A8B" w14:textId="77777777" w:rsidR="00207862" w:rsidRPr="007A1182" w:rsidRDefault="00207862" w:rsidP="00706930">
            <w:pPr>
              <w:spacing w:line="240" w:lineRule="auto"/>
              <w:rPr>
                <w:rFonts w:cs="Times New Roman"/>
                <w:sz w:val="24"/>
                <w:szCs w:val="24"/>
              </w:rPr>
            </w:pPr>
            <w:r w:rsidRPr="007A1182">
              <w:rPr>
                <w:rFonts w:cs="Times New Roman"/>
                <w:sz w:val="24"/>
                <w:szCs w:val="24"/>
              </w:rPr>
              <w:t>0,25</w:t>
            </w:r>
          </w:p>
        </w:tc>
      </w:tr>
      <w:tr w:rsidR="00207862" w:rsidRPr="007A1182" w14:paraId="58CE1C2F" w14:textId="77777777" w:rsidTr="007A1182">
        <w:trPr>
          <w:trHeight w:val="330"/>
          <w:jc w:val="center"/>
        </w:trPr>
        <w:tc>
          <w:tcPr>
            <w:tcW w:w="5387" w:type="dxa"/>
          </w:tcPr>
          <w:p w14:paraId="48648F93" w14:textId="77777777" w:rsidR="00207862" w:rsidRPr="007A1182" w:rsidRDefault="00207862" w:rsidP="00706930">
            <w:pPr>
              <w:spacing w:line="240" w:lineRule="auto"/>
              <w:rPr>
                <w:rFonts w:cs="Times New Roman"/>
                <w:sz w:val="24"/>
                <w:szCs w:val="24"/>
              </w:rPr>
            </w:pPr>
            <w:r w:rsidRPr="007A1182">
              <w:rPr>
                <w:rFonts w:cs="Times New Roman"/>
                <w:sz w:val="24"/>
                <w:szCs w:val="24"/>
              </w:rPr>
              <w:t>Итого</w:t>
            </w:r>
          </w:p>
        </w:tc>
        <w:tc>
          <w:tcPr>
            <w:tcW w:w="1701" w:type="dxa"/>
          </w:tcPr>
          <w:p w14:paraId="54E4DE5B" w14:textId="77777777" w:rsidR="00207862" w:rsidRPr="007A1182" w:rsidRDefault="00207862" w:rsidP="00706930">
            <w:pPr>
              <w:spacing w:line="240" w:lineRule="auto"/>
              <w:rPr>
                <w:rFonts w:cs="Times New Roman"/>
                <w:sz w:val="24"/>
                <w:szCs w:val="24"/>
              </w:rPr>
            </w:pPr>
            <w:r w:rsidRPr="007A1182">
              <w:rPr>
                <w:rFonts w:cs="Times New Roman"/>
                <w:sz w:val="24"/>
                <w:szCs w:val="24"/>
              </w:rPr>
              <w:t>1,00</w:t>
            </w:r>
          </w:p>
        </w:tc>
        <w:tc>
          <w:tcPr>
            <w:tcW w:w="1417" w:type="dxa"/>
          </w:tcPr>
          <w:p w14:paraId="6B332EBC" w14:textId="1FE09612" w:rsidR="00207862" w:rsidRPr="007A1182" w:rsidRDefault="00207862" w:rsidP="00706930">
            <w:pPr>
              <w:spacing w:line="240" w:lineRule="auto"/>
              <w:rPr>
                <w:rFonts w:cs="Times New Roman"/>
                <w:b/>
                <w:sz w:val="24"/>
                <w:szCs w:val="24"/>
              </w:rPr>
            </w:pPr>
            <w:r w:rsidRPr="007A1182">
              <w:rPr>
                <w:rFonts w:cs="Times New Roman"/>
                <w:b/>
                <w:sz w:val="24"/>
                <w:szCs w:val="24"/>
              </w:rPr>
              <w:t>-</w:t>
            </w:r>
          </w:p>
        </w:tc>
        <w:tc>
          <w:tcPr>
            <w:tcW w:w="849" w:type="dxa"/>
          </w:tcPr>
          <w:p w14:paraId="2594CECC" w14:textId="77777777" w:rsidR="00207862" w:rsidRPr="007A1182" w:rsidRDefault="00207862" w:rsidP="00706930">
            <w:pPr>
              <w:spacing w:line="240" w:lineRule="auto"/>
              <w:rPr>
                <w:rFonts w:cs="Times New Roman"/>
                <w:sz w:val="24"/>
                <w:szCs w:val="24"/>
              </w:rPr>
            </w:pPr>
            <w:r w:rsidRPr="007A1182">
              <w:rPr>
                <w:rFonts w:cs="Times New Roman"/>
                <w:sz w:val="24"/>
                <w:szCs w:val="24"/>
              </w:rPr>
              <w:t>0,93</w:t>
            </w:r>
          </w:p>
        </w:tc>
      </w:tr>
    </w:tbl>
    <w:p w14:paraId="7CA96C00" w14:textId="77777777" w:rsidR="0060684D" w:rsidRPr="0060684D" w:rsidRDefault="0060684D" w:rsidP="0060684D">
      <w:pPr>
        <w:ind w:firstLine="709"/>
        <w:rPr>
          <w:rFonts w:cs="Times New Roman"/>
          <w:szCs w:val="28"/>
        </w:rPr>
      </w:pPr>
      <w:r w:rsidRPr="0060684D">
        <w:rPr>
          <w:rFonts w:cs="Times New Roman"/>
          <w:szCs w:val="28"/>
        </w:rPr>
        <w:t>- этап 2-выявление дефектов в структуре соединений (отсутствие соединений, обрыв, нерациональность соединения) и способов их реализации. Целью анализа является оценка степени надежности (эффективности) организационной структуры управления, характеризуемой степенью рациональности структуры связей между элементами, которая определяет способность организационных структур управления импортировать, обрабатывать и экспортировать информацию.</w:t>
      </w:r>
    </w:p>
    <w:p w14:paraId="2F2342C6" w14:textId="0AA13B15" w:rsidR="00207862" w:rsidRPr="00207862" w:rsidRDefault="0060684D" w:rsidP="0060684D">
      <w:pPr>
        <w:ind w:firstLine="709"/>
        <w:rPr>
          <w:rFonts w:cs="Times New Roman"/>
          <w:szCs w:val="28"/>
        </w:rPr>
      </w:pPr>
      <w:r w:rsidRPr="0060684D">
        <w:rPr>
          <w:rFonts w:cs="Times New Roman"/>
          <w:szCs w:val="28"/>
        </w:rPr>
        <w:t>В таблице приведен расчет показателя эффективности структуры звеньев</w:t>
      </w:r>
      <w:r w:rsidR="00207862" w:rsidRPr="00207862">
        <w:rPr>
          <w:rFonts w:cs="Times New Roman"/>
          <w:szCs w:val="28"/>
        </w:rPr>
        <w:t xml:space="preserve"> в </w:t>
      </w:r>
      <w:r w:rsidR="00207862">
        <w:rPr>
          <w:rFonts w:cs="Times New Roman"/>
          <w:szCs w:val="28"/>
        </w:rPr>
        <w:t>АО «ЛОЭСК»</w:t>
      </w:r>
      <w:r w:rsidR="00207862" w:rsidRPr="00207862">
        <w:rPr>
          <w:rFonts w:cs="Times New Roman"/>
          <w:szCs w:val="28"/>
        </w:rPr>
        <w:t>.</w:t>
      </w:r>
    </w:p>
    <w:p w14:paraId="76C57739" w14:textId="1C3883BD" w:rsidR="00207862" w:rsidRPr="00207862" w:rsidRDefault="00207862" w:rsidP="007A1182">
      <w:pPr>
        <w:rPr>
          <w:rFonts w:cs="Times New Roman"/>
          <w:szCs w:val="28"/>
        </w:rPr>
      </w:pPr>
      <w:r w:rsidRPr="00207862">
        <w:rPr>
          <w:rFonts w:cs="Times New Roman"/>
          <w:szCs w:val="28"/>
        </w:rPr>
        <w:t xml:space="preserve">Таблица </w:t>
      </w:r>
      <w:r w:rsidR="007A1182">
        <w:rPr>
          <w:rFonts w:cs="Times New Roman"/>
          <w:szCs w:val="28"/>
        </w:rPr>
        <w:t>15</w:t>
      </w:r>
      <w:r w:rsidRPr="00207862">
        <w:rPr>
          <w:rFonts w:cs="Times New Roman"/>
          <w:szCs w:val="28"/>
        </w:rPr>
        <w:t xml:space="preserve"> </w:t>
      </w:r>
      <w:r>
        <w:rPr>
          <w:rFonts w:cs="Times New Roman"/>
          <w:szCs w:val="28"/>
        </w:rPr>
        <w:t>-</w:t>
      </w:r>
      <w:r w:rsidRPr="00207862">
        <w:rPr>
          <w:rFonts w:cs="Times New Roman"/>
          <w:szCs w:val="28"/>
        </w:rPr>
        <w:t xml:space="preserve"> Расчет  коэффициента структуры  связей в </w:t>
      </w:r>
      <w:r>
        <w:rPr>
          <w:rFonts w:cs="Times New Roman"/>
          <w:szCs w:val="28"/>
        </w:rPr>
        <w:t>АО «ЛОЭСК»</w:t>
      </w:r>
    </w:p>
    <w:tbl>
      <w:tblPr>
        <w:tblStyle w:val="ab"/>
        <w:tblW w:w="9498" w:type="dxa"/>
        <w:jc w:val="center"/>
        <w:tblLayout w:type="fixed"/>
        <w:tblLook w:val="01E0" w:firstRow="1" w:lastRow="1" w:firstColumn="1" w:lastColumn="1" w:noHBand="0" w:noVBand="0"/>
      </w:tblPr>
      <w:tblGrid>
        <w:gridCol w:w="2977"/>
        <w:gridCol w:w="1701"/>
        <w:gridCol w:w="1701"/>
        <w:gridCol w:w="1985"/>
        <w:gridCol w:w="1134"/>
      </w:tblGrid>
      <w:tr w:rsidR="00207862" w:rsidRPr="007A1182" w14:paraId="22619AAF" w14:textId="77777777" w:rsidTr="007A1182">
        <w:trPr>
          <w:trHeight w:val="856"/>
          <w:jc w:val="center"/>
        </w:trPr>
        <w:tc>
          <w:tcPr>
            <w:tcW w:w="2977" w:type="dxa"/>
          </w:tcPr>
          <w:p w14:paraId="107BC8FC" w14:textId="77777777" w:rsidR="00207862" w:rsidRPr="007A1182" w:rsidRDefault="00207862" w:rsidP="00706930">
            <w:pPr>
              <w:spacing w:line="240" w:lineRule="auto"/>
              <w:rPr>
                <w:rFonts w:cs="Times New Roman"/>
                <w:sz w:val="24"/>
                <w:szCs w:val="24"/>
              </w:rPr>
            </w:pPr>
            <w:r w:rsidRPr="007A1182">
              <w:rPr>
                <w:rFonts w:cs="Times New Roman"/>
                <w:sz w:val="24"/>
                <w:szCs w:val="24"/>
              </w:rPr>
              <w:t>Показатель</w:t>
            </w:r>
          </w:p>
        </w:tc>
        <w:tc>
          <w:tcPr>
            <w:tcW w:w="1701" w:type="dxa"/>
          </w:tcPr>
          <w:p w14:paraId="77DA2803" w14:textId="77777777" w:rsidR="00207862" w:rsidRPr="007A1182" w:rsidRDefault="00207862" w:rsidP="00706930">
            <w:pPr>
              <w:spacing w:line="240" w:lineRule="auto"/>
              <w:rPr>
                <w:rFonts w:cs="Times New Roman"/>
                <w:sz w:val="24"/>
                <w:szCs w:val="24"/>
              </w:rPr>
            </w:pPr>
            <w:r w:rsidRPr="007A1182">
              <w:rPr>
                <w:rFonts w:cs="Times New Roman"/>
                <w:sz w:val="24"/>
                <w:szCs w:val="24"/>
              </w:rPr>
              <w:t>Значение</w:t>
            </w:r>
          </w:p>
          <w:p w14:paraId="073DEB56" w14:textId="0913DFE3" w:rsidR="00207862" w:rsidRPr="007A1182" w:rsidRDefault="007A1182" w:rsidP="00706930">
            <w:pPr>
              <w:spacing w:line="240" w:lineRule="auto"/>
              <w:rPr>
                <w:rFonts w:cs="Times New Roman"/>
                <w:sz w:val="24"/>
                <w:szCs w:val="24"/>
              </w:rPr>
            </w:pPr>
            <w:r>
              <w:rPr>
                <w:rFonts w:cs="Times New Roman"/>
                <w:sz w:val="24"/>
                <w:szCs w:val="24"/>
              </w:rPr>
              <w:t>коэффициен</w:t>
            </w:r>
            <w:r w:rsidR="00207862" w:rsidRPr="007A1182">
              <w:rPr>
                <w:rFonts w:cs="Times New Roman"/>
                <w:sz w:val="24"/>
                <w:szCs w:val="24"/>
              </w:rPr>
              <w:t>та</w:t>
            </w:r>
          </w:p>
        </w:tc>
        <w:tc>
          <w:tcPr>
            <w:tcW w:w="1701" w:type="dxa"/>
          </w:tcPr>
          <w:p w14:paraId="6D79F99D" w14:textId="77777777" w:rsidR="00207862" w:rsidRPr="007A1182" w:rsidRDefault="00207862" w:rsidP="00706930">
            <w:pPr>
              <w:spacing w:line="240" w:lineRule="auto"/>
              <w:rPr>
                <w:rFonts w:cs="Times New Roman"/>
                <w:sz w:val="24"/>
                <w:szCs w:val="24"/>
              </w:rPr>
            </w:pPr>
            <w:r w:rsidRPr="007A1182">
              <w:rPr>
                <w:rFonts w:cs="Times New Roman"/>
                <w:sz w:val="24"/>
                <w:szCs w:val="24"/>
              </w:rPr>
              <w:t>Коэффициент</w:t>
            </w:r>
          </w:p>
          <w:p w14:paraId="7B69DECA" w14:textId="77777777" w:rsidR="00207862" w:rsidRPr="007A1182" w:rsidRDefault="00207862" w:rsidP="00706930">
            <w:pPr>
              <w:spacing w:line="240" w:lineRule="auto"/>
              <w:rPr>
                <w:rFonts w:cs="Times New Roman"/>
                <w:sz w:val="24"/>
                <w:szCs w:val="24"/>
              </w:rPr>
            </w:pPr>
            <w:r w:rsidRPr="007A1182">
              <w:rPr>
                <w:rFonts w:cs="Times New Roman"/>
                <w:sz w:val="24"/>
                <w:szCs w:val="24"/>
              </w:rPr>
              <w:t>весомости (</w:t>
            </w:r>
            <w:proofErr w:type="spellStart"/>
            <w:r w:rsidRPr="007A1182">
              <w:rPr>
                <w:rFonts w:cs="Times New Roman"/>
                <w:i/>
                <w:sz w:val="24"/>
                <w:szCs w:val="24"/>
              </w:rPr>
              <w:t>q</w:t>
            </w:r>
            <w:r w:rsidRPr="007A1182">
              <w:rPr>
                <w:rFonts w:cs="Times New Roman"/>
                <w:i/>
                <w:sz w:val="24"/>
                <w:szCs w:val="24"/>
                <w:vertAlign w:val="subscript"/>
              </w:rPr>
              <w:t>i</w:t>
            </w:r>
            <w:proofErr w:type="spellEnd"/>
            <w:r w:rsidRPr="007A1182">
              <w:rPr>
                <w:rFonts w:cs="Times New Roman"/>
                <w:sz w:val="24"/>
                <w:szCs w:val="24"/>
              </w:rPr>
              <w:t>)</w:t>
            </w:r>
          </w:p>
        </w:tc>
        <w:tc>
          <w:tcPr>
            <w:tcW w:w="1985" w:type="dxa"/>
          </w:tcPr>
          <w:p w14:paraId="13B4D28F" w14:textId="6660694F" w:rsidR="00207862" w:rsidRPr="007A1182" w:rsidRDefault="007A1182" w:rsidP="00706930">
            <w:pPr>
              <w:spacing w:line="240" w:lineRule="auto"/>
              <w:rPr>
                <w:rFonts w:cs="Times New Roman"/>
                <w:sz w:val="24"/>
                <w:szCs w:val="24"/>
              </w:rPr>
            </w:pPr>
            <w:r>
              <w:rPr>
                <w:rFonts w:cs="Times New Roman"/>
                <w:sz w:val="24"/>
                <w:szCs w:val="24"/>
              </w:rPr>
              <w:t xml:space="preserve">Экспертная оценка </w:t>
            </w:r>
            <w:r w:rsidR="00207862" w:rsidRPr="007A1182">
              <w:rPr>
                <w:rFonts w:cs="Times New Roman"/>
                <w:sz w:val="24"/>
                <w:szCs w:val="24"/>
              </w:rPr>
              <w:t>в баллах (</w:t>
            </w:r>
            <w:proofErr w:type="spellStart"/>
            <w:r w:rsidR="00207862" w:rsidRPr="007A1182">
              <w:rPr>
                <w:rFonts w:cs="Times New Roman"/>
                <w:i/>
                <w:sz w:val="24"/>
                <w:szCs w:val="24"/>
              </w:rPr>
              <w:t>А</w:t>
            </w:r>
            <w:r w:rsidR="00207862" w:rsidRPr="007A1182">
              <w:rPr>
                <w:rFonts w:cs="Times New Roman"/>
                <w:i/>
                <w:sz w:val="24"/>
                <w:szCs w:val="24"/>
                <w:vertAlign w:val="subscript"/>
              </w:rPr>
              <w:t>i</w:t>
            </w:r>
            <w:proofErr w:type="spellEnd"/>
            <w:r w:rsidR="00207862" w:rsidRPr="007A1182">
              <w:rPr>
                <w:rFonts w:cs="Times New Roman"/>
                <w:sz w:val="24"/>
                <w:szCs w:val="24"/>
              </w:rPr>
              <w:t>), от 0 до 1</w:t>
            </w:r>
          </w:p>
        </w:tc>
        <w:tc>
          <w:tcPr>
            <w:tcW w:w="1134" w:type="dxa"/>
          </w:tcPr>
          <w:p w14:paraId="1AFE64C2" w14:textId="77777777" w:rsidR="00207862" w:rsidRPr="007A1182" w:rsidRDefault="00207862" w:rsidP="00706930">
            <w:pPr>
              <w:spacing w:line="240" w:lineRule="auto"/>
              <w:rPr>
                <w:rFonts w:cs="Times New Roman"/>
                <w:i/>
                <w:sz w:val="24"/>
                <w:szCs w:val="24"/>
              </w:rPr>
            </w:pPr>
            <w:r w:rsidRPr="007A1182">
              <w:rPr>
                <w:rFonts w:cs="Times New Roman"/>
                <w:i/>
                <w:sz w:val="24"/>
                <w:szCs w:val="24"/>
              </w:rPr>
              <w:t>m</w:t>
            </w:r>
          </w:p>
          <w:p w14:paraId="2C6C31C8" w14:textId="77777777" w:rsidR="00207862" w:rsidRPr="007A1182" w:rsidRDefault="00207862" w:rsidP="00706930">
            <w:pPr>
              <w:spacing w:line="240" w:lineRule="auto"/>
              <w:rPr>
                <w:rFonts w:cs="Times New Roman"/>
                <w:i/>
                <w:sz w:val="24"/>
                <w:szCs w:val="24"/>
              </w:rPr>
            </w:pPr>
            <w:r w:rsidRPr="007A1182">
              <w:rPr>
                <w:rFonts w:cs="Times New Roman"/>
                <w:noProof/>
                <w:sz w:val="24"/>
                <w:szCs w:val="24"/>
                <w:lang w:eastAsia="ru-RU"/>
              </w:rPr>
              <w:drawing>
                <wp:inline distT="0" distB="0" distL="0" distR="0" wp14:anchorId="223A82FF" wp14:editId="39C0418F">
                  <wp:extent cx="148699" cy="194336"/>
                  <wp:effectExtent l="0" t="0" r="0" b="0"/>
                  <wp:docPr id="1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9" cstate="print"/>
                          <a:stretch>
                            <a:fillRect/>
                          </a:stretch>
                        </pic:blipFill>
                        <pic:spPr>
                          <a:xfrm>
                            <a:off x="0" y="0"/>
                            <a:ext cx="148699" cy="194336"/>
                          </a:xfrm>
                          <a:prstGeom prst="rect">
                            <a:avLst/>
                          </a:prstGeom>
                        </pic:spPr>
                      </pic:pic>
                    </a:graphicData>
                  </a:graphic>
                </wp:inline>
              </w:drawing>
            </w:r>
            <w:r w:rsidRPr="007A1182">
              <w:rPr>
                <w:rFonts w:cs="Times New Roman"/>
                <w:sz w:val="24"/>
                <w:szCs w:val="24"/>
              </w:rPr>
              <w:t xml:space="preserve"> </w:t>
            </w:r>
            <w:proofErr w:type="spellStart"/>
            <w:r w:rsidRPr="007A1182">
              <w:rPr>
                <w:rFonts w:cs="Times New Roman"/>
                <w:i/>
                <w:sz w:val="24"/>
                <w:szCs w:val="24"/>
              </w:rPr>
              <w:t>qi</w:t>
            </w:r>
            <w:proofErr w:type="spellEnd"/>
            <w:r w:rsidRPr="007A1182">
              <w:rPr>
                <w:rFonts w:cs="Times New Roman"/>
                <w:i/>
                <w:sz w:val="24"/>
                <w:szCs w:val="24"/>
              </w:rPr>
              <w:t xml:space="preserve">  </w:t>
            </w:r>
            <w:proofErr w:type="spellStart"/>
            <w:r w:rsidRPr="007A1182">
              <w:rPr>
                <w:rFonts w:cs="Times New Roman"/>
                <w:i/>
                <w:sz w:val="24"/>
                <w:szCs w:val="24"/>
              </w:rPr>
              <w:t>Ai</w:t>
            </w:r>
            <w:proofErr w:type="spellEnd"/>
          </w:p>
          <w:p w14:paraId="4DBE8E30" w14:textId="77777777" w:rsidR="00207862" w:rsidRPr="007A1182" w:rsidRDefault="00207862" w:rsidP="00706930">
            <w:pPr>
              <w:spacing w:line="240" w:lineRule="auto"/>
              <w:rPr>
                <w:rFonts w:cs="Times New Roman"/>
                <w:sz w:val="24"/>
                <w:szCs w:val="24"/>
              </w:rPr>
            </w:pPr>
            <w:r w:rsidRPr="007A1182">
              <w:rPr>
                <w:rFonts w:cs="Times New Roman"/>
                <w:i/>
                <w:sz w:val="24"/>
                <w:szCs w:val="24"/>
              </w:rPr>
              <w:t xml:space="preserve">i </w:t>
            </w:r>
            <w:r w:rsidRPr="007A1182">
              <w:rPr>
                <w:rFonts w:cs="Times New Roman"/>
                <w:sz w:val="24"/>
                <w:szCs w:val="24"/>
              </w:rPr>
              <w:t>1</w:t>
            </w:r>
          </w:p>
        </w:tc>
      </w:tr>
      <w:tr w:rsidR="00207862" w:rsidRPr="007A1182" w14:paraId="01D3E000" w14:textId="77777777" w:rsidTr="007A1182">
        <w:trPr>
          <w:trHeight w:val="551"/>
          <w:jc w:val="center"/>
        </w:trPr>
        <w:tc>
          <w:tcPr>
            <w:tcW w:w="2977" w:type="dxa"/>
          </w:tcPr>
          <w:p w14:paraId="3752323E" w14:textId="76EA30CB" w:rsidR="00207862" w:rsidRPr="007A1182" w:rsidRDefault="007A1182" w:rsidP="00706930">
            <w:pPr>
              <w:spacing w:line="240" w:lineRule="auto"/>
              <w:rPr>
                <w:rFonts w:cs="Times New Roman"/>
                <w:sz w:val="24"/>
                <w:szCs w:val="24"/>
              </w:rPr>
            </w:pPr>
            <w:proofErr w:type="spellStart"/>
            <w:r>
              <w:rPr>
                <w:rFonts w:cs="Times New Roman"/>
                <w:sz w:val="24"/>
                <w:szCs w:val="24"/>
              </w:rPr>
              <w:t>Коэф</w:t>
            </w:r>
            <w:proofErr w:type="spellEnd"/>
            <w:r>
              <w:rPr>
                <w:rFonts w:cs="Times New Roman"/>
                <w:sz w:val="24"/>
                <w:szCs w:val="24"/>
              </w:rPr>
              <w:t xml:space="preserve">-т </w:t>
            </w:r>
            <w:r w:rsidR="00207862" w:rsidRPr="007A1182">
              <w:rPr>
                <w:rFonts w:cs="Times New Roman"/>
                <w:sz w:val="24"/>
                <w:szCs w:val="24"/>
              </w:rPr>
              <w:t>актуализации функций</w:t>
            </w:r>
          </w:p>
        </w:tc>
        <w:tc>
          <w:tcPr>
            <w:tcW w:w="1701" w:type="dxa"/>
          </w:tcPr>
          <w:p w14:paraId="675E4824" w14:textId="77777777" w:rsidR="00207862" w:rsidRPr="007A1182" w:rsidRDefault="00207862" w:rsidP="00706930">
            <w:pPr>
              <w:spacing w:line="240" w:lineRule="auto"/>
              <w:rPr>
                <w:rFonts w:cs="Times New Roman"/>
                <w:sz w:val="24"/>
                <w:szCs w:val="24"/>
              </w:rPr>
            </w:pPr>
            <w:r w:rsidRPr="007A1182">
              <w:rPr>
                <w:rFonts w:cs="Times New Roman"/>
                <w:sz w:val="24"/>
                <w:szCs w:val="24"/>
              </w:rPr>
              <w:t>1,62</w:t>
            </w:r>
          </w:p>
        </w:tc>
        <w:tc>
          <w:tcPr>
            <w:tcW w:w="1701" w:type="dxa"/>
          </w:tcPr>
          <w:p w14:paraId="27028231" w14:textId="77777777" w:rsidR="00207862" w:rsidRPr="007A1182" w:rsidRDefault="00207862" w:rsidP="00706930">
            <w:pPr>
              <w:spacing w:line="240" w:lineRule="auto"/>
              <w:rPr>
                <w:rFonts w:cs="Times New Roman"/>
                <w:sz w:val="24"/>
                <w:szCs w:val="24"/>
              </w:rPr>
            </w:pPr>
            <w:r w:rsidRPr="007A1182">
              <w:rPr>
                <w:rFonts w:cs="Times New Roman"/>
                <w:sz w:val="24"/>
                <w:szCs w:val="24"/>
              </w:rPr>
              <w:t>0,25</w:t>
            </w:r>
          </w:p>
        </w:tc>
        <w:tc>
          <w:tcPr>
            <w:tcW w:w="1985" w:type="dxa"/>
          </w:tcPr>
          <w:p w14:paraId="264967F8" w14:textId="77777777" w:rsidR="00207862" w:rsidRPr="007A1182" w:rsidRDefault="00207862" w:rsidP="00706930">
            <w:pPr>
              <w:spacing w:line="240" w:lineRule="auto"/>
              <w:rPr>
                <w:rFonts w:cs="Times New Roman"/>
                <w:sz w:val="24"/>
                <w:szCs w:val="24"/>
              </w:rPr>
            </w:pPr>
            <w:r w:rsidRPr="007A1182">
              <w:rPr>
                <w:rFonts w:cs="Times New Roman"/>
                <w:sz w:val="24"/>
                <w:szCs w:val="24"/>
              </w:rPr>
              <w:t>0,4</w:t>
            </w:r>
          </w:p>
        </w:tc>
        <w:tc>
          <w:tcPr>
            <w:tcW w:w="1134" w:type="dxa"/>
          </w:tcPr>
          <w:p w14:paraId="69266A96" w14:textId="77777777" w:rsidR="00207862" w:rsidRPr="007A1182" w:rsidRDefault="00207862" w:rsidP="00706930">
            <w:pPr>
              <w:spacing w:line="240" w:lineRule="auto"/>
              <w:rPr>
                <w:rFonts w:cs="Times New Roman"/>
                <w:sz w:val="24"/>
                <w:szCs w:val="24"/>
              </w:rPr>
            </w:pPr>
            <w:r w:rsidRPr="007A1182">
              <w:rPr>
                <w:rFonts w:cs="Times New Roman"/>
                <w:sz w:val="24"/>
                <w:szCs w:val="24"/>
              </w:rPr>
              <w:t>0,10</w:t>
            </w:r>
          </w:p>
        </w:tc>
      </w:tr>
      <w:tr w:rsidR="00207862" w:rsidRPr="007A1182" w14:paraId="6CBD66BD" w14:textId="77777777" w:rsidTr="007A1182">
        <w:trPr>
          <w:trHeight w:val="417"/>
          <w:jc w:val="center"/>
        </w:trPr>
        <w:tc>
          <w:tcPr>
            <w:tcW w:w="2977" w:type="dxa"/>
          </w:tcPr>
          <w:p w14:paraId="4E4AF282" w14:textId="4C034A86" w:rsidR="00207862" w:rsidRPr="007A1182" w:rsidRDefault="00207862" w:rsidP="00706930">
            <w:pPr>
              <w:spacing w:line="240" w:lineRule="auto"/>
              <w:rPr>
                <w:rFonts w:cs="Times New Roman"/>
                <w:sz w:val="24"/>
                <w:szCs w:val="24"/>
              </w:rPr>
            </w:pPr>
            <w:proofErr w:type="spellStart"/>
            <w:r w:rsidRPr="007A1182">
              <w:rPr>
                <w:rFonts w:cs="Times New Roman"/>
                <w:sz w:val="24"/>
                <w:szCs w:val="24"/>
              </w:rPr>
              <w:t>Коэф</w:t>
            </w:r>
            <w:proofErr w:type="spellEnd"/>
            <w:r w:rsidR="007A1182">
              <w:rPr>
                <w:rFonts w:cs="Times New Roman"/>
                <w:sz w:val="24"/>
                <w:szCs w:val="24"/>
              </w:rPr>
              <w:t xml:space="preserve">-т </w:t>
            </w:r>
            <w:r w:rsidRPr="007A1182">
              <w:rPr>
                <w:rFonts w:cs="Times New Roman"/>
                <w:sz w:val="24"/>
                <w:szCs w:val="24"/>
              </w:rPr>
              <w:t>концентрации связей</w:t>
            </w:r>
          </w:p>
        </w:tc>
        <w:tc>
          <w:tcPr>
            <w:tcW w:w="1701" w:type="dxa"/>
          </w:tcPr>
          <w:p w14:paraId="2C46546C" w14:textId="77777777" w:rsidR="00207862" w:rsidRPr="007A1182" w:rsidRDefault="00207862" w:rsidP="00706930">
            <w:pPr>
              <w:spacing w:line="240" w:lineRule="auto"/>
              <w:rPr>
                <w:rFonts w:cs="Times New Roman"/>
                <w:sz w:val="24"/>
                <w:szCs w:val="24"/>
              </w:rPr>
            </w:pPr>
            <w:r w:rsidRPr="007A1182">
              <w:rPr>
                <w:rFonts w:cs="Times New Roman"/>
                <w:sz w:val="24"/>
                <w:szCs w:val="24"/>
              </w:rPr>
              <w:t>0,54</w:t>
            </w:r>
          </w:p>
        </w:tc>
        <w:tc>
          <w:tcPr>
            <w:tcW w:w="1701" w:type="dxa"/>
          </w:tcPr>
          <w:p w14:paraId="21217BFE" w14:textId="77777777" w:rsidR="00207862" w:rsidRPr="007A1182" w:rsidRDefault="00207862" w:rsidP="00706930">
            <w:pPr>
              <w:spacing w:line="240" w:lineRule="auto"/>
              <w:rPr>
                <w:rFonts w:cs="Times New Roman"/>
                <w:sz w:val="24"/>
                <w:szCs w:val="24"/>
              </w:rPr>
            </w:pPr>
            <w:r w:rsidRPr="007A1182">
              <w:rPr>
                <w:rFonts w:cs="Times New Roman"/>
                <w:sz w:val="24"/>
                <w:szCs w:val="24"/>
              </w:rPr>
              <w:t>0,25</w:t>
            </w:r>
          </w:p>
        </w:tc>
        <w:tc>
          <w:tcPr>
            <w:tcW w:w="1985" w:type="dxa"/>
          </w:tcPr>
          <w:p w14:paraId="1C9E8110" w14:textId="77777777" w:rsidR="00207862" w:rsidRPr="007A1182" w:rsidRDefault="00207862" w:rsidP="00706930">
            <w:pPr>
              <w:spacing w:line="240" w:lineRule="auto"/>
              <w:rPr>
                <w:rFonts w:cs="Times New Roman"/>
                <w:sz w:val="24"/>
                <w:szCs w:val="24"/>
              </w:rPr>
            </w:pPr>
            <w:r w:rsidRPr="007A1182">
              <w:rPr>
                <w:rFonts w:cs="Times New Roman"/>
                <w:sz w:val="24"/>
                <w:szCs w:val="24"/>
              </w:rPr>
              <w:t>0,9</w:t>
            </w:r>
          </w:p>
        </w:tc>
        <w:tc>
          <w:tcPr>
            <w:tcW w:w="1134" w:type="dxa"/>
          </w:tcPr>
          <w:p w14:paraId="07CA08B9" w14:textId="77777777" w:rsidR="00207862" w:rsidRPr="007A1182" w:rsidRDefault="00207862" w:rsidP="00706930">
            <w:pPr>
              <w:spacing w:line="240" w:lineRule="auto"/>
              <w:rPr>
                <w:rFonts w:cs="Times New Roman"/>
                <w:sz w:val="24"/>
                <w:szCs w:val="24"/>
              </w:rPr>
            </w:pPr>
            <w:r w:rsidRPr="007A1182">
              <w:rPr>
                <w:rFonts w:cs="Times New Roman"/>
                <w:sz w:val="24"/>
                <w:szCs w:val="24"/>
              </w:rPr>
              <w:t>0,23</w:t>
            </w:r>
          </w:p>
        </w:tc>
      </w:tr>
      <w:tr w:rsidR="00207862" w:rsidRPr="007A1182" w14:paraId="71889806" w14:textId="77777777" w:rsidTr="007A1182">
        <w:trPr>
          <w:trHeight w:val="425"/>
          <w:jc w:val="center"/>
        </w:trPr>
        <w:tc>
          <w:tcPr>
            <w:tcW w:w="2977" w:type="dxa"/>
          </w:tcPr>
          <w:p w14:paraId="67DBED00" w14:textId="20A30D95" w:rsidR="00207862" w:rsidRPr="007A1182" w:rsidRDefault="00207862" w:rsidP="00706930">
            <w:pPr>
              <w:spacing w:line="240" w:lineRule="auto"/>
              <w:rPr>
                <w:rFonts w:cs="Times New Roman"/>
                <w:sz w:val="24"/>
                <w:szCs w:val="24"/>
              </w:rPr>
            </w:pPr>
            <w:proofErr w:type="spellStart"/>
            <w:r w:rsidRPr="007A1182">
              <w:rPr>
                <w:rFonts w:cs="Times New Roman"/>
                <w:sz w:val="24"/>
                <w:szCs w:val="24"/>
              </w:rPr>
              <w:t>Коэф</w:t>
            </w:r>
            <w:proofErr w:type="spellEnd"/>
            <w:r w:rsidR="007A1182">
              <w:rPr>
                <w:rFonts w:cs="Times New Roman"/>
                <w:sz w:val="24"/>
                <w:szCs w:val="24"/>
              </w:rPr>
              <w:t xml:space="preserve">-т </w:t>
            </w:r>
            <w:r w:rsidRPr="007A1182">
              <w:rPr>
                <w:rFonts w:cs="Times New Roman"/>
                <w:sz w:val="24"/>
                <w:szCs w:val="24"/>
              </w:rPr>
              <w:t>совместимости связей</w:t>
            </w:r>
          </w:p>
        </w:tc>
        <w:tc>
          <w:tcPr>
            <w:tcW w:w="1701" w:type="dxa"/>
          </w:tcPr>
          <w:p w14:paraId="7B1FFBC1" w14:textId="77777777" w:rsidR="00207862" w:rsidRPr="007A1182" w:rsidRDefault="00207862" w:rsidP="00706930">
            <w:pPr>
              <w:spacing w:line="240" w:lineRule="auto"/>
              <w:rPr>
                <w:rFonts w:cs="Times New Roman"/>
                <w:sz w:val="24"/>
                <w:szCs w:val="24"/>
              </w:rPr>
            </w:pPr>
            <w:r w:rsidRPr="007A1182">
              <w:rPr>
                <w:rFonts w:cs="Times New Roman"/>
                <w:sz w:val="24"/>
                <w:szCs w:val="24"/>
              </w:rPr>
              <w:t>0,77</w:t>
            </w:r>
          </w:p>
        </w:tc>
        <w:tc>
          <w:tcPr>
            <w:tcW w:w="1701" w:type="dxa"/>
          </w:tcPr>
          <w:p w14:paraId="150A0464" w14:textId="77777777" w:rsidR="00207862" w:rsidRPr="007A1182" w:rsidRDefault="00207862" w:rsidP="00706930">
            <w:pPr>
              <w:spacing w:line="240" w:lineRule="auto"/>
              <w:rPr>
                <w:rFonts w:cs="Times New Roman"/>
                <w:sz w:val="24"/>
                <w:szCs w:val="24"/>
              </w:rPr>
            </w:pPr>
            <w:r w:rsidRPr="007A1182">
              <w:rPr>
                <w:rFonts w:cs="Times New Roman"/>
                <w:sz w:val="24"/>
                <w:szCs w:val="24"/>
              </w:rPr>
              <w:t>0,20</w:t>
            </w:r>
          </w:p>
        </w:tc>
        <w:tc>
          <w:tcPr>
            <w:tcW w:w="1985" w:type="dxa"/>
          </w:tcPr>
          <w:p w14:paraId="3C572BBF" w14:textId="77777777" w:rsidR="00207862" w:rsidRPr="007A1182" w:rsidRDefault="00207862" w:rsidP="00706930">
            <w:pPr>
              <w:spacing w:line="240" w:lineRule="auto"/>
              <w:rPr>
                <w:rFonts w:cs="Times New Roman"/>
                <w:sz w:val="24"/>
                <w:szCs w:val="24"/>
              </w:rPr>
            </w:pPr>
            <w:r w:rsidRPr="007A1182">
              <w:rPr>
                <w:rFonts w:cs="Times New Roman"/>
                <w:sz w:val="24"/>
                <w:szCs w:val="24"/>
              </w:rPr>
              <w:t>0,8</w:t>
            </w:r>
          </w:p>
        </w:tc>
        <w:tc>
          <w:tcPr>
            <w:tcW w:w="1134" w:type="dxa"/>
          </w:tcPr>
          <w:p w14:paraId="773619CC" w14:textId="77777777" w:rsidR="00207862" w:rsidRPr="007A1182" w:rsidRDefault="00207862" w:rsidP="00706930">
            <w:pPr>
              <w:spacing w:line="240" w:lineRule="auto"/>
              <w:rPr>
                <w:rFonts w:cs="Times New Roman"/>
                <w:sz w:val="24"/>
                <w:szCs w:val="24"/>
              </w:rPr>
            </w:pPr>
            <w:r w:rsidRPr="007A1182">
              <w:rPr>
                <w:rFonts w:cs="Times New Roman"/>
                <w:sz w:val="24"/>
                <w:szCs w:val="24"/>
              </w:rPr>
              <w:t>0,16</w:t>
            </w:r>
          </w:p>
        </w:tc>
      </w:tr>
      <w:tr w:rsidR="00207862" w:rsidRPr="007A1182" w14:paraId="40C4CDB7" w14:textId="77777777" w:rsidTr="007A1182">
        <w:trPr>
          <w:trHeight w:val="433"/>
          <w:jc w:val="center"/>
        </w:trPr>
        <w:tc>
          <w:tcPr>
            <w:tcW w:w="2977" w:type="dxa"/>
          </w:tcPr>
          <w:p w14:paraId="623C78EF" w14:textId="1BDED4F1" w:rsidR="00207862" w:rsidRPr="007A1182" w:rsidRDefault="00207862" w:rsidP="00706930">
            <w:pPr>
              <w:spacing w:line="240" w:lineRule="auto"/>
              <w:rPr>
                <w:rFonts w:cs="Times New Roman"/>
                <w:sz w:val="24"/>
                <w:szCs w:val="24"/>
              </w:rPr>
            </w:pPr>
            <w:proofErr w:type="spellStart"/>
            <w:r w:rsidRPr="007A1182">
              <w:rPr>
                <w:rFonts w:cs="Times New Roman"/>
                <w:sz w:val="24"/>
                <w:szCs w:val="24"/>
              </w:rPr>
              <w:t>Коэф</w:t>
            </w:r>
            <w:proofErr w:type="spellEnd"/>
            <w:r w:rsidR="007A1182">
              <w:rPr>
                <w:rFonts w:cs="Times New Roman"/>
                <w:sz w:val="24"/>
                <w:szCs w:val="24"/>
              </w:rPr>
              <w:t xml:space="preserve">-т </w:t>
            </w:r>
            <w:r w:rsidRPr="007A1182">
              <w:rPr>
                <w:rFonts w:cs="Times New Roman"/>
                <w:sz w:val="24"/>
                <w:szCs w:val="24"/>
              </w:rPr>
              <w:t>централизации управленческих решений</w:t>
            </w:r>
          </w:p>
        </w:tc>
        <w:tc>
          <w:tcPr>
            <w:tcW w:w="1701" w:type="dxa"/>
          </w:tcPr>
          <w:p w14:paraId="44F8608F" w14:textId="77777777" w:rsidR="00207862" w:rsidRPr="007A1182" w:rsidRDefault="00207862" w:rsidP="00706930">
            <w:pPr>
              <w:spacing w:line="240" w:lineRule="auto"/>
              <w:rPr>
                <w:rFonts w:cs="Times New Roman"/>
                <w:sz w:val="24"/>
                <w:szCs w:val="24"/>
              </w:rPr>
            </w:pPr>
            <w:r w:rsidRPr="007A1182">
              <w:rPr>
                <w:rFonts w:cs="Times New Roman"/>
                <w:sz w:val="24"/>
                <w:szCs w:val="24"/>
              </w:rPr>
              <w:t>0,55</w:t>
            </w:r>
          </w:p>
        </w:tc>
        <w:tc>
          <w:tcPr>
            <w:tcW w:w="1701" w:type="dxa"/>
          </w:tcPr>
          <w:p w14:paraId="079D31D5" w14:textId="77777777" w:rsidR="00207862" w:rsidRPr="007A1182" w:rsidRDefault="00207862" w:rsidP="00706930">
            <w:pPr>
              <w:spacing w:line="240" w:lineRule="auto"/>
              <w:rPr>
                <w:rFonts w:cs="Times New Roman"/>
                <w:sz w:val="24"/>
                <w:szCs w:val="24"/>
              </w:rPr>
            </w:pPr>
            <w:r w:rsidRPr="007A1182">
              <w:rPr>
                <w:rFonts w:cs="Times New Roman"/>
                <w:sz w:val="24"/>
                <w:szCs w:val="24"/>
              </w:rPr>
              <w:t>0,30</w:t>
            </w:r>
          </w:p>
        </w:tc>
        <w:tc>
          <w:tcPr>
            <w:tcW w:w="1985" w:type="dxa"/>
          </w:tcPr>
          <w:p w14:paraId="348D70BA" w14:textId="77777777" w:rsidR="00207862" w:rsidRPr="007A1182" w:rsidRDefault="00207862" w:rsidP="00706930">
            <w:pPr>
              <w:spacing w:line="240" w:lineRule="auto"/>
              <w:rPr>
                <w:rFonts w:cs="Times New Roman"/>
                <w:sz w:val="24"/>
                <w:szCs w:val="24"/>
              </w:rPr>
            </w:pPr>
            <w:r w:rsidRPr="007A1182">
              <w:rPr>
                <w:rFonts w:cs="Times New Roman"/>
                <w:sz w:val="24"/>
                <w:szCs w:val="24"/>
              </w:rPr>
              <w:t>0,5</w:t>
            </w:r>
          </w:p>
        </w:tc>
        <w:tc>
          <w:tcPr>
            <w:tcW w:w="1134" w:type="dxa"/>
          </w:tcPr>
          <w:p w14:paraId="312A59D3" w14:textId="77777777" w:rsidR="00207862" w:rsidRPr="007A1182" w:rsidRDefault="00207862" w:rsidP="00706930">
            <w:pPr>
              <w:spacing w:line="240" w:lineRule="auto"/>
              <w:rPr>
                <w:rFonts w:cs="Times New Roman"/>
                <w:sz w:val="24"/>
                <w:szCs w:val="24"/>
              </w:rPr>
            </w:pPr>
            <w:r w:rsidRPr="007A1182">
              <w:rPr>
                <w:rFonts w:cs="Times New Roman"/>
                <w:sz w:val="24"/>
                <w:szCs w:val="24"/>
              </w:rPr>
              <w:t>0,15</w:t>
            </w:r>
          </w:p>
        </w:tc>
      </w:tr>
      <w:tr w:rsidR="00207862" w:rsidRPr="007A1182" w14:paraId="01B5BA05" w14:textId="77777777" w:rsidTr="007A1182">
        <w:trPr>
          <w:trHeight w:val="297"/>
          <w:jc w:val="center"/>
        </w:trPr>
        <w:tc>
          <w:tcPr>
            <w:tcW w:w="2977" w:type="dxa"/>
          </w:tcPr>
          <w:p w14:paraId="5914CC0E" w14:textId="77777777" w:rsidR="00207862" w:rsidRPr="007A1182" w:rsidRDefault="00207862" w:rsidP="00706930">
            <w:pPr>
              <w:spacing w:line="240" w:lineRule="auto"/>
              <w:rPr>
                <w:rFonts w:cs="Times New Roman"/>
                <w:sz w:val="24"/>
                <w:szCs w:val="24"/>
              </w:rPr>
            </w:pPr>
            <w:r w:rsidRPr="007A1182">
              <w:rPr>
                <w:rFonts w:cs="Times New Roman"/>
                <w:sz w:val="24"/>
                <w:szCs w:val="24"/>
              </w:rPr>
              <w:t>Итого</w:t>
            </w:r>
          </w:p>
        </w:tc>
        <w:tc>
          <w:tcPr>
            <w:tcW w:w="1701" w:type="dxa"/>
          </w:tcPr>
          <w:p w14:paraId="0DE5287B" w14:textId="35B6CF3B" w:rsidR="00207862" w:rsidRPr="007A1182" w:rsidRDefault="00207862" w:rsidP="00706930">
            <w:pPr>
              <w:spacing w:line="240" w:lineRule="auto"/>
              <w:rPr>
                <w:rFonts w:cs="Times New Roman"/>
                <w:sz w:val="24"/>
                <w:szCs w:val="24"/>
              </w:rPr>
            </w:pPr>
            <w:r w:rsidRPr="007A1182">
              <w:rPr>
                <w:rFonts w:cs="Times New Roman"/>
                <w:sz w:val="24"/>
                <w:szCs w:val="24"/>
              </w:rPr>
              <w:t>-</w:t>
            </w:r>
          </w:p>
        </w:tc>
        <w:tc>
          <w:tcPr>
            <w:tcW w:w="1701" w:type="dxa"/>
          </w:tcPr>
          <w:p w14:paraId="2B4E9FAC" w14:textId="77777777" w:rsidR="00207862" w:rsidRPr="007A1182" w:rsidRDefault="00207862" w:rsidP="00706930">
            <w:pPr>
              <w:spacing w:line="240" w:lineRule="auto"/>
              <w:rPr>
                <w:rFonts w:cs="Times New Roman"/>
                <w:sz w:val="24"/>
                <w:szCs w:val="24"/>
              </w:rPr>
            </w:pPr>
            <w:r w:rsidRPr="007A1182">
              <w:rPr>
                <w:rFonts w:cs="Times New Roman"/>
                <w:sz w:val="24"/>
                <w:szCs w:val="24"/>
              </w:rPr>
              <w:t>1,00</w:t>
            </w:r>
          </w:p>
        </w:tc>
        <w:tc>
          <w:tcPr>
            <w:tcW w:w="1985" w:type="dxa"/>
          </w:tcPr>
          <w:p w14:paraId="02504AAD" w14:textId="3E524656" w:rsidR="00207862" w:rsidRPr="007A1182" w:rsidRDefault="00207862" w:rsidP="00706930">
            <w:pPr>
              <w:spacing w:line="240" w:lineRule="auto"/>
              <w:rPr>
                <w:rFonts w:cs="Times New Roman"/>
                <w:sz w:val="24"/>
                <w:szCs w:val="24"/>
              </w:rPr>
            </w:pPr>
            <w:r w:rsidRPr="007A1182">
              <w:rPr>
                <w:rFonts w:cs="Times New Roman"/>
                <w:sz w:val="24"/>
                <w:szCs w:val="24"/>
              </w:rPr>
              <w:t>-</w:t>
            </w:r>
          </w:p>
        </w:tc>
        <w:tc>
          <w:tcPr>
            <w:tcW w:w="1134" w:type="dxa"/>
          </w:tcPr>
          <w:p w14:paraId="5D4D835F" w14:textId="77777777" w:rsidR="00207862" w:rsidRPr="007A1182" w:rsidRDefault="00207862" w:rsidP="00706930">
            <w:pPr>
              <w:spacing w:line="240" w:lineRule="auto"/>
              <w:rPr>
                <w:rFonts w:cs="Times New Roman"/>
                <w:sz w:val="24"/>
                <w:szCs w:val="24"/>
              </w:rPr>
            </w:pPr>
            <w:r w:rsidRPr="007A1182">
              <w:rPr>
                <w:rFonts w:cs="Times New Roman"/>
                <w:sz w:val="24"/>
                <w:szCs w:val="24"/>
              </w:rPr>
              <w:t>0,64</w:t>
            </w:r>
          </w:p>
        </w:tc>
      </w:tr>
    </w:tbl>
    <w:p w14:paraId="1BB246F2" w14:textId="77777777" w:rsidR="0060684D" w:rsidRPr="0060684D" w:rsidRDefault="0060684D" w:rsidP="0060684D">
      <w:pPr>
        <w:ind w:firstLine="709"/>
        <w:rPr>
          <w:rFonts w:cs="Times New Roman"/>
          <w:szCs w:val="28"/>
        </w:rPr>
      </w:pPr>
      <w:r w:rsidRPr="0060684D">
        <w:rPr>
          <w:rFonts w:cs="Times New Roman"/>
          <w:szCs w:val="28"/>
        </w:rPr>
        <w:t xml:space="preserve">Таким образом, показатель эффективности структуры отношений в рассматриваемой организации (коэффициент структуры отношений) составляет 0,64 (нормальным считается значение около единицы). По этому показателю можно судить о том, что эффективность организационной структуры управления ОАО "ЛОЭСК" достаточна в современных условиях, </w:t>
      </w:r>
      <w:r w:rsidRPr="0060684D">
        <w:rPr>
          <w:rFonts w:cs="Times New Roman"/>
          <w:szCs w:val="28"/>
        </w:rPr>
        <w:lastRenderedPageBreak/>
        <w:t>характеризующихся средней стабильностью внешней среды и изменением вкусов, требований и предпочтений потребителей.</w:t>
      </w:r>
    </w:p>
    <w:p w14:paraId="21586A0A" w14:textId="77777777" w:rsidR="0060684D" w:rsidRPr="0060684D" w:rsidRDefault="0060684D" w:rsidP="0060684D">
      <w:pPr>
        <w:ind w:firstLine="709"/>
        <w:rPr>
          <w:rFonts w:cs="Times New Roman"/>
          <w:szCs w:val="28"/>
        </w:rPr>
      </w:pPr>
      <w:r w:rsidRPr="0060684D">
        <w:rPr>
          <w:rFonts w:cs="Times New Roman"/>
          <w:szCs w:val="28"/>
        </w:rPr>
        <w:t>- этап 3-оценка способности организационной структуры управления обеспечить достижение поставленных целей.</w:t>
      </w:r>
    </w:p>
    <w:p w14:paraId="57E8B6FB" w14:textId="77777777" w:rsidR="0060684D" w:rsidRPr="0060684D" w:rsidRDefault="0060684D" w:rsidP="0060684D">
      <w:pPr>
        <w:ind w:firstLine="709"/>
        <w:rPr>
          <w:rFonts w:cs="Times New Roman"/>
          <w:szCs w:val="28"/>
        </w:rPr>
      </w:pPr>
      <w:r w:rsidRPr="0060684D">
        <w:rPr>
          <w:rFonts w:cs="Times New Roman"/>
          <w:szCs w:val="28"/>
        </w:rPr>
        <w:t xml:space="preserve">Целью анализа является оценка способности организационной структуры управления достигать поставленных целей при минимальных и необходимых затратах (соответствие фактического использования внутренних возможностей организацией блоку "механизм управления" концептуальной модели, формализованному в виде обобщающего показателя </w:t>
      </w:r>
      <w:proofErr w:type="spellStart"/>
      <w:r w:rsidRPr="0060684D">
        <w:rPr>
          <w:rFonts w:cs="Times New Roman"/>
          <w:szCs w:val="28"/>
        </w:rPr>
        <w:t>Кму</w:t>
      </w:r>
      <w:proofErr w:type="spellEnd"/>
      <w:r w:rsidRPr="0060684D">
        <w:rPr>
          <w:rFonts w:cs="Times New Roman"/>
          <w:szCs w:val="28"/>
        </w:rPr>
        <w:t>). Шкала оценки данного показателя по десятибалльной шкале выглядит следующим образом: [0-3]-организационная структура не соответствует целям и задачам предприятия;  [3-6] - организационная структура неэффективна, механизм управления не регулирует взаимодействие элементов и их целенаправленное развитие; [6-8] - организационная структура способствует эффективному функционированию предприятия, но механизм управления эффективно не обеспечивает реализацию целевых показателей и разработку решений для достижения максимальных результатов при минимальных и необходимых затратах; [8-10] - организационная структура и механизм управления эффективны.</w:t>
      </w:r>
    </w:p>
    <w:p w14:paraId="07DCF73C" w14:textId="15C0A19D" w:rsidR="00207862" w:rsidRPr="00207862" w:rsidRDefault="0060684D" w:rsidP="0060684D">
      <w:pPr>
        <w:ind w:firstLine="709"/>
        <w:rPr>
          <w:rFonts w:cs="Times New Roman"/>
          <w:szCs w:val="28"/>
        </w:rPr>
      </w:pPr>
      <w:r w:rsidRPr="0060684D">
        <w:rPr>
          <w:rFonts w:cs="Times New Roman"/>
          <w:szCs w:val="28"/>
        </w:rPr>
        <w:t>Для характеристики эффективности механизма управления в АО "ЛОЭСК" мы используем показатели оценки организации управленческих процессов, такие как: продолжительность управленческого цикла, непрерывность управленческого цикла, ритм управления, эффективность принимаемых решений, эффективность системы управления, уровень эффективности аппарата управления, уровень качества подготовки управленческих решений, уровень использования рабочего времени в аппарате управления. Для их оценки мы используем экспертный метод. На основе полученных средних оценок показателей организации процессов управления в ОАО "ЛОЭСК" рассчитаем коэффициент эффективности механизма управления</w:t>
      </w:r>
      <w:r w:rsidR="00207862" w:rsidRPr="00207862">
        <w:rPr>
          <w:rFonts w:cs="Times New Roman"/>
          <w:szCs w:val="28"/>
        </w:rPr>
        <w:t xml:space="preserve"> </w:t>
      </w:r>
      <w:proofErr w:type="spellStart"/>
      <w:r w:rsidR="00207862" w:rsidRPr="00207862">
        <w:rPr>
          <w:rFonts w:cs="Times New Roman"/>
          <w:i/>
          <w:szCs w:val="28"/>
        </w:rPr>
        <w:t>К</w:t>
      </w:r>
      <w:r w:rsidR="00207862" w:rsidRPr="00207862">
        <w:rPr>
          <w:rFonts w:cs="Times New Roman"/>
          <w:i/>
          <w:szCs w:val="28"/>
          <w:vertAlign w:val="subscript"/>
        </w:rPr>
        <w:t>му</w:t>
      </w:r>
      <w:proofErr w:type="spellEnd"/>
      <w:r w:rsidR="00207862" w:rsidRPr="00207862">
        <w:rPr>
          <w:rFonts w:cs="Times New Roman"/>
          <w:szCs w:val="28"/>
        </w:rPr>
        <w:t xml:space="preserve">. (таблица </w:t>
      </w:r>
      <w:r w:rsidR="007A1182">
        <w:rPr>
          <w:rFonts w:cs="Times New Roman"/>
          <w:szCs w:val="28"/>
        </w:rPr>
        <w:t>16</w:t>
      </w:r>
      <w:r w:rsidR="00207862" w:rsidRPr="00207862">
        <w:rPr>
          <w:rFonts w:cs="Times New Roman"/>
          <w:szCs w:val="28"/>
        </w:rPr>
        <w:t>).</w:t>
      </w:r>
    </w:p>
    <w:p w14:paraId="3F74097E" w14:textId="712658DF" w:rsidR="00207862" w:rsidRPr="00207862" w:rsidRDefault="00207862" w:rsidP="007A1182">
      <w:pPr>
        <w:rPr>
          <w:rFonts w:cs="Times New Roman"/>
          <w:szCs w:val="28"/>
        </w:rPr>
      </w:pPr>
      <w:r w:rsidRPr="00207862">
        <w:rPr>
          <w:rFonts w:cs="Times New Roman"/>
          <w:szCs w:val="28"/>
        </w:rPr>
        <w:lastRenderedPageBreak/>
        <w:t xml:space="preserve">Таблица </w:t>
      </w:r>
      <w:r w:rsidR="007A1182">
        <w:rPr>
          <w:rFonts w:cs="Times New Roman"/>
          <w:szCs w:val="28"/>
        </w:rPr>
        <w:t>16</w:t>
      </w:r>
      <w:r w:rsidRPr="00207862">
        <w:rPr>
          <w:rFonts w:cs="Times New Roman"/>
          <w:szCs w:val="28"/>
        </w:rPr>
        <w:t xml:space="preserve"> </w:t>
      </w:r>
      <w:r>
        <w:rPr>
          <w:rFonts w:cs="Times New Roman"/>
          <w:szCs w:val="28"/>
        </w:rPr>
        <w:t>-</w:t>
      </w:r>
      <w:r w:rsidRPr="00207862">
        <w:rPr>
          <w:rFonts w:cs="Times New Roman"/>
          <w:szCs w:val="28"/>
        </w:rPr>
        <w:t xml:space="preserve"> Расчет коэффициента эффективности механизма управления</w:t>
      </w:r>
    </w:p>
    <w:tbl>
      <w:tblPr>
        <w:tblStyle w:val="ab"/>
        <w:tblW w:w="0" w:type="auto"/>
        <w:jc w:val="center"/>
        <w:tblLayout w:type="fixed"/>
        <w:tblLook w:val="01E0" w:firstRow="1" w:lastRow="1" w:firstColumn="1" w:lastColumn="1" w:noHBand="0" w:noVBand="0"/>
      </w:tblPr>
      <w:tblGrid>
        <w:gridCol w:w="5473"/>
        <w:gridCol w:w="1701"/>
        <w:gridCol w:w="1417"/>
        <w:gridCol w:w="936"/>
      </w:tblGrid>
      <w:tr w:rsidR="00207862" w:rsidRPr="007A1182" w14:paraId="2BA516C9" w14:textId="77777777" w:rsidTr="007A1182">
        <w:trPr>
          <w:trHeight w:val="466"/>
          <w:jc w:val="center"/>
        </w:trPr>
        <w:tc>
          <w:tcPr>
            <w:tcW w:w="5473" w:type="dxa"/>
          </w:tcPr>
          <w:p w14:paraId="619D0987" w14:textId="77777777" w:rsidR="00207862" w:rsidRPr="007A1182" w:rsidRDefault="00207862" w:rsidP="00706930">
            <w:pPr>
              <w:spacing w:line="240" w:lineRule="auto"/>
              <w:rPr>
                <w:rFonts w:cs="Times New Roman"/>
                <w:sz w:val="24"/>
                <w:szCs w:val="24"/>
              </w:rPr>
            </w:pPr>
            <w:r w:rsidRPr="007A1182">
              <w:rPr>
                <w:rFonts w:cs="Times New Roman"/>
                <w:sz w:val="24"/>
                <w:szCs w:val="24"/>
              </w:rPr>
              <w:t>Показатель</w:t>
            </w:r>
          </w:p>
        </w:tc>
        <w:tc>
          <w:tcPr>
            <w:tcW w:w="1701" w:type="dxa"/>
          </w:tcPr>
          <w:p w14:paraId="60836951" w14:textId="77777777" w:rsidR="00207862" w:rsidRPr="007A1182" w:rsidRDefault="00207862" w:rsidP="00706930">
            <w:pPr>
              <w:spacing w:line="240" w:lineRule="auto"/>
              <w:rPr>
                <w:rFonts w:cs="Times New Roman"/>
                <w:sz w:val="24"/>
                <w:szCs w:val="24"/>
              </w:rPr>
            </w:pPr>
            <w:r w:rsidRPr="007A1182">
              <w:rPr>
                <w:rFonts w:cs="Times New Roman"/>
                <w:sz w:val="24"/>
                <w:szCs w:val="24"/>
              </w:rPr>
              <w:t>Коэффициент весомости (</w:t>
            </w:r>
            <w:proofErr w:type="spellStart"/>
            <w:r w:rsidRPr="007A1182">
              <w:rPr>
                <w:rFonts w:cs="Times New Roman"/>
                <w:i/>
                <w:sz w:val="24"/>
                <w:szCs w:val="24"/>
              </w:rPr>
              <w:t>qi</w:t>
            </w:r>
            <w:proofErr w:type="spellEnd"/>
            <w:r w:rsidRPr="007A1182">
              <w:rPr>
                <w:rFonts w:cs="Times New Roman"/>
                <w:sz w:val="24"/>
                <w:szCs w:val="24"/>
              </w:rPr>
              <w:t>)</w:t>
            </w:r>
          </w:p>
        </w:tc>
        <w:tc>
          <w:tcPr>
            <w:tcW w:w="1417" w:type="dxa"/>
          </w:tcPr>
          <w:p w14:paraId="2C6C2A22" w14:textId="2B6BE73E" w:rsidR="00207862" w:rsidRPr="007A1182" w:rsidRDefault="007A1182" w:rsidP="00706930">
            <w:pPr>
              <w:spacing w:line="240" w:lineRule="auto"/>
              <w:rPr>
                <w:rFonts w:cs="Times New Roman"/>
                <w:sz w:val="24"/>
                <w:szCs w:val="24"/>
              </w:rPr>
            </w:pPr>
            <w:r>
              <w:rPr>
                <w:rFonts w:cs="Times New Roman"/>
                <w:sz w:val="24"/>
                <w:szCs w:val="24"/>
              </w:rPr>
              <w:t xml:space="preserve">Оценка </w:t>
            </w:r>
            <w:r w:rsidR="00207862" w:rsidRPr="007A1182">
              <w:rPr>
                <w:rFonts w:cs="Times New Roman"/>
                <w:sz w:val="24"/>
                <w:szCs w:val="24"/>
              </w:rPr>
              <w:t>в баллах (</w:t>
            </w:r>
            <w:proofErr w:type="spellStart"/>
            <w:r w:rsidR="00207862" w:rsidRPr="007A1182">
              <w:rPr>
                <w:rFonts w:cs="Times New Roman"/>
                <w:i/>
                <w:sz w:val="24"/>
                <w:szCs w:val="24"/>
              </w:rPr>
              <w:t>Аi</w:t>
            </w:r>
            <w:proofErr w:type="spellEnd"/>
            <w:r w:rsidR="00207862" w:rsidRPr="007A1182">
              <w:rPr>
                <w:rFonts w:cs="Times New Roman"/>
                <w:sz w:val="24"/>
                <w:szCs w:val="24"/>
              </w:rPr>
              <w:t>)</w:t>
            </w:r>
          </w:p>
        </w:tc>
        <w:tc>
          <w:tcPr>
            <w:tcW w:w="936" w:type="dxa"/>
          </w:tcPr>
          <w:p w14:paraId="4C992ECC" w14:textId="77777777" w:rsidR="00207862" w:rsidRPr="007A1182" w:rsidRDefault="00207862" w:rsidP="00706930">
            <w:pPr>
              <w:spacing w:line="240" w:lineRule="auto"/>
              <w:rPr>
                <w:rFonts w:cs="Times New Roman"/>
                <w:i/>
                <w:sz w:val="24"/>
                <w:szCs w:val="24"/>
              </w:rPr>
            </w:pPr>
            <w:proofErr w:type="spellStart"/>
            <w:r w:rsidRPr="007A1182">
              <w:rPr>
                <w:rFonts w:cs="Times New Roman"/>
                <w:i/>
                <w:sz w:val="24"/>
                <w:szCs w:val="24"/>
              </w:rPr>
              <w:t>Кму</w:t>
            </w:r>
            <w:proofErr w:type="spellEnd"/>
          </w:p>
        </w:tc>
      </w:tr>
      <w:tr w:rsidR="00207862" w:rsidRPr="007A1182" w14:paraId="2CCFE5E9" w14:textId="77777777" w:rsidTr="007A1182">
        <w:trPr>
          <w:trHeight w:val="318"/>
          <w:jc w:val="center"/>
        </w:trPr>
        <w:tc>
          <w:tcPr>
            <w:tcW w:w="5473" w:type="dxa"/>
          </w:tcPr>
          <w:p w14:paraId="7767EC37" w14:textId="77777777" w:rsidR="00207862" w:rsidRPr="007A1182" w:rsidRDefault="00207862" w:rsidP="00706930">
            <w:pPr>
              <w:spacing w:line="240" w:lineRule="auto"/>
              <w:rPr>
                <w:rFonts w:cs="Times New Roman"/>
                <w:sz w:val="24"/>
                <w:szCs w:val="24"/>
              </w:rPr>
            </w:pPr>
            <w:r w:rsidRPr="007A1182">
              <w:rPr>
                <w:rFonts w:cs="Times New Roman"/>
                <w:sz w:val="24"/>
                <w:szCs w:val="24"/>
              </w:rPr>
              <w:t>Длительность управленческого цикла</w:t>
            </w:r>
          </w:p>
        </w:tc>
        <w:tc>
          <w:tcPr>
            <w:tcW w:w="1701" w:type="dxa"/>
          </w:tcPr>
          <w:p w14:paraId="68DDF9F5" w14:textId="77777777" w:rsidR="00207862" w:rsidRPr="007A1182" w:rsidRDefault="00207862" w:rsidP="00706930">
            <w:pPr>
              <w:spacing w:line="240" w:lineRule="auto"/>
              <w:rPr>
                <w:rFonts w:cs="Times New Roman"/>
                <w:sz w:val="24"/>
                <w:szCs w:val="24"/>
              </w:rPr>
            </w:pPr>
            <w:r w:rsidRPr="007A1182">
              <w:rPr>
                <w:rFonts w:cs="Times New Roman"/>
                <w:sz w:val="24"/>
                <w:szCs w:val="24"/>
              </w:rPr>
              <w:t>0,1</w:t>
            </w:r>
          </w:p>
        </w:tc>
        <w:tc>
          <w:tcPr>
            <w:tcW w:w="1417" w:type="dxa"/>
          </w:tcPr>
          <w:p w14:paraId="26CB0F23" w14:textId="77777777" w:rsidR="00207862" w:rsidRPr="007A1182" w:rsidRDefault="00207862" w:rsidP="00706930">
            <w:pPr>
              <w:spacing w:line="240" w:lineRule="auto"/>
              <w:rPr>
                <w:rFonts w:cs="Times New Roman"/>
                <w:sz w:val="24"/>
                <w:szCs w:val="24"/>
              </w:rPr>
            </w:pPr>
            <w:r w:rsidRPr="007A1182">
              <w:rPr>
                <w:rFonts w:cs="Times New Roman"/>
                <w:sz w:val="24"/>
                <w:szCs w:val="24"/>
              </w:rPr>
              <w:t>7,5</w:t>
            </w:r>
          </w:p>
        </w:tc>
        <w:tc>
          <w:tcPr>
            <w:tcW w:w="936" w:type="dxa"/>
          </w:tcPr>
          <w:p w14:paraId="5710711A" w14:textId="77777777" w:rsidR="00207862" w:rsidRPr="007A1182" w:rsidRDefault="00207862" w:rsidP="00706930">
            <w:pPr>
              <w:spacing w:line="240" w:lineRule="auto"/>
              <w:rPr>
                <w:rFonts w:cs="Times New Roman"/>
                <w:sz w:val="24"/>
                <w:szCs w:val="24"/>
              </w:rPr>
            </w:pPr>
            <w:r w:rsidRPr="007A1182">
              <w:rPr>
                <w:rFonts w:cs="Times New Roman"/>
                <w:sz w:val="24"/>
                <w:szCs w:val="24"/>
              </w:rPr>
              <w:t>0,75</w:t>
            </w:r>
          </w:p>
        </w:tc>
      </w:tr>
      <w:tr w:rsidR="00207862" w:rsidRPr="007A1182" w14:paraId="1DBF0034" w14:textId="77777777" w:rsidTr="007A1182">
        <w:trPr>
          <w:trHeight w:val="293"/>
          <w:jc w:val="center"/>
        </w:trPr>
        <w:tc>
          <w:tcPr>
            <w:tcW w:w="5473" w:type="dxa"/>
          </w:tcPr>
          <w:p w14:paraId="18564DCD" w14:textId="17B0C91B" w:rsidR="00207862" w:rsidRPr="007A1182" w:rsidRDefault="007A1182" w:rsidP="00706930">
            <w:pPr>
              <w:spacing w:line="240" w:lineRule="auto"/>
              <w:rPr>
                <w:rFonts w:cs="Times New Roman"/>
                <w:sz w:val="24"/>
                <w:szCs w:val="24"/>
              </w:rPr>
            </w:pPr>
            <w:r>
              <w:rPr>
                <w:rFonts w:cs="Times New Roman"/>
                <w:sz w:val="24"/>
                <w:szCs w:val="24"/>
              </w:rPr>
              <w:t xml:space="preserve">Непрерывность управленческого </w:t>
            </w:r>
            <w:r w:rsidR="00207862" w:rsidRPr="007A1182">
              <w:rPr>
                <w:rFonts w:cs="Times New Roman"/>
                <w:sz w:val="24"/>
                <w:szCs w:val="24"/>
              </w:rPr>
              <w:t>цикла</w:t>
            </w:r>
          </w:p>
        </w:tc>
        <w:tc>
          <w:tcPr>
            <w:tcW w:w="1701" w:type="dxa"/>
          </w:tcPr>
          <w:p w14:paraId="41F3665F" w14:textId="77777777" w:rsidR="00207862" w:rsidRPr="007A1182" w:rsidRDefault="00207862" w:rsidP="00706930">
            <w:pPr>
              <w:spacing w:line="240" w:lineRule="auto"/>
              <w:rPr>
                <w:rFonts w:cs="Times New Roman"/>
                <w:sz w:val="24"/>
                <w:szCs w:val="24"/>
              </w:rPr>
            </w:pPr>
            <w:r w:rsidRPr="007A1182">
              <w:rPr>
                <w:rFonts w:cs="Times New Roman"/>
                <w:sz w:val="24"/>
                <w:szCs w:val="24"/>
              </w:rPr>
              <w:t>0,1</w:t>
            </w:r>
          </w:p>
        </w:tc>
        <w:tc>
          <w:tcPr>
            <w:tcW w:w="1417" w:type="dxa"/>
          </w:tcPr>
          <w:p w14:paraId="31AB2D7E" w14:textId="77777777" w:rsidR="00207862" w:rsidRPr="007A1182" w:rsidRDefault="00207862" w:rsidP="00706930">
            <w:pPr>
              <w:spacing w:line="240" w:lineRule="auto"/>
              <w:rPr>
                <w:rFonts w:cs="Times New Roman"/>
                <w:sz w:val="24"/>
                <w:szCs w:val="24"/>
              </w:rPr>
            </w:pPr>
            <w:r w:rsidRPr="007A1182">
              <w:rPr>
                <w:rFonts w:cs="Times New Roman"/>
                <w:sz w:val="24"/>
                <w:szCs w:val="24"/>
              </w:rPr>
              <w:t>8,0</w:t>
            </w:r>
          </w:p>
        </w:tc>
        <w:tc>
          <w:tcPr>
            <w:tcW w:w="936" w:type="dxa"/>
          </w:tcPr>
          <w:p w14:paraId="0EFD1298" w14:textId="77777777" w:rsidR="00207862" w:rsidRPr="007A1182" w:rsidRDefault="00207862" w:rsidP="00706930">
            <w:pPr>
              <w:spacing w:line="240" w:lineRule="auto"/>
              <w:rPr>
                <w:rFonts w:cs="Times New Roman"/>
                <w:sz w:val="24"/>
                <w:szCs w:val="24"/>
              </w:rPr>
            </w:pPr>
            <w:r w:rsidRPr="007A1182">
              <w:rPr>
                <w:rFonts w:cs="Times New Roman"/>
                <w:sz w:val="24"/>
                <w:szCs w:val="24"/>
              </w:rPr>
              <w:t>0,80</w:t>
            </w:r>
          </w:p>
        </w:tc>
      </w:tr>
      <w:tr w:rsidR="00207862" w:rsidRPr="007A1182" w14:paraId="19AA5769" w14:textId="77777777" w:rsidTr="007A1182">
        <w:trPr>
          <w:trHeight w:val="316"/>
          <w:jc w:val="center"/>
        </w:trPr>
        <w:tc>
          <w:tcPr>
            <w:tcW w:w="5473" w:type="dxa"/>
          </w:tcPr>
          <w:p w14:paraId="43777A18" w14:textId="77777777" w:rsidR="00207862" w:rsidRPr="007A1182" w:rsidRDefault="00207862" w:rsidP="00706930">
            <w:pPr>
              <w:spacing w:line="240" w:lineRule="auto"/>
              <w:rPr>
                <w:rFonts w:cs="Times New Roman"/>
                <w:sz w:val="24"/>
                <w:szCs w:val="24"/>
              </w:rPr>
            </w:pPr>
            <w:r w:rsidRPr="007A1182">
              <w:rPr>
                <w:rFonts w:cs="Times New Roman"/>
                <w:sz w:val="24"/>
                <w:szCs w:val="24"/>
              </w:rPr>
              <w:t>Ритмичность управления</w:t>
            </w:r>
          </w:p>
        </w:tc>
        <w:tc>
          <w:tcPr>
            <w:tcW w:w="1701" w:type="dxa"/>
          </w:tcPr>
          <w:p w14:paraId="5993D531" w14:textId="77777777" w:rsidR="00207862" w:rsidRPr="007A1182" w:rsidRDefault="00207862" w:rsidP="00706930">
            <w:pPr>
              <w:spacing w:line="240" w:lineRule="auto"/>
              <w:rPr>
                <w:rFonts w:cs="Times New Roman"/>
                <w:sz w:val="24"/>
                <w:szCs w:val="24"/>
              </w:rPr>
            </w:pPr>
            <w:r w:rsidRPr="007A1182">
              <w:rPr>
                <w:rFonts w:cs="Times New Roman"/>
                <w:sz w:val="24"/>
                <w:szCs w:val="24"/>
              </w:rPr>
              <w:t>0,13</w:t>
            </w:r>
          </w:p>
        </w:tc>
        <w:tc>
          <w:tcPr>
            <w:tcW w:w="1417" w:type="dxa"/>
          </w:tcPr>
          <w:p w14:paraId="176696EA" w14:textId="77777777" w:rsidR="00207862" w:rsidRPr="007A1182" w:rsidRDefault="00207862" w:rsidP="00706930">
            <w:pPr>
              <w:spacing w:line="240" w:lineRule="auto"/>
              <w:rPr>
                <w:rFonts w:cs="Times New Roman"/>
                <w:sz w:val="24"/>
                <w:szCs w:val="24"/>
              </w:rPr>
            </w:pPr>
            <w:r w:rsidRPr="007A1182">
              <w:rPr>
                <w:rFonts w:cs="Times New Roman"/>
                <w:sz w:val="24"/>
                <w:szCs w:val="24"/>
              </w:rPr>
              <w:t>7,0</w:t>
            </w:r>
          </w:p>
        </w:tc>
        <w:tc>
          <w:tcPr>
            <w:tcW w:w="936" w:type="dxa"/>
          </w:tcPr>
          <w:p w14:paraId="55B847E1" w14:textId="77777777" w:rsidR="00207862" w:rsidRPr="007A1182" w:rsidRDefault="00207862" w:rsidP="00706930">
            <w:pPr>
              <w:spacing w:line="240" w:lineRule="auto"/>
              <w:rPr>
                <w:rFonts w:cs="Times New Roman"/>
                <w:sz w:val="24"/>
                <w:szCs w:val="24"/>
              </w:rPr>
            </w:pPr>
            <w:r w:rsidRPr="007A1182">
              <w:rPr>
                <w:rFonts w:cs="Times New Roman"/>
                <w:sz w:val="24"/>
                <w:szCs w:val="24"/>
              </w:rPr>
              <w:t>0,91</w:t>
            </w:r>
          </w:p>
        </w:tc>
      </w:tr>
      <w:tr w:rsidR="00207862" w:rsidRPr="007A1182" w14:paraId="77226F35" w14:textId="77777777" w:rsidTr="007A1182">
        <w:trPr>
          <w:trHeight w:val="273"/>
          <w:jc w:val="center"/>
        </w:trPr>
        <w:tc>
          <w:tcPr>
            <w:tcW w:w="5473" w:type="dxa"/>
          </w:tcPr>
          <w:p w14:paraId="0061F6A0" w14:textId="20982DF5" w:rsidR="00207862" w:rsidRPr="007A1182" w:rsidRDefault="007A1182" w:rsidP="00706930">
            <w:pPr>
              <w:spacing w:line="240" w:lineRule="auto"/>
              <w:rPr>
                <w:rFonts w:cs="Times New Roman"/>
                <w:sz w:val="24"/>
                <w:szCs w:val="24"/>
              </w:rPr>
            </w:pPr>
            <w:r>
              <w:rPr>
                <w:rFonts w:cs="Times New Roman"/>
                <w:sz w:val="24"/>
                <w:szCs w:val="24"/>
              </w:rPr>
              <w:t xml:space="preserve">Оперативность </w:t>
            </w:r>
            <w:r w:rsidR="00207862" w:rsidRPr="007A1182">
              <w:rPr>
                <w:rFonts w:cs="Times New Roman"/>
                <w:sz w:val="24"/>
                <w:szCs w:val="24"/>
              </w:rPr>
              <w:t>пр</w:t>
            </w:r>
            <w:r>
              <w:rPr>
                <w:rFonts w:cs="Times New Roman"/>
                <w:sz w:val="24"/>
                <w:szCs w:val="24"/>
              </w:rPr>
              <w:t xml:space="preserve">инимаемых </w:t>
            </w:r>
            <w:r w:rsidR="00207862" w:rsidRPr="007A1182">
              <w:rPr>
                <w:rFonts w:cs="Times New Roman"/>
                <w:sz w:val="24"/>
                <w:szCs w:val="24"/>
              </w:rPr>
              <w:t>решений</w:t>
            </w:r>
          </w:p>
        </w:tc>
        <w:tc>
          <w:tcPr>
            <w:tcW w:w="1701" w:type="dxa"/>
          </w:tcPr>
          <w:p w14:paraId="493F0C80" w14:textId="77777777" w:rsidR="00207862" w:rsidRPr="007A1182" w:rsidRDefault="00207862" w:rsidP="00706930">
            <w:pPr>
              <w:spacing w:line="240" w:lineRule="auto"/>
              <w:rPr>
                <w:rFonts w:cs="Times New Roman"/>
                <w:sz w:val="24"/>
                <w:szCs w:val="24"/>
              </w:rPr>
            </w:pPr>
            <w:r w:rsidRPr="007A1182">
              <w:rPr>
                <w:rFonts w:cs="Times New Roman"/>
                <w:sz w:val="24"/>
                <w:szCs w:val="24"/>
              </w:rPr>
              <w:t>0,21</w:t>
            </w:r>
          </w:p>
        </w:tc>
        <w:tc>
          <w:tcPr>
            <w:tcW w:w="1417" w:type="dxa"/>
          </w:tcPr>
          <w:p w14:paraId="12CF6312" w14:textId="77777777" w:rsidR="00207862" w:rsidRPr="007A1182" w:rsidRDefault="00207862" w:rsidP="00706930">
            <w:pPr>
              <w:spacing w:line="240" w:lineRule="auto"/>
              <w:rPr>
                <w:rFonts w:cs="Times New Roman"/>
                <w:sz w:val="24"/>
                <w:szCs w:val="24"/>
              </w:rPr>
            </w:pPr>
            <w:r w:rsidRPr="007A1182">
              <w:rPr>
                <w:rFonts w:cs="Times New Roman"/>
                <w:sz w:val="24"/>
                <w:szCs w:val="24"/>
              </w:rPr>
              <w:t>6,3</w:t>
            </w:r>
          </w:p>
        </w:tc>
        <w:tc>
          <w:tcPr>
            <w:tcW w:w="936" w:type="dxa"/>
          </w:tcPr>
          <w:p w14:paraId="39185FDD" w14:textId="77777777" w:rsidR="00207862" w:rsidRPr="007A1182" w:rsidRDefault="00207862" w:rsidP="00706930">
            <w:pPr>
              <w:spacing w:line="240" w:lineRule="auto"/>
              <w:rPr>
                <w:rFonts w:cs="Times New Roman"/>
                <w:sz w:val="24"/>
                <w:szCs w:val="24"/>
              </w:rPr>
            </w:pPr>
            <w:r w:rsidRPr="007A1182">
              <w:rPr>
                <w:rFonts w:cs="Times New Roman"/>
                <w:sz w:val="24"/>
                <w:szCs w:val="24"/>
              </w:rPr>
              <w:t>1,32</w:t>
            </w:r>
          </w:p>
        </w:tc>
      </w:tr>
      <w:tr w:rsidR="00207862" w:rsidRPr="007A1182" w14:paraId="44829D99" w14:textId="77777777" w:rsidTr="007A1182">
        <w:trPr>
          <w:trHeight w:val="304"/>
          <w:jc w:val="center"/>
        </w:trPr>
        <w:tc>
          <w:tcPr>
            <w:tcW w:w="5473" w:type="dxa"/>
          </w:tcPr>
          <w:p w14:paraId="7F1140DB" w14:textId="77777777" w:rsidR="00207862" w:rsidRPr="007A1182" w:rsidRDefault="00207862" w:rsidP="00706930">
            <w:pPr>
              <w:spacing w:line="240" w:lineRule="auto"/>
              <w:rPr>
                <w:rFonts w:cs="Times New Roman"/>
                <w:sz w:val="24"/>
                <w:szCs w:val="24"/>
              </w:rPr>
            </w:pPr>
            <w:r w:rsidRPr="007A1182">
              <w:rPr>
                <w:rFonts w:cs="Times New Roman"/>
                <w:sz w:val="24"/>
                <w:szCs w:val="24"/>
              </w:rPr>
              <w:t>Экономичность системы управления</w:t>
            </w:r>
          </w:p>
        </w:tc>
        <w:tc>
          <w:tcPr>
            <w:tcW w:w="1701" w:type="dxa"/>
          </w:tcPr>
          <w:p w14:paraId="53F21475" w14:textId="77777777" w:rsidR="00207862" w:rsidRPr="007A1182" w:rsidRDefault="00207862" w:rsidP="00706930">
            <w:pPr>
              <w:spacing w:line="240" w:lineRule="auto"/>
              <w:rPr>
                <w:rFonts w:cs="Times New Roman"/>
                <w:sz w:val="24"/>
                <w:szCs w:val="24"/>
              </w:rPr>
            </w:pPr>
            <w:r w:rsidRPr="007A1182">
              <w:rPr>
                <w:rFonts w:cs="Times New Roman"/>
                <w:sz w:val="24"/>
                <w:szCs w:val="24"/>
              </w:rPr>
              <w:t>0,13</w:t>
            </w:r>
          </w:p>
        </w:tc>
        <w:tc>
          <w:tcPr>
            <w:tcW w:w="1417" w:type="dxa"/>
          </w:tcPr>
          <w:p w14:paraId="0907B2EF" w14:textId="77777777" w:rsidR="00207862" w:rsidRPr="007A1182" w:rsidRDefault="00207862" w:rsidP="00706930">
            <w:pPr>
              <w:spacing w:line="240" w:lineRule="auto"/>
              <w:rPr>
                <w:rFonts w:cs="Times New Roman"/>
                <w:sz w:val="24"/>
                <w:szCs w:val="24"/>
              </w:rPr>
            </w:pPr>
            <w:r w:rsidRPr="007A1182">
              <w:rPr>
                <w:rFonts w:cs="Times New Roman"/>
                <w:sz w:val="24"/>
                <w:szCs w:val="24"/>
              </w:rPr>
              <w:t>7,5</w:t>
            </w:r>
          </w:p>
        </w:tc>
        <w:tc>
          <w:tcPr>
            <w:tcW w:w="936" w:type="dxa"/>
          </w:tcPr>
          <w:p w14:paraId="076839EB" w14:textId="77777777" w:rsidR="00207862" w:rsidRPr="007A1182" w:rsidRDefault="00207862" w:rsidP="00706930">
            <w:pPr>
              <w:spacing w:line="240" w:lineRule="auto"/>
              <w:rPr>
                <w:rFonts w:cs="Times New Roman"/>
                <w:sz w:val="24"/>
                <w:szCs w:val="24"/>
              </w:rPr>
            </w:pPr>
            <w:r w:rsidRPr="007A1182">
              <w:rPr>
                <w:rFonts w:cs="Times New Roman"/>
                <w:sz w:val="24"/>
                <w:szCs w:val="24"/>
              </w:rPr>
              <w:t>0,98</w:t>
            </w:r>
          </w:p>
        </w:tc>
      </w:tr>
      <w:tr w:rsidR="00207862" w:rsidRPr="007A1182" w14:paraId="09C36FCF" w14:textId="77777777" w:rsidTr="007A1182">
        <w:trPr>
          <w:trHeight w:val="234"/>
          <w:jc w:val="center"/>
        </w:trPr>
        <w:tc>
          <w:tcPr>
            <w:tcW w:w="5473" w:type="dxa"/>
          </w:tcPr>
          <w:p w14:paraId="240DDA89" w14:textId="20A76306" w:rsidR="00207862" w:rsidRPr="007A1182" w:rsidRDefault="00207862" w:rsidP="00706930">
            <w:pPr>
              <w:spacing w:line="240" w:lineRule="auto"/>
              <w:rPr>
                <w:rFonts w:cs="Times New Roman"/>
                <w:sz w:val="24"/>
                <w:szCs w:val="24"/>
              </w:rPr>
            </w:pPr>
            <w:r w:rsidRPr="007A1182">
              <w:rPr>
                <w:rFonts w:cs="Times New Roman"/>
                <w:sz w:val="24"/>
                <w:szCs w:val="24"/>
              </w:rPr>
              <w:t>Ур</w:t>
            </w:r>
            <w:r w:rsidR="007A1182">
              <w:rPr>
                <w:rFonts w:cs="Times New Roman"/>
                <w:sz w:val="24"/>
                <w:szCs w:val="24"/>
              </w:rPr>
              <w:t xml:space="preserve">овень исполнительности аппарата </w:t>
            </w:r>
            <w:r w:rsidRPr="007A1182">
              <w:rPr>
                <w:rFonts w:cs="Times New Roman"/>
                <w:sz w:val="24"/>
                <w:szCs w:val="24"/>
              </w:rPr>
              <w:t>управления</w:t>
            </w:r>
          </w:p>
        </w:tc>
        <w:tc>
          <w:tcPr>
            <w:tcW w:w="1701" w:type="dxa"/>
          </w:tcPr>
          <w:p w14:paraId="42857CC1" w14:textId="77777777" w:rsidR="00207862" w:rsidRPr="007A1182" w:rsidRDefault="00207862" w:rsidP="00706930">
            <w:pPr>
              <w:spacing w:line="240" w:lineRule="auto"/>
              <w:rPr>
                <w:rFonts w:cs="Times New Roman"/>
                <w:sz w:val="24"/>
                <w:szCs w:val="24"/>
              </w:rPr>
            </w:pPr>
            <w:r w:rsidRPr="007A1182">
              <w:rPr>
                <w:rFonts w:cs="Times New Roman"/>
                <w:sz w:val="24"/>
                <w:szCs w:val="24"/>
              </w:rPr>
              <w:t>0,07</w:t>
            </w:r>
          </w:p>
        </w:tc>
        <w:tc>
          <w:tcPr>
            <w:tcW w:w="1417" w:type="dxa"/>
          </w:tcPr>
          <w:p w14:paraId="160FE0CA" w14:textId="77777777" w:rsidR="00207862" w:rsidRPr="007A1182" w:rsidRDefault="00207862" w:rsidP="00706930">
            <w:pPr>
              <w:spacing w:line="240" w:lineRule="auto"/>
              <w:rPr>
                <w:rFonts w:cs="Times New Roman"/>
                <w:sz w:val="24"/>
                <w:szCs w:val="24"/>
              </w:rPr>
            </w:pPr>
            <w:r w:rsidRPr="007A1182">
              <w:rPr>
                <w:rFonts w:cs="Times New Roman"/>
                <w:sz w:val="24"/>
                <w:szCs w:val="24"/>
              </w:rPr>
              <w:t>7,8</w:t>
            </w:r>
          </w:p>
        </w:tc>
        <w:tc>
          <w:tcPr>
            <w:tcW w:w="936" w:type="dxa"/>
          </w:tcPr>
          <w:p w14:paraId="7A2F75B4" w14:textId="77777777" w:rsidR="00207862" w:rsidRPr="007A1182" w:rsidRDefault="00207862" w:rsidP="00706930">
            <w:pPr>
              <w:spacing w:line="240" w:lineRule="auto"/>
              <w:rPr>
                <w:rFonts w:cs="Times New Roman"/>
                <w:sz w:val="24"/>
                <w:szCs w:val="24"/>
              </w:rPr>
            </w:pPr>
            <w:r w:rsidRPr="007A1182">
              <w:rPr>
                <w:rFonts w:cs="Times New Roman"/>
                <w:sz w:val="24"/>
                <w:szCs w:val="24"/>
              </w:rPr>
              <w:t>0,55</w:t>
            </w:r>
          </w:p>
        </w:tc>
      </w:tr>
      <w:tr w:rsidR="00207862" w:rsidRPr="007A1182" w14:paraId="2DC74891" w14:textId="77777777" w:rsidTr="007A1182">
        <w:trPr>
          <w:trHeight w:val="633"/>
          <w:jc w:val="center"/>
        </w:trPr>
        <w:tc>
          <w:tcPr>
            <w:tcW w:w="5473" w:type="dxa"/>
          </w:tcPr>
          <w:p w14:paraId="29A4FD97" w14:textId="08121B9F" w:rsidR="00207862" w:rsidRPr="007A1182" w:rsidRDefault="007A1182" w:rsidP="00706930">
            <w:pPr>
              <w:spacing w:line="240" w:lineRule="auto"/>
              <w:rPr>
                <w:rFonts w:cs="Times New Roman"/>
                <w:sz w:val="24"/>
                <w:szCs w:val="24"/>
              </w:rPr>
            </w:pPr>
            <w:r>
              <w:rPr>
                <w:rFonts w:cs="Times New Roman"/>
                <w:sz w:val="24"/>
                <w:szCs w:val="24"/>
              </w:rPr>
              <w:t xml:space="preserve">Уровень качества подготовки </w:t>
            </w:r>
            <w:r w:rsidR="00207862" w:rsidRPr="007A1182">
              <w:rPr>
                <w:rFonts w:cs="Times New Roman"/>
                <w:sz w:val="24"/>
                <w:szCs w:val="24"/>
              </w:rPr>
              <w:t>управленческих решений</w:t>
            </w:r>
          </w:p>
        </w:tc>
        <w:tc>
          <w:tcPr>
            <w:tcW w:w="1701" w:type="dxa"/>
          </w:tcPr>
          <w:p w14:paraId="39A155D5" w14:textId="77777777" w:rsidR="00207862" w:rsidRPr="007A1182" w:rsidRDefault="00207862" w:rsidP="00706930">
            <w:pPr>
              <w:spacing w:line="240" w:lineRule="auto"/>
              <w:rPr>
                <w:rFonts w:cs="Times New Roman"/>
                <w:sz w:val="24"/>
                <w:szCs w:val="24"/>
              </w:rPr>
            </w:pPr>
            <w:r w:rsidRPr="007A1182">
              <w:rPr>
                <w:rFonts w:cs="Times New Roman"/>
                <w:sz w:val="24"/>
                <w:szCs w:val="24"/>
              </w:rPr>
              <w:t>0,16</w:t>
            </w:r>
          </w:p>
        </w:tc>
        <w:tc>
          <w:tcPr>
            <w:tcW w:w="1417" w:type="dxa"/>
          </w:tcPr>
          <w:p w14:paraId="7D66AD42" w14:textId="77777777" w:rsidR="00207862" w:rsidRPr="007A1182" w:rsidRDefault="00207862" w:rsidP="00706930">
            <w:pPr>
              <w:spacing w:line="240" w:lineRule="auto"/>
              <w:rPr>
                <w:rFonts w:cs="Times New Roman"/>
                <w:sz w:val="24"/>
                <w:szCs w:val="24"/>
              </w:rPr>
            </w:pPr>
            <w:r w:rsidRPr="007A1182">
              <w:rPr>
                <w:rFonts w:cs="Times New Roman"/>
                <w:sz w:val="24"/>
                <w:szCs w:val="24"/>
              </w:rPr>
              <w:t>8,3</w:t>
            </w:r>
          </w:p>
        </w:tc>
        <w:tc>
          <w:tcPr>
            <w:tcW w:w="936" w:type="dxa"/>
          </w:tcPr>
          <w:p w14:paraId="6711B7DB" w14:textId="77777777" w:rsidR="00207862" w:rsidRPr="007A1182" w:rsidRDefault="00207862" w:rsidP="00706930">
            <w:pPr>
              <w:spacing w:line="240" w:lineRule="auto"/>
              <w:rPr>
                <w:rFonts w:cs="Times New Roman"/>
                <w:sz w:val="24"/>
                <w:szCs w:val="24"/>
              </w:rPr>
            </w:pPr>
            <w:r w:rsidRPr="007A1182">
              <w:rPr>
                <w:rFonts w:cs="Times New Roman"/>
                <w:sz w:val="24"/>
                <w:szCs w:val="24"/>
              </w:rPr>
              <w:t>1,33</w:t>
            </w:r>
          </w:p>
        </w:tc>
      </w:tr>
      <w:tr w:rsidR="00207862" w:rsidRPr="007A1182" w14:paraId="6B6CEEC9" w14:textId="77777777" w:rsidTr="007A1182">
        <w:trPr>
          <w:trHeight w:val="176"/>
          <w:jc w:val="center"/>
        </w:trPr>
        <w:tc>
          <w:tcPr>
            <w:tcW w:w="5473" w:type="dxa"/>
          </w:tcPr>
          <w:p w14:paraId="60119F1A" w14:textId="2EAC450D" w:rsidR="00207862" w:rsidRPr="007A1182" w:rsidRDefault="007A1182" w:rsidP="00706930">
            <w:pPr>
              <w:spacing w:line="240" w:lineRule="auto"/>
              <w:rPr>
                <w:rFonts w:cs="Times New Roman"/>
                <w:sz w:val="24"/>
                <w:szCs w:val="24"/>
              </w:rPr>
            </w:pPr>
            <w:r>
              <w:rPr>
                <w:rFonts w:cs="Times New Roman"/>
                <w:sz w:val="24"/>
                <w:szCs w:val="24"/>
              </w:rPr>
              <w:t xml:space="preserve">Уровень использования рабочего </w:t>
            </w:r>
            <w:r w:rsidR="00207862" w:rsidRPr="007A1182">
              <w:rPr>
                <w:rFonts w:cs="Times New Roman"/>
                <w:sz w:val="24"/>
                <w:szCs w:val="24"/>
              </w:rPr>
              <w:t>времени</w:t>
            </w:r>
          </w:p>
        </w:tc>
        <w:tc>
          <w:tcPr>
            <w:tcW w:w="1701" w:type="dxa"/>
          </w:tcPr>
          <w:p w14:paraId="1F11880E" w14:textId="77777777" w:rsidR="00207862" w:rsidRPr="007A1182" w:rsidRDefault="00207862" w:rsidP="00706930">
            <w:pPr>
              <w:spacing w:line="240" w:lineRule="auto"/>
              <w:rPr>
                <w:rFonts w:cs="Times New Roman"/>
                <w:sz w:val="24"/>
                <w:szCs w:val="24"/>
              </w:rPr>
            </w:pPr>
            <w:r w:rsidRPr="007A1182">
              <w:rPr>
                <w:rFonts w:cs="Times New Roman"/>
                <w:sz w:val="24"/>
                <w:szCs w:val="24"/>
              </w:rPr>
              <w:t>0,1</w:t>
            </w:r>
          </w:p>
        </w:tc>
        <w:tc>
          <w:tcPr>
            <w:tcW w:w="1417" w:type="dxa"/>
          </w:tcPr>
          <w:p w14:paraId="7E9D523B" w14:textId="77777777" w:rsidR="00207862" w:rsidRPr="007A1182" w:rsidRDefault="00207862" w:rsidP="00706930">
            <w:pPr>
              <w:spacing w:line="240" w:lineRule="auto"/>
              <w:rPr>
                <w:rFonts w:cs="Times New Roman"/>
                <w:sz w:val="24"/>
                <w:szCs w:val="24"/>
              </w:rPr>
            </w:pPr>
            <w:r w:rsidRPr="007A1182">
              <w:rPr>
                <w:rFonts w:cs="Times New Roman"/>
                <w:sz w:val="24"/>
                <w:szCs w:val="24"/>
              </w:rPr>
              <w:t>9,3</w:t>
            </w:r>
          </w:p>
        </w:tc>
        <w:tc>
          <w:tcPr>
            <w:tcW w:w="936" w:type="dxa"/>
          </w:tcPr>
          <w:p w14:paraId="746896C5" w14:textId="77777777" w:rsidR="00207862" w:rsidRPr="007A1182" w:rsidRDefault="00207862" w:rsidP="00706930">
            <w:pPr>
              <w:spacing w:line="240" w:lineRule="auto"/>
              <w:rPr>
                <w:rFonts w:cs="Times New Roman"/>
                <w:sz w:val="24"/>
                <w:szCs w:val="24"/>
              </w:rPr>
            </w:pPr>
            <w:r w:rsidRPr="007A1182">
              <w:rPr>
                <w:rFonts w:cs="Times New Roman"/>
                <w:sz w:val="24"/>
                <w:szCs w:val="24"/>
              </w:rPr>
              <w:t>0,93</w:t>
            </w:r>
          </w:p>
        </w:tc>
      </w:tr>
      <w:tr w:rsidR="00207862" w:rsidRPr="007A1182" w14:paraId="4F071827" w14:textId="77777777" w:rsidTr="007A1182">
        <w:trPr>
          <w:trHeight w:val="333"/>
          <w:jc w:val="center"/>
        </w:trPr>
        <w:tc>
          <w:tcPr>
            <w:tcW w:w="5473" w:type="dxa"/>
          </w:tcPr>
          <w:p w14:paraId="4D119286" w14:textId="77777777" w:rsidR="00207862" w:rsidRPr="007A1182" w:rsidRDefault="00207862" w:rsidP="00706930">
            <w:pPr>
              <w:spacing w:line="240" w:lineRule="auto"/>
              <w:rPr>
                <w:rFonts w:cs="Times New Roman"/>
                <w:sz w:val="24"/>
                <w:szCs w:val="24"/>
              </w:rPr>
            </w:pPr>
            <w:r w:rsidRPr="007A1182">
              <w:rPr>
                <w:rFonts w:cs="Times New Roman"/>
                <w:sz w:val="24"/>
                <w:szCs w:val="24"/>
              </w:rPr>
              <w:t>Итого</w:t>
            </w:r>
          </w:p>
        </w:tc>
        <w:tc>
          <w:tcPr>
            <w:tcW w:w="1701" w:type="dxa"/>
          </w:tcPr>
          <w:p w14:paraId="362F021C" w14:textId="77777777" w:rsidR="00207862" w:rsidRPr="007A1182" w:rsidRDefault="00207862" w:rsidP="00706930">
            <w:pPr>
              <w:spacing w:line="240" w:lineRule="auto"/>
              <w:rPr>
                <w:rFonts w:cs="Times New Roman"/>
                <w:sz w:val="24"/>
                <w:szCs w:val="24"/>
              </w:rPr>
            </w:pPr>
            <w:r w:rsidRPr="007A1182">
              <w:rPr>
                <w:rFonts w:cs="Times New Roman"/>
                <w:sz w:val="24"/>
                <w:szCs w:val="24"/>
              </w:rPr>
              <w:t>1</w:t>
            </w:r>
          </w:p>
        </w:tc>
        <w:tc>
          <w:tcPr>
            <w:tcW w:w="1417" w:type="dxa"/>
          </w:tcPr>
          <w:p w14:paraId="4470C76F" w14:textId="64EBA814" w:rsidR="00207862" w:rsidRPr="007A1182" w:rsidRDefault="00207862" w:rsidP="00706930">
            <w:pPr>
              <w:spacing w:line="240" w:lineRule="auto"/>
              <w:rPr>
                <w:rFonts w:cs="Times New Roman"/>
                <w:b/>
                <w:sz w:val="24"/>
                <w:szCs w:val="24"/>
              </w:rPr>
            </w:pPr>
            <w:r w:rsidRPr="007A1182">
              <w:rPr>
                <w:rFonts w:cs="Times New Roman"/>
                <w:b/>
                <w:sz w:val="24"/>
                <w:szCs w:val="24"/>
              </w:rPr>
              <w:t>-</w:t>
            </w:r>
          </w:p>
        </w:tc>
        <w:tc>
          <w:tcPr>
            <w:tcW w:w="936" w:type="dxa"/>
          </w:tcPr>
          <w:p w14:paraId="359FD04E" w14:textId="77777777" w:rsidR="00207862" w:rsidRPr="007A1182" w:rsidRDefault="00207862" w:rsidP="00706930">
            <w:pPr>
              <w:spacing w:line="240" w:lineRule="auto"/>
              <w:rPr>
                <w:rFonts w:cs="Times New Roman"/>
                <w:sz w:val="24"/>
                <w:szCs w:val="24"/>
              </w:rPr>
            </w:pPr>
            <w:r w:rsidRPr="007A1182">
              <w:rPr>
                <w:rFonts w:cs="Times New Roman"/>
                <w:sz w:val="24"/>
                <w:szCs w:val="24"/>
              </w:rPr>
              <w:t>7,56</w:t>
            </w:r>
          </w:p>
        </w:tc>
      </w:tr>
    </w:tbl>
    <w:p w14:paraId="3B87511D" w14:textId="77777777" w:rsidR="0060684D" w:rsidRPr="0060684D" w:rsidRDefault="0060684D" w:rsidP="0060684D">
      <w:pPr>
        <w:ind w:firstLine="709"/>
        <w:rPr>
          <w:rFonts w:cs="Times New Roman"/>
          <w:szCs w:val="28"/>
        </w:rPr>
      </w:pPr>
      <w:r w:rsidRPr="0060684D">
        <w:rPr>
          <w:rFonts w:cs="Times New Roman"/>
          <w:szCs w:val="28"/>
        </w:rPr>
        <w:t>Таким образом, коэффициент эффективности механизма управления ОАО "ЛОЭСК" равен 7,56. Это значение попадает в интервал, что означает, что организационная структура предприятия обеспечивает эффективность соответствующих взаимосвязей между элементами структуры, но ее механизм управления не эффективно регулирует взаимодействие структурных подразделений предприятия и их целенаправленное развитие, не обеспечивает реализацию определенных целевых показателей, а также имеет неоправданно высокие затраты на достижение стратегических целей предприятия.</w:t>
      </w:r>
    </w:p>
    <w:p w14:paraId="513F891F" w14:textId="77777777" w:rsidR="0060684D" w:rsidRPr="0060684D" w:rsidRDefault="0060684D" w:rsidP="0060684D">
      <w:pPr>
        <w:ind w:firstLine="709"/>
        <w:rPr>
          <w:rFonts w:cs="Times New Roman"/>
          <w:szCs w:val="28"/>
        </w:rPr>
      </w:pPr>
      <w:r w:rsidRPr="0060684D">
        <w:rPr>
          <w:rFonts w:cs="Times New Roman"/>
          <w:szCs w:val="28"/>
        </w:rPr>
        <w:t xml:space="preserve">Анализ особенностей системы управления организацией ОАО "ЛОЭСК" показал, что система управления анализируемой организации сформирована и имеет потенциал для развития, но эти возможности слабо реализуются - существующая система распределения полномочий в основном направлена на оперативную работу и не позволяет перейти к стратегическому управлению, в то время как потенциал среднего и нижнего уровней управления явно слабо используется. </w:t>
      </w:r>
    </w:p>
    <w:p w14:paraId="67E12828" w14:textId="0D7C54F7" w:rsidR="00207862" w:rsidRPr="00207862" w:rsidRDefault="0060684D" w:rsidP="0060684D">
      <w:pPr>
        <w:ind w:firstLine="709"/>
        <w:rPr>
          <w:rFonts w:cs="Times New Roman"/>
          <w:szCs w:val="28"/>
        </w:rPr>
      </w:pPr>
      <w:r w:rsidRPr="0060684D">
        <w:rPr>
          <w:rFonts w:cs="Times New Roman"/>
          <w:szCs w:val="28"/>
        </w:rPr>
        <w:t xml:space="preserve">Основными недостатками являются: недостаточная эффективность системы управления процессами организации; недостаточная эффективность методов и инструментов управления предприятием; недостаточная эффективность системы управления персоналом; недостаточная </w:t>
      </w:r>
      <w:r w:rsidRPr="0060684D">
        <w:rPr>
          <w:rFonts w:cs="Times New Roman"/>
          <w:szCs w:val="28"/>
        </w:rPr>
        <w:lastRenderedPageBreak/>
        <w:t>эффективность системы отбора и отбора персонала и последующей адаптации.</w:t>
      </w:r>
    </w:p>
    <w:p w14:paraId="406AA3EB" w14:textId="3A9F95D0" w:rsidR="00670253" w:rsidRDefault="00670253" w:rsidP="004550B0">
      <w:pPr>
        <w:ind w:firstLine="709"/>
        <w:rPr>
          <w:rFonts w:cs="Times New Roman"/>
          <w:szCs w:val="28"/>
        </w:rPr>
      </w:pPr>
    </w:p>
    <w:p w14:paraId="26E407A4" w14:textId="561F515A" w:rsidR="00353FCE" w:rsidRPr="00FA7193" w:rsidRDefault="00353FCE" w:rsidP="00353FCE">
      <w:pPr>
        <w:ind w:firstLine="709"/>
        <w:rPr>
          <w:rFonts w:cs="Times New Roman"/>
          <w:b/>
          <w:szCs w:val="28"/>
        </w:rPr>
      </w:pPr>
      <w:r w:rsidRPr="00FA7193">
        <w:rPr>
          <w:rFonts w:cs="Times New Roman"/>
          <w:b/>
          <w:szCs w:val="28"/>
        </w:rPr>
        <w:t>3.6 Разработка управленческих мероприятий по повышению эффективности деятельности филиала АО «ЛОЭСК» «Восточные электросети» и их экономическое обоснование</w:t>
      </w:r>
    </w:p>
    <w:p w14:paraId="00B2CA4E" w14:textId="77777777" w:rsidR="00353FCE" w:rsidRDefault="00353FCE" w:rsidP="00353FCE">
      <w:pPr>
        <w:ind w:firstLine="709"/>
        <w:rPr>
          <w:rFonts w:cs="Times New Roman"/>
          <w:szCs w:val="28"/>
        </w:rPr>
      </w:pPr>
    </w:p>
    <w:p w14:paraId="43D614F9" w14:textId="31F817AD" w:rsidR="007A1182" w:rsidRPr="007A1182" w:rsidRDefault="0060684D" w:rsidP="007A1182">
      <w:pPr>
        <w:ind w:firstLine="709"/>
        <w:rPr>
          <w:rFonts w:cs="Times New Roman"/>
          <w:szCs w:val="28"/>
        </w:rPr>
      </w:pPr>
      <w:r w:rsidRPr="0060684D">
        <w:rPr>
          <w:rFonts w:cs="Times New Roman"/>
          <w:szCs w:val="28"/>
        </w:rPr>
        <w:t>Исходя из описанных проблем (табл. 17), мы предложим направления их решения и повышения эффективности деятельности предприятия.</w:t>
      </w:r>
    </w:p>
    <w:p w14:paraId="2B783EFF" w14:textId="45AD4F4E" w:rsidR="007A1182" w:rsidRPr="007A1182" w:rsidRDefault="007A1182" w:rsidP="007A1182">
      <w:pPr>
        <w:rPr>
          <w:rFonts w:cs="Times New Roman"/>
          <w:szCs w:val="28"/>
        </w:rPr>
      </w:pPr>
      <w:r w:rsidRPr="007A1182">
        <w:rPr>
          <w:rFonts w:cs="Times New Roman"/>
          <w:szCs w:val="28"/>
        </w:rPr>
        <w:t xml:space="preserve">Таблица </w:t>
      </w:r>
      <w:r>
        <w:rPr>
          <w:rFonts w:cs="Times New Roman"/>
          <w:szCs w:val="28"/>
        </w:rPr>
        <w:t>17</w:t>
      </w:r>
      <w:r w:rsidRPr="007A1182">
        <w:rPr>
          <w:rFonts w:cs="Times New Roman"/>
          <w:szCs w:val="28"/>
        </w:rPr>
        <w:t xml:space="preserve"> </w:t>
      </w:r>
      <w:r w:rsidR="00546268">
        <w:rPr>
          <w:rFonts w:cs="Times New Roman"/>
          <w:szCs w:val="28"/>
        </w:rPr>
        <w:t>-</w:t>
      </w:r>
      <w:r w:rsidRPr="007A1182">
        <w:rPr>
          <w:rFonts w:cs="Times New Roman"/>
          <w:szCs w:val="28"/>
        </w:rPr>
        <w:t xml:space="preserve"> Систематизация проблем, выявленных при анализе системы управления в организации </w:t>
      </w:r>
      <w:r>
        <w:rPr>
          <w:rFonts w:cs="Times New Roman"/>
          <w:szCs w:val="28"/>
        </w:rPr>
        <w:t>АО «ЛОЭСК»</w:t>
      </w:r>
    </w:p>
    <w:tbl>
      <w:tblPr>
        <w:tblStyle w:val="ab"/>
        <w:tblW w:w="9650" w:type="dxa"/>
        <w:jc w:val="center"/>
        <w:tblLayout w:type="fixed"/>
        <w:tblLook w:val="01E0" w:firstRow="1" w:lastRow="1" w:firstColumn="1" w:lastColumn="1" w:noHBand="0" w:noVBand="0"/>
      </w:tblPr>
      <w:tblGrid>
        <w:gridCol w:w="3008"/>
        <w:gridCol w:w="6633"/>
        <w:gridCol w:w="9"/>
      </w:tblGrid>
      <w:tr w:rsidR="007A1182" w:rsidRPr="007A1182" w14:paraId="245DDACD" w14:textId="77777777" w:rsidTr="007A1182">
        <w:trPr>
          <w:gridAfter w:val="1"/>
          <w:wAfter w:w="9" w:type="dxa"/>
          <w:trHeight w:val="323"/>
          <w:jc w:val="center"/>
        </w:trPr>
        <w:tc>
          <w:tcPr>
            <w:tcW w:w="3008" w:type="dxa"/>
          </w:tcPr>
          <w:p w14:paraId="3F158E29" w14:textId="77777777" w:rsidR="007A1182" w:rsidRPr="007A1182" w:rsidRDefault="007A1182" w:rsidP="00706930">
            <w:pPr>
              <w:spacing w:line="240" w:lineRule="auto"/>
              <w:rPr>
                <w:rFonts w:cs="Times New Roman"/>
                <w:sz w:val="24"/>
                <w:szCs w:val="24"/>
              </w:rPr>
            </w:pPr>
            <w:r w:rsidRPr="007A1182">
              <w:rPr>
                <w:rFonts w:cs="Times New Roman"/>
                <w:sz w:val="24"/>
                <w:szCs w:val="24"/>
              </w:rPr>
              <w:t>Выявленные проблемы</w:t>
            </w:r>
          </w:p>
        </w:tc>
        <w:tc>
          <w:tcPr>
            <w:tcW w:w="6633" w:type="dxa"/>
          </w:tcPr>
          <w:p w14:paraId="38FB8659" w14:textId="77777777" w:rsidR="007A1182" w:rsidRPr="007A1182" w:rsidRDefault="007A1182" w:rsidP="00706930">
            <w:pPr>
              <w:spacing w:line="240" w:lineRule="auto"/>
              <w:rPr>
                <w:rFonts w:cs="Times New Roman"/>
                <w:sz w:val="24"/>
                <w:szCs w:val="24"/>
              </w:rPr>
            </w:pPr>
            <w:r w:rsidRPr="007A1182">
              <w:rPr>
                <w:rFonts w:cs="Times New Roman"/>
                <w:sz w:val="24"/>
                <w:szCs w:val="24"/>
              </w:rPr>
              <w:t>Причины возникших проблем</w:t>
            </w:r>
          </w:p>
        </w:tc>
      </w:tr>
      <w:tr w:rsidR="007A1182" w:rsidRPr="007A1182" w14:paraId="5DB20440" w14:textId="77777777" w:rsidTr="007A1182">
        <w:trPr>
          <w:gridAfter w:val="1"/>
          <w:wAfter w:w="9" w:type="dxa"/>
          <w:trHeight w:val="3811"/>
          <w:jc w:val="center"/>
        </w:trPr>
        <w:tc>
          <w:tcPr>
            <w:tcW w:w="3008" w:type="dxa"/>
          </w:tcPr>
          <w:p w14:paraId="6D01DC57" w14:textId="4FD83FEE" w:rsidR="007A1182" w:rsidRPr="007A1182" w:rsidRDefault="007A1182" w:rsidP="00706930">
            <w:pPr>
              <w:spacing w:line="240" w:lineRule="auto"/>
              <w:rPr>
                <w:rFonts w:cs="Times New Roman"/>
                <w:sz w:val="24"/>
                <w:szCs w:val="24"/>
              </w:rPr>
            </w:pPr>
            <w:r>
              <w:rPr>
                <w:rFonts w:cs="Times New Roman"/>
                <w:sz w:val="24"/>
                <w:szCs w:val="24"/>
              </w:rPr>
              <w:t xml:space="preserve">Недостаточная </w:t>
            </w:r>
            <w:r w:rsidRPr="007A1182">
              <w:rPr>
                <w:rFonts w:cs="Times New Roman"/>
                <w:sz w:val="24"/>
                <w:szCs w:val="24"/>
              </w:rPr>
              <w:t>эффективность</w:t>
            </w:r>
            <w:r>
              <w:rPr>
                <w:rFonts w:cs="Times New Roman"/>
                <w:sz w:val="24"/>
                <w:szCs w:val="24"/>
              </w:rPr>
              <w:t xml:space="preserve"> </w:t>
            </w:r>
            <w:r w:rsidRPr="007A1182">
              <w:rPr>
                <w:rFonts w:cs="Times New Roman"/>
                <w:sz w:val="24"/>
                <w:szCs w:val="24"/>
              </w:rPr>
              <w:t>системы</w:t>
            </w:r>
            <w:r>
              <w:rPr>
                <w:rFonts w:cs="Times New Roman"/>
                <w:sz w:val="24"/>
                <w:szCs w:val="24"/>
              </w:rPr>
              <w:t xml:space="preserve"> </w:t>
            </w:r>
            <w:r w:rsidRPr="007A1182">
              <w:rPr>
                <w:rFonts w:cs="Times New Roman"/>
                <w:sz w:val="24"/>
                <w:szCs w:val="24"/>
              </w:rPr>
              <w:t>управления процессами</w:t>
            </w:r>
          </w:p>
          <w:p w14:paraId="7B6ED955" w14:textId="77777777" w:rsidR="007A1182" w:rsidRPr="007A1182" w:rsidRDefault="007A1182" w:rsidP="00706930">
            <w:pPr>
              <w:spacing w:line="240" w:lineRule="auto"/>
              <w:rPr>
                <w:rFonts w:cs="Times New Roman"/>
                <w:sz w:val="24"/>
                <w:szCs w:val="24"/>
              </w:rPr>
            </w:pPr>
            <w:r w:rsidRPr="007A1182">
              <w:rPr>
                <w:rFonts w:cs="Times New Roman"/>
                <w:sz w:val="24"/>
                <w:szCs w:val="24"/>
              </w:rPr>
              <w:t>организации</w:t>
            </w:r>
          </w:p>
        </w:tc>
        <w:tc>
          <w:tcPr>
            <w:tcW w:w="6633" w:type="dxa"/>
          </w:tcPr>
          <w:p w14:paraId="5CFBE8C8" w14:textId="14EB7D49" w:rsidR="0060684D" w:rsidRPr="0060684D" w:rsidRDefault="0060684D" w:rsidP="00706930">
            <w:pPr>
              <w:spacing w:line="240" w:lineRule="auto"/>
              <w:rPr>
                <w:rFonts w:cs="Times New Roman"/>
                <w:sz w:val="24"/>
                <w:szCs w:val="24"/>
              </w:rPr>
            </w:pPr>
            <w:r>
              <w:rPr>
                <w:rFonts w:cs="Times New Roman"/>
                <w:sz w:val="24"/>
                <w:szCs w:val="24"/>
              </w:rPr>
              <w:t>-</w:t>
            </w:r>
            <w:r w:rsidRPr="0060684D">
              <w:rPr>
                <w:rFonts w:cs="Times New Roman"/>
                <w:sz w:val="24"/>
                <w:szCs w:val="24"/>
              </w:rPr>
              <w:t>неэффективность системы управления процессами организации;</w:t>
            </w:r>
          </w:p>
          <w:p w14:paraId="471E3A91" w14:textId="77777777" w:rsidR="0060684D" w:rsidRPr="0060684D" w:rsidRDefault="0060684D" w:rsidP="00706930">
            <w:pPr>
              <w:spacing w:line="240" w:lineRule="auto"/>
              <w:rPr>
                <w:rFonts w:cs="Times New Roman"/>
                <w:sz w:val="24"/>
                <w:szCs w:val="24"/>
              </w:rPr>
            </w:pPr>
            <w:r w:rsidRPr="0060684D">
              <w:rPr>
                <w:rFonts w:cs="Times New Roman"/>
                <w:sz w:val="24"/>
                <w:szCs w:val="24"/>
              </w:rPr>
              <w:t>- неэффективность диагностики системы управления процессами организации;</w:t>
            </w:r>
          </w:p>
          <w:p w14:paraId="6DB99474" w14:textId="77777777" w:rsidR="0060684D" w:rsidRPr="0060684D" w:rsidRDefault="0060684D" w:rsidP="00706930">
            <w:pPr>
              <w:spacing w:line="240" w:lineRule="auto"/>
              <w:rPr>
                <w:rFonts w:cs="Times New Roman"/>
                <w:sz w:val="24"/>
                <w:szCs w:val="24"/>
              </w:rPr>
            </w:pPr>
            <w:r w:rsidRPr="0060684D">
              <w:rPr>
                <w:rFonts w:cs="Times New Roman"/>
                <w:sz w:val="24"/>
                <w:szCs w:val="24"/>
              </w:rPr>
              <w:t>- неэффективность инженерной модели системы управления процессами организации;</w:t>
            </w:r>
          </w:p>
          <w:p w14:paraId="038126CC" w14:textId="77777777" w:rsidR="0060684D" w:rsidRPr="0060684D" w:rsidRDefault="0060684D" w:rsidP="00706930">
            <w:pPr>
              <w:spacing w:line="240" w:lineRule="auto"/>
              <w:rPr>
                <w:rFonts w:cs="Times New Roman"/>
                <w:sz w:val="24"/>
                <w:szCs w:val="24"/>
              </w:rPr>
            </w:pPr>
            <w:r w:rsidRPr="0060684D">
              <w:rPr>
                <w:rFonts w:cs="Times New Roman"/>
                <w:sz w:val="24"/>
                <w:szCs w:val="24"/>
              </w:rPr>
              <w:t>- неэффективность системы управления инновационным потенциалом организации;</w:t>
            </w:r>
          </w:p>
          <w:p w14:paraId="0CBA0EF1" w14:textId="7FD04850" w:rsidR="0060684D" w:rsidRPr="0060684D" w:rsidRDefault="0060684D" w:rsidP="00706930">
            <w:pPr>
              <w:spacing w:line="240" w:lineRule="auto"/>
              <w:rPr>
                <w:rFonts w:cs="Times New Roman"/>
                <w:sz w:val="24"/>
                <w:szCs w:val="24"/>
              </w:rPr>
            </w:pPr>
            <w:r>
              <w:rPr>
                <w:rFonts w:cs="Times New Roman"/>
                <w:sz w:val="24"/>
                <w:szCs w:val="24"/>
              </w:rPr>
              <w:t>-</w:t>
            </w:r>
            <w:r w:rsidRPr="0060684D">
              <w:rPr>
                <w:rFonts w:cs="Times New Roman"/>
                <w:sz w:val="24"/>
                <w:szCs w:val="24"/>
              </w:rPr>
              <w:t>неэффективность модели реформирования системы управления процессами организации;</w:t>
            </w:r>
          </w:p>
          <w:p w14:paraId="58DBFB2E" w14:textId="77777777" w:rsidR="0060684D" w:rsidRPr="0060684D" w:rsidRDefault="0060684D" w:rsidP="00706930">
            <w:pPr>
              <w:spacing w:line="240" w:lineRule="auto"/>
              <w:rPr>
                <w:rFonts w:cs="Times New Roman"/>
                <w:sz w:val="24"/>
                <w:szCs w:val="24"/>
              </w:rPr>
            </w:pPr>
            <w:r w:rsidRPr="0060684D">
              <w:rPr>
                <w:rFonts w:cs="Times New Roman"/>
                <w:sz w:val="24"/>
                <w:szCs w:val="24"/>
              </w:rPr>
              <w:t>- неэффективность процесса технологизации системы управления процессами организации;</w:t>
            </w:r>
          </w:p>
          <w:p w14:paraId="25342D13" w14:textId="0A40066E" w:rsidR="007A1182" w:rsidRPr="007A1182" w:rsidRDefault="0060684D" w:rsidP="00706930">
            <w:pPr>
              <w:spacing w:line="240" w:lineRule="auto"/>
              <w:rPr>
                <w:rFonts w:cs="Times New Roman"/>
                <w:sz w:val="24"/>
                <w:szCs w:val="24"/>
              </w:rPr>
            </w:pPr>
            <w:r w:rsidRPr="0060684D">
              <w:rPr>
                <w:rFonts w:cs="Times New Roman"/>
                <w:sz w:val="24"/>
                <w:szCs w:val="24"/>
              </w:rPr>
              <w:t>- отсутствие центра стратегического управления организацией.</w:t>
            </w:r>
          </w:p>
        </w:tc>
      </w:tr>
      <w:tr w:rsidR="007A1182" w:rsidRPr="007A1182" w14:paraId="4726E71A" w14:textId="77777777" w:rsidTr="007A1182">
        <w:trPr>
          <w:trHeight w:val="2776"/>
          <w:jc w:val="center"/>
        </w:trPr>
        <w:tc>
          <w:tcPr>
            <w:tcW w:w="3008" w:type="dxa"/>
          </w:tcPr>
          <w:p w14:paraId="41FE2649" w14:textId="2BABAD42" w:rsidR="007A1182" w:rsidRPr="007A1182" w:rsidRDefault="007A1182" w:rsidP="00706930">
            <w:pPr>
              <w:spacing w:line="240" w:lineRule="auto"/>
              <w:rPr>
                <w:rFonts w:cs="Times New Roman"/>
                <w:sz w:val="24"/>
                <w:szCs w:val="24"/>
              </w:rPr>
            </w:pPr>
            <w:r w:rsidRPr="007A1182">
              <w:rPr>
                <w:rFonts w:cs="Times New Roman"/>
                <w:sz w:val="24"/>
                <w:szCs w:val="24"/>
              </w:rPr>
              <w:t>недостаточная эффективность</w:t>
            </w:r>
            <w:r>
              <w:rPr>
                <w:rFonts w:cs="Times New Roman"/>
                <w:sz w:val="24"/>
                <w:szCs w:val="24"/>
              </w:rPr>
              <w:t xml:space="preserve"> методов </w:t>
            </w:r>
            <w:r w:rsidRPr="007A1182">
              <w:rPr>
                <w:rFonts w:cs="Times New Roman"/>
                <w:sz w:val="24"/>
                <w:szCs w:val="24"/>
              </w:rPr>
              <w:t>и</w:t>
            </w:r>
          </w:p>
          <w:p w14:paraId="4E0F8E78" w14:textId="77777777" w:rsidR="007A1182" w:rsidRPr="007A1182" w:rsidRDefault="007A1182" w:rsidP="00706930">
            <w:pPr>
              <w:spacing w:line="240" w:lineRule="auto"/>
              <w:rPr>
                <w:rFonts w:cs="Times New Roman"/>
                <w:sz w:val="24"/>
                <w:szCs w:val="24"/>
              </w:rPr>
            </w:pPr>
            <w:r w:rsidRPr="007A1182">
              <w:rPr>
                <w:rFonts w:cs="Times New Roman"/>
                <w:sz w:val="24"/>
                <w:szCs w:val="24"/>
              </w:rPr>
              <w:t>инструментов управления предприятием</w:t>
            </w:r>
          </w:p>
        </w:tc>
        <w:tc>
          <w:tcPr>
            <w:tcW w:w="6642" w:type="dxa"/>
            <w:gridSpan w:val="2"/>
          </w:tcPr>
          <w:p w14:paraId="29451F46" w14:textId="77777777" w:rsidR="0060684D" w:rsidRPr="0060684D" w:rsidRDefault="0060684D" w:rsidP="00706930">
            <w:pPr>
              <w:spacing w:line="240" w:lineRule="auto"/>
              <w:rPr>
                <w:rFonts w:cs="Times New Roman"/>
                <w:sz w:val="24"/>
                <w:szCs w:val="24"/>
              </w:rPr>
            </w:pPr>
            <w:r w:rsidRPr="0060684D">
              <w:rPr>
                <w:rFonts w:cs="Times New Roman"/>
                <w:sz w:val="24"/>
                <w:szCs w:val="24"/>
              </w:rPr>
              <w:t>- неэффективность системы принятия управленческих решений;</w:t>
            </w:r>
          </w:p>
          <w:p w14:paraId="5BCD940C" w14:textId="77777777" w:rsidR="0060684D" w:rsidRPr="0060684D" w:rsidRDefault="0060684D" w:rsidP="00706930">
            <w:pPr>
              <w:spacing w:line="240" w:lineRule="auto"/>
              <w:rPr>
                <w:rFonts w:cs="Times New Roman"/>
                <w:sz w:val="24"/>
                <w:szCs w:val="24"/>
              </w:rPr>
            </w:pPr>
            <w:r w:rsidRPr="0060684D">
              <w:rPr>
                <w:rFonts w:cs="Times New Roman"/>
                <w:sz w:val="24"/>
                <w:szCs w:val="24"/>
              </w:rPr>
              <w:t>- неэффективность управленческих решений;</w:t>
            </w:r>
          </w:p>
          <w:p w14:paraId="78B58578" w14:textId="77777777" w:rsidR="0060684D" w:rsidRPr="0060684D" w:rsidRDefault="0060684D" w:rsidP="00706930">
            <w:pPr>
              <w:spacing w:line="240" w:lineRule="auto"/>
              <w:rPr>
                <w:rFonts w:cs="Times New Roman"/>
                <w:sz w:val="24"/>
                <w:szCs w:val="24"/>
              </w:rPr>
            </w:pPr>
            <w:r w:rsidRPr="0060684D">
              <w:rPr>
                <w:rFonts w:cs="Times New Roman"/>
                <w:sz w:val="24"/>
                <w:szCs w:val="24"/>
              </w:rPr>
              <w:t>- неэффективность системы реализации управленческих решений;</w:t>
            </w:r>
          </w:p>
          <w:p w14:paraId="66CE491F" w14:textId="77777777" w:rsidR="0060684D" w:rsidRPr="0060684D" w:rsidRDefault="0060684D" w:rsidP="00706930">
            <w:pPr>
              <w:spacing w:line="240" w:lineRule="auto"/>
              <w:rPr>
                <w:rFonts w:cs="Times New Roman"/>
                <w:sz w:val="24"/>
                <w:szCs w:val="24"/>
              </w:rPr>
            </w:pPr>
            <w:r w:rsidRPr="0060684D">
              <w:rPr>
                <w:rFonts w:cs="Times New Roman"/>
                <w:sz w:val="24"/>
                <w:szCs w:val="24"/>
              </w:rPr>
              <w:t>- неэффективность процесса контроля за принятием управленческих решений;</w:t>
            </w:r>
          </w:p>
          <w:p w14:paraId="12D82645" w14:textId="77777777" w:rsidR="0060684D" w:rsidRPr="0060684D" w:rsidRDefault="0060684D" w:rsidP="00706930">
            <w:pPr>
              <w:spacing w:line="240" w:lineRule="auto"/>
              <w:rPr>
                <w:rFonts w:cs="Times New Roman"/>
                <w:sz w:val="24"/>
                <w:szCs w:val="24"/>
              </w:rPr>
            </w:pPr>
            <w:r w:rsidRPr="0060684D">
              <w:rPr>
                <w:rFonts w:cs="Times New Roman"/>
                <w:sz w:val="24"/>
                <w:szCs w:val="24"/>
              </w:rPr>
              <w:t>- отсутствие автоматизации процесса принятия и исполнения управленческих решений;</w:t>
            </w:r>
          </w:p>
          <w:p w14:paraId="783C94D7" w14:textId="0940F026" w:rsidR="007A1182" w:rsidRPr="007A1182" w:rsidRDefault="0060684D" w:rsidP="00706930">
            <w:pPr>
              <w:spacing w:line="240" w:lineRule="auto"/>
              <w:rPr>
                <w:rFonts w:cs="Times New Roman"/>
                <w:sz w:val="24"/>
                <w:szCs w:val="24"/>
              </w:rPr>
            </w:pPr>
            <w:r w:rsidRPr="0060684D">
              <w:rPr>
                <w:rFonts w:cs="Times New Roman"/>
                <w:sz w:val="24"/>
                <w:szCs w:val="24"/>
              </w:rPr>
              <w:t>- неэффективность процесса сертификации на предприятии</w:t>
            </w:r>
          </w:p>
        </w:tc>
      </w:tr>
      <w:tr w:rsidR="007A1182" w:rsidRPr="007A1182" w14:paraId="0C2B17A7" w14:textId="77777777" w:rsidTr="0060684D">
        <w:trPr>
          <w:trHeight w:val="1618"/>
          <w:jc w:val="center"/>
        </w:trPr>
        <w:tc>
          <w:tcPr>
            <w:tcW w:w="3008" w:type="dxa"/>
          </w:tcPr>
          <w:p w14:paraId="3A7CB8F9" w14:textId="77777777" w:rsidR="007A1182" w:rsidRPr="007A1182" w:rsidRDefault="007A1182" w:rsidP="00706930">
            <w:pPr>
              <w:spacing w:line="240" w:lineRule="auto"/>
              <w:rPr>
                <w:rFonts w:cs="Times New Roman"/>
                <w:sz w:val="24"/>
                <w:szCs w:val="24"/>
              </w:rPr>
            </w:pPr>
            <w:r w:rsidRPr="007A1182">
              <w:rPr>
                <w:rFonts w:cs="Times New Roman"/>
                <w:sz w:val="24"/>
                <w:szCs w:val="24"/>
              </w:rPr>
              <w:t>недостаточная эффективность</w:t>
            </w:r>
          </w:p>
          <w:p w14:paraId="5DD0EAD8" w14:textId="6834BBB5" w:rsidR="007A1182" w:rsidRPr="007A1182" w:rsidRDefault="007A1182" w:rsidP="00706930">
            <w:pPr>
              <w:spacing w:line="240" w:lineRule="auto"/>
              <w:rPr>
                <w:rFonts w:cs="Times New Roman"/>
                <w:sz w:val="24"/>
                <w:szCs w:val="24"/>
              </w:rPr>
            </w:pPr>
            <w:r>
              <w:rPr>
                <w:rFonts w:cs="Times New Roman"/>
                <w:sz w:val="24"/>
                <w:szCs w:val="24"/>
              </w:rPr>
              <w:t xml:space="preserve">системы </w:t>
            </w:r>
            <w:r w:rsidRPr="007A1182">
              <w:rPr>
                <w:rFonts w:cs="Times New Roman"/>
                <w:sz w:val="24"/>
                <w:szCs w:val="24"/>
              </w:rPr>
              <w:t>управления персоналом</w:t>
            </w:r>
          </w:p>
        </w:tc>
        <w:tc>
          <w:tcPr>
            <w:tcW w:w="6642" w:type="dxa"/>
            <w:gridSpan w:val="2"/>
          </w:tcPr>
          <w:p w14:paraId="3787E3C0" w14:textId="77777777" w:rsidR="0060684D" w:rsidRPr="0060684D" w:rsidRDefault="0060684D" w:rsidP="00706930">
            <w:pPr>
              <w:spacing w:line="240" w:lineRule="auto"/>
              <w:rPr>
                <w:rFonts w:cs="Times New Roman"/>
                <w:sz w:val="24"/>
                <w:szCs w:val="24"/>
              </w:rPr>
            </w:pPr>
            <w:r w:rsidRPr="0060684D">
              <w:rPr>
                <w:rFonts w:cs="Times New Roman"/>
                <w:sz w:val="24"/>
                <w:szCs w:val="24"/>
              </w:rPr>
              <w:t>- неэффективность организационного и кадрового аудита;</w:t>
            </w:r>
          </w:p>
          <w:p w14:paraId="73390979" w14:textId="77777777" w:rsidR="0060684D" w:rsidRPr="0060684D" w:rsidRDefault="0060684D" w:rsidP="00706930">
            <w:pPr>
              <w:spacing w:line="240" w:lineRule="auto"/>
              <w:rPr>
                <w:rFonts w:cs="Times New Roman"/>
                <w:sz w:val="24"/>
                <w:szCs w:val="24"/>
              </w:rPr>
            </w:pPr>
            <w:r w:rsidRPr="0060684D">
              <w:rPr>
                <w:rFonts w:cs="Times New Roman"/>
                <w:sz w:val="24"/>
                <w:szCs w:val="24"/>
              </w:rPr>
              <w:t>- неэффективность кадрового планирования;</w:t>
            </w:r>
          </w:p>
          <w:p w14:paraId="6E2D6728" w14:textId="77777777" w:rsidR="0060684D" w:rsidRPr="0060684D" w:rsidRDefault="0060684D" w:rsidP="00706930">
            <w:pPr>
              <w:spacing w:line="240" w:lineRule="auto"/>
              <w:rPr>
                <w:rFonts w:cs="Times New Roman"/>
                <w:sz w:val="24"/>
                <w:szCs w:val="24"/>
              </w:rPr>
            </w:pPr>
            <w:r w:rsidRPr="0060684D">
              <w:rPr>
                <w:rFonts w:cs="Times New Roman"/>
                <w:sz w:val="24"/>
                <w:szCs w:val="24"/>
              </w:rPr>
              <w:t>- недостаточная эффективность организации процесса аттестации и оценки персонала;</w:t>
            </w:r>
          </w:p>
          <w:p w14:paraId="44BC7040" w14:textId="5EDB61A4" w:rsidR="007A1182" w:rsidRPr="007A1182" w:rsidRDefault="0060684D" w:rsidP="00706930">
            <w:pPr>
              <w:spacing w:line="240" w:lineRule="auto"/>
              <w:rPr>
                <w:rFonts w:cs="Times New Roman"/>
                <w:sz w:val="24"/>
                <w:szCs w:val="24"/>
              </w:rPr>
            </w:pPr>
            <w:r w:rsidRPr="0060684D">
              <w:rPr>
                <w:rFonts w:cs="Times New Roman"/>
                <w:sz w:val="24"/>
                <w:szCs w:val="24"/>
              </w:rPr>
              <w:t>- недостаточная эффективность процесса управления потоком кадровой документации.</w:t>
            </w:r>
          </w:p>
        </w:tc>
      </w:tr>
    </w:tbl>
    <w:p w14:paraId="1B7374B1" w14:textId="77777777" w:rsidR="0040133F" w:rsidRDefault="0040133F"/>
    <w:p w14:paraId="520ED2ED" w14:textId="6AC4D02E" w:rsidR="0040133F" w:rsidRPr="0040133F" w:rsidRDefault="0040133F" w:rsidP="0040133F">
      <w:pPr>
        <w:jc w:val="right"/>
        <w:rPr>
          <w:rFonts w:cs="Times New Roman"/>
          <w:szCs w:val="28"/>
        </w:rPr>
      </w:pPr>
      <w:r w:rsidRPr="0040133F">
        <w:rPr>
          <w:rFonts w:cs="Times New Roman"/>
          <w:szCs w:val="28"/>
        </w:rPr>
        <w:lastRenderedPageBreak/>
        <w:t>Перенос таблицы 17</w:t>
      </w:r>
    </w:p>
    <w:tbl>
      <w:tblPr>
        <w:tblStyle w:val="ab"/>
        <w:tblW w:w="9650" w:type="dxa"/>
        <w:jc w:val="center"/>
        <w:tblLayout w:type="fixed"/>
        <w:tblLook w:val="01E0" w:firstRow="1" w:lastRow="1" w:firstColumn="1" w:lastColumn="1" w:noHBand="0" w:noVBand="0"/>
      </w:tblPr>
      <w:tblGrid>
        <w:gridCol w:w="3008"/>
        <w:gridCol w:w="6642"/>
      </w:tblGrid>
      <w:tr w:rsidR="007A1182" w:rsidRPr="007A1182" w14:paraId="6ACAA9FD" w14:textId="77777777" w:rsidTr="00546268">
        <w:trPr>
          <w:trHeight w:val="2258"/>
          <w:jc w:val="center"/>
        </w:trPr>
        <w:tc>
          <w:tcPr>
            <w:tcW w:w="3008" w:type="dxa"/>
          </w:tcPr>
          <w:p w14:paraId="6C371152" w14:textId="77777777" w:rsidR="007A1182" w:rsidRPr="007A1182" w:rsidRDefault="007A1182" w:rsidP="00706930">
            <w:pPr>
              <w:spacing w:line="240" w:lineRule="auto"/>
              <w:rPr>
                <w:rFonts w:cs="Times New Roman"/>
                <w:sz w:val="24"/>
                <w:szCs w:val="24"/>
              </w:rPr>
            </w:pPr>
            <w:r w:rsidRPr="007A1182">
              <w:rPr>
                <w:rFonts w:cs="Times New Roman"/>
                <w:sz w:val="24"/>
                <w:szCs w:val="24"/>
              </w:rPr>
              <w:t>недостаточная эффективность</w:t>
            </w:r>
          </w:p>
          <w:p w14:paraId="17A064B6" w14:textId="77777777" w:rsidR="007A1182" w:rsidRPr="007A1182" w:rsidRDefault="007A1182" w:rsidP="00706930">
            <w:pPr>
              <w:spacing w:line="240" w:lineRule="auto"/>
              <w:rPr>
                <w:rFonts w:cs="Times New Roman"/>
                <w:sz w:val="24"/>
                <w:szCs w:val="24"/>
              </w:rPr>
            </w:pPr>
            <w:r w:rsidRPr="007A1182">
              <w:rPr>
                <w:rFonts w:cs="Times New Roman"/>
                <w:sz w:val="24"/>
                <w:szCs w:val="24"/>
              </w:rPr>
              <w:t>системы отбора и подбора персонала и последующей</w:t>
            </w:r>
          </w:p>
          <w:p w14:paraId="7F445F92" w14:textId="77777777" w:rsidR="007A1182" w:rsidRPr="007A1182" w:rsidRDefault="007A1182" w:rsidP="00706930">
            <w:pPr>
              <w:spacing w:line="240" w:lineRule="auto"/>
              <w:rPr>
                <w:rFonts w:cs="Times New Roman"/>
                <w:sz w:val="24"/>
                <w:szCs w:val="24"/>
              </w:rPr>
            </w:pPr>
            <w:r w:rsidRPr="007A1182">
              <w:rPr>
                <w:rFonts w:cs="Times New Roman"/>
                <w:sz w:val="24"/>
                <w:szCs w:val="24"/>
              </w:rPr>
              <w:t>адаптации</w:t>
            </w:r>
          </w:p>
        </w:tc>
        <w:tc>
          <w:tcPr>
            <w:tcW w:w="6642" w:type="dxa"/>
          </w:tcPr>
          <w:p w14:paraId="4CFFC0E8" w14:textId="77777777" w:rsidR="0060684D" w:rsidRPr="0060684D" w:rsidRDefault="0060684D" w:rsidP="00706930">
            <w:pPr>
              <w:spacing w:line="240" w:lineRule="auto"/>
              <w:rPr>
                <w:rFonts w:cs="Times New Roman"/>
                <w:sz w:val="24"/>
                <w:szCs w:val="24"/>
              </w:rPr>
            </w:pPr>
            <w:r w:rsidRPr="0060684D">
              <w:rPr>
                <w:rFonts w:cs="Times New Roman"/>
                <w:sz w:val="24"/>
                <w:szCs w:val="24"/>
              </w:rPr>
              <w:t>- недостаточная эффективность основных источников привлечения персонала;</w:t>
            </w:r>
          </w:p>
          <w:p w14:paraId="0A986624" w14:textId="2C59D2D8" w:rsidR="0060684D" w:rsidRPr="0060684D" w:rsidRDefault="0060684D" w:rsidP="00706930">
            <w:pPr>
              <w:spacing w:line="240" w:lineRule="auto"/>
              <w:rPr>
                <w:rFonts w:cs="Times New Roman"/>
                <w:sz w:val="24"/>
                <w:szCs w:val="24"/>
              </w:rPr>
            </w:pPr>
            <w:r>
              <w:rPr>
                <w:rFonts w:cs="Times New Roman"/>
                <w:sz w:val="24"/>
                <w:szCs w:val="24"/>
              </w:rPr>
              <w:t>-</w:t>
            </w:r>
            <w:r w:rsidRPr="0060684D">
              <w:rPr>
                <w:rFonts w:cs="Times New Roman"/>
                <w:sz w:val="24"/>
                <w:szCs w:val="24"/>
              </w:rPr>
              <w:t>недостаточная эффективность процедуры оценки кандидатов с помощью;</w:t>
            </w:r>
          </w:p>
          <w:p w14:paraId="13932F19" w14:textId="77777777" w:rsidR="0060684D" w:rsidRPr="0060684D" w:rsidRDefault="0060684D" w:rsidP="00706930">
            <w:pPr>
              <w:spacing w:line="240" w:lineRule="auto"/>
              <w:rPr>
                <w:rFonts w:cs="Times New Roman"/>
                <w:sz w:val="24"/>
                <w:szCs w:val="24"/>
              </w:rPr>
            </w:pPr>
            <w:r w:rsidRPr="0060684D">
              <w:rPr>
                <w:rFonts w:cs="Times New Roman"/>
                <w:sz w:val="24"/>
                <w:szCs w:val="24"/>
              </w:rPr>
              <w:t>- недостаточная эффективность процедуры адаптации кандидата;</w:t>
            </w:r>
          </w:p>
          <w:p w14:paraId="10829885" w14:textId="77777777" w:rsidR="0060684D" w:rsidRPr="0060684D" w:rsidRDefault="0060684D" w:rsidP="00706930">
            <w:pPr>
              <w:spacing w:line="240" w:lineRule="auto"/>
              <w:rPr>
                <w:rFonts w:cs="Times New Roman"/>
                <w:sz w:val="24"/>
                <w:szCs w:val="24"/>
              </w:rPr>
            </w:pPr>
            <w:r w:rsidRPr="0060684D">
              <w:rPr>
                <w:rFonts w:cs="Times New Roman"/>
                <w:sz w:val="24"/>
                <w:szCs w:val="24"/>
              </w:rPr>
              <w:t>- недостаточный профессиональный уровень персонала;</w:t>
            </w:r>
          </w:p>
          <w:p w14:paraId="02A40E71" w14:textId="00159182" w:rsidR="007A1182" w:rsidRPr="007A1182" w:rsidRDefault="0060684D" w:rsidP="00706930">
            <w:pPr>
              <w:spacing w:line="240" w:lineRule="auto"/>
              <w:rPr>
                <w:rFonts w:cs="Times New Roman"/>
                <w:sz w:val="24"/>
                <w:szCs w:val="24"/>
              </w:rPr>
            </w:pPr>
            <w:r>
              <w:rPr>
                <w:rFonts w:cs="Times New Roman"/>
                <w:sz w:val="24"/>
                <w:szCs w:val="24"/>
              </w:rPr>
              <w:t>-</w:t>
            </w:r>
            <w:r w:rsidRPr="0060684D">
              <w:rPr>
                <w:rFonts w:cs="Times New Roman"/>
                <w:sz w:val="24"/>
                <w:szCs w:val="24"/>
              </w:rPr>
              <w:t>недостаточная эффективность системы мотивации персонала</w:t>
            </w:r>
          </w:p>
        </w:tc>
      </w:tr>
    </w:tbl>
    <w:p w14:paraId="75085BFE" w14:textId="77777777" w:rsidR="0060684D" w:rsidRPr="0060684D" w:rsidRDefault="0060684D" w:rsidP="0060684D">
      <w:pPr>
        <w:ind w:firstLine="709"/>
        <w:rPr>
          <w:rFonts w:cs="Times New Roman"/>
          <w:szCs w:val="28"/>
        </w:rPr>
      </w:pPr>
      <w:r w:rsidRPr="0060684D">
        <w:rPr>
          <w:rFonts w:cs="Times New Roman"/>
          <w:szCs w:val="28"/>
        </w:rPr>
        <w:t>Повышение эффективности управления является главным условием улучшения конечных результатов. Обеспечение высокой эффективности системы управления во многом зависит от объективности и достоверности ее оценки. Разумная оценка приносит определенность, выявляет реальные тенденции, позволяет выявить, измерить и оценить основные факторы, влияющие на эффективность управления, а через него - на результаты деятельности предприятия.</w:t>
      </w:r>
    </w:p>
    <w:p w14:paraId="3B31DF25" w14:textId="5CBE2325" w:rsidR="007A1182" w:rsidRPr="007A1182" w:rsidRDefault="0060684D" w:rsidP="0060684D">
      <w:pPr>
        <w:ind w:firstLine="709"/>
        <w:rPr>
          <w:rFonts w:cs="Times New Roman"/>
          <w:szCs w:val="28"/>
        </w:rPr>
      </w:pPr>
      <w:r w:rsidRPr="0060684D">
        <w:rPr>
          <w:rFonts w:cs="Times New Roman"/>
          <w:szCs w:val="28"/>
        </w:rPr>
        <w:t>Основные направления совершенствования системы управления в организации ОАО "ЛОЭСК" представлены с использованием таблицы</w:t>
      </w:r>
      <w:r w:rsidR="007A1182" w:rsidRPr="007A1182">
        <w:rPr>
          <w:rFonts w:cs="Times New Roman"/>
          <w:szCs w:val="28"/>
        </w:rPr>
        <w:t xml:space="preserve"> </w:t>
      </w:r>
      <w:r w:rsidR="00546268">
        <w:rPr>
          <w:rFonts w:cs="Times New Roman"/>
          <w:szCs w:val="28"/>
        </w:rPr>
        <w:t>18</w:t>
      </w:r>
      <w:r w:rsidR="007A1182" w:rsidRPr="007A1182">
        <w:rPr>
          <w:rFonts w:cs="Times New Roman"/>
          <w:szCs w:val="28"/>
        </w:rPr>
        <w:t>.</w:t>
      </w:r>
    </w:p>
    <w:p w14:paraId="55E6227A" w14:textId="4DFEB631" w:rsidR="007A1182" w:rsidRPr="007A1182" w:rsidRDefault="007A1182" w:rsidP="00546268">
      <w:pPr>
        <w:rPr>
          <w:rFonts w:cs="Times New Roman"/>
          <w:szCs w:val="28"/>
        </w:rPr>
      </w:pPr>
      <w:r w:rsidRPr="007A1182">
        <w:rPr>
          <w:rFonts w:cs="Times New Roman"/>
          <w:szCs w:val="28"/>
        </w:rPr>
        <w:t xml:space="preserve">Таблица </w:t>
      </w:r>
      <w:r w:rsidR="00546268">
        <w:rPr>
          <w:rFonts w:cs="Times New Roman"/>
          <w:szCs w:val="28"/>
        </w:rPr>
        <w:t>18</w:t>
      </w:r>
      <w:r w:rsidRPr="007A1182">
        <w:rPr>
          <w:rFonts w:cs="Times New Roman"/>
          <w:szCs w:val="28"/>
        </w:rPr>
        <w:t xml:space="preserve"> </w:t>
      </w:r>
      <w:r w:rsidR="00546268">
        <w:rPr>
          <w:rFonts w:cs="Times New Roman"/>
          <w:szCs w:val="28"/>
        </w:rPr>
        <w:t>-</w:t>
      </w:r>
      <w:r w:rsidRPr="007A1182">
        <w:rPr>
          <w:rFonts w:cs="Times New Roman"/>
          <w:szCs w:val="28"/>
        </w:rPr>
        <w:t xml:space="preserve"> Предлагаемые мероприятия, направленные на совершенствование системы управления в организации </w:t>
      </w:r>
      <w:r>
        <w:rPr>
          <w:rFonts w:cs="Times New Roman"/>
          <w:szCs w:val="28"/>
        </w:rPr>
        <w:t>АО «ЛОЭСК»</w:t>
      </w:r>
    </w:p>
    <w:tbl>
      <w:tblPr>
        <w:tblStyle w:val="ab"/>
        <w:tblW w:w="9347" w:type="dxa"/>
        <w:jc w:val="center"/>
        <w:tblLayout w:type="fixed"/>
        <w:tblLook w:val="01E0" w:firstRow="1" w:lastRow="1" w:firstColumn="1" w:lastColumn="1" w:noHBand="0" w:noVBand="0"/>
      </w:tblPr>
      <w:tblGrid>
        <w:gridCol w:w="3110"/>
        <w:gridCol w:w="6237"/>
      </w:tblGrid>
      <w:tr w:rsidR="007A1182" w:rsidRPr="00546268" w14:paraId="6E8E2B02" w14:textId="77777777" w:rsidTr="0040133F">
        <w:trPr>
          <w:trHeight w:val="645"/>
          <w:jc w:val="center"/>
        </w:trPr>
        <w:tc>
          <w:tcPr>
            <w:tcW w:w="3110" w:type="dxa"/>
          </w:tcPr>
          <w:p w14:paraId="4DCB5BF4" w14:textId="0B1F9930" w:rsidR="007A1182" w:rsidRPr="00546268" w:rsidRDefault="007A1182" w:rsidP="00706930">
            <w:pPr>
              <w:spacing w:line="240" w:lineRule="auto"/>
              <w:rPr>
                <w:rFonts w:cs="Times New Roman"/>
                <w:sz w:val="24"/>
                <w:szCs w:val="24"/>
              </w:rPr>
            </w:pPr>
            <w:r w:rsidRPr="00546268">
              <w:rPr>
                <w:rFonts w:cs="Times New Roman"/>
                <w:sz w:val="24"/>
                <w:szCs w:val="24"/>
              </w:rPr>
              <w:t>Направления решения</w:t>
            </w:r>
            <w:r w:rsidR="00546268">
              <w:rPr>
                <w:rFonts w:cs="Times New Roman"/>
                <w:sz w:val="24"/>
                <w:szCs w:val="24"/>
              </w:rPr>
              <w:t xml:space="preserve"> </w:t>
            </w:r>
            <w:r w:rsidRPr="00546268">
              <w:rPr>
                <w:rFonts w:cs="Times New Roman"/>
                <w:sz w:val="24"/>
                <w:szCs w:val="24"/>
              </w:rPr>
              <w:t>проблемы</w:t>
            </w:r>
          </w:p>
        </w:tc>
        <w:tc>
          <w:tcPr>
            <w:tcW w:w="6237" w:type="dxa"/>
          </w:tcPr>
          <w:p w14:paraId="0D937F7A" w14:textId="77777777" w:rsidR="007A1182" w:rsidRPr="00546268" w:rsidRDefault="007A1182" w:rsidP="00706930">
            <w:pPr>
              <w:spacing w:line="240" w:lineRule="auto"/>
              <w:rPr>
                <w:rFonts w:cs="Times New Roman"/>
                <w:sz w:val="24"/>
                <w:szCs w:val="24"/>
              </w:rPr>
            </w:pPr>
            <w:r w:rsidRPr="00546268">
              <w:rPr>
                <w:rFonts w:cs="Times New Roman"/>
                <w:sz w:val="24"/>
                <w:szCs w:val="24"/>
              </w:rPr>
              <w:t>Комплекс необходимых мероприятий</w:t>
            </w:r>
          </w:p>
        </w:tc>
      </w:tr>
      <w:tr w:rsidR="007A1182" w:rsidRPr="00546268" w14:paraId="658CFAB6" w14:textId="77777777" w:rsidTr="0040133F">
        <w:trPr>
          <w:trHeight w:val="5492"/>
          <w:jc w:val="center"/>
        </w:trPr>
        <w:tc>
          <w:tcPr>
            <w:tcW w:w="3110" w:type="dxa"/>
          </w:tcPr>
          <w:p w14:paraId="3D30C34D" w14:textId="23EB5736" w:rsidR="007A1182" w:rsidRPr="00546268" w:rsidRDefault="00546268" w:rsidP="00706930">
            <w:pPr>
              <w:spacing w:line="240" w:lineRule="auto"/>
              <w:rPr>
                <w:rFonts w:cs="Times New Roman"/>
                <w:sz w:val="24"/>
                <w:szCs w:val="24"/>
              </w:rPr>
            </w:pPr>
            <w:r>
              <w:rPr>
                <w:rFonts w:cs="Times New Roman"/>
                <w:sz w:val="24"/>
                <w:szCs w:val="24"/>
              </w:rPr>
              <w:t xml:space="preserve">Совершенствование системы управления </w:t>
            </w:r>
            <w:r w:rsidR="007A1182" w:rsidRPr="00546268">
              <w:rPr>
                <w:rFonts w:cs="Times New Roman"/>
                <w:sz w:val="24"/>
                <w:szCs w:val="24"/>
              </w:rPr>
              <w:t>процессами организации</w:t>
            </w:r>
          </w:p>
        </w:tc>
        <w:tc>
          <w:tcPr>
            <w:tcW w:w="6237" w:type="dxa"/>
          </w:tcPr>
          <w:p w14:paraId="563938D5" w14:textId="77777777" w:rsidR="0060684D" w:rsidRPr="0060684D" w:rsidRDefault="0060684D" w:rsidP="00706930">
            <w:pPr>
              <w:spacing w:line="240" w:lineRule="auto"/>
              <w:rPr>
                <w:rFonts w:cs="Times New Roman"/>
                <w:sz w:val="24"/>
                <w:szCs w:val="24"/>
              </w:rPr>
            </w:pPr>
            <w:r w:rsidRPr="0060684D">
              <w:rPr>
                <w:rFonts w:cs="Times New Roman"/>
                <w:sz w:val="24"/>
                <w:szCs w:val="24"/>
              </w:rPr>
              <w:t>-разработка модели развития системы управления процессами организации-определение целей развития; стратегии развития; формулирование политики развития; разработка программы развития и т.д.</w:t>
            </w:r>
          </w:p>
          <w:p w14:paraId="6C46202D" w14:textId="77777777" w:rsidR="0060684D" w:rsidRPr="0060684D" w:rsidRDefault="0060684D" w:rsidP="00706930">
            <w:pPr>
              <w:spacing w:line="240" w:lineRule="auto"/>
              <w:rPr>
                <w:rFonts w:cs="Times New Roman"/>
                <w:sz w:val="24"/>
                <w:szCs w:val="24"/>
              </w:rPr>
            </w:pPr>
            <w:r w:rsidRPr="0060684D">
              <w:rPr>
                <w:rFonts w:cs="Times New Roman"/>
                <w:sz w:val="24"/>
                <w:szCs w:val="24"/>
              </w:rPr>
              <w:t xml:space="preserve">- совершенствование диагностической модели системы управления процессами организации </w:t>
            </w:r>
          </w:p>
          <w:p w14:paraId="594D49F2" w14:textId="77777777" w:rsidR="0060684D" w:rsidRPr="0060684D" w:rsidRDefault="0060684D" w:rsidP="00706930">
            <w:pPr>
              <w:spacing w:line="240" w:lineRule="auto"/>
              <w:rPr>
                <w:rFonts w:cs="Times New Roman"/>
                <w:sz w:val="24"/>
                <w:szCs w:val="24"/>
              </w:rPr>
            </w:pPr>
            <w:r w:rsidRPr="0060684D">
              <w:rPr>
                <w:rFonts w:cs="Times New Roman"/>
                <w:sz w:val="24"/>
                <w:szCs w:val="24"/>
              </w:rPr>
              <w:t xml:space="preserve">- оценка финансовых рисков; </w:t>
            </w:r>
          </w:p>
          <w:p w14:paraId="051A9C77" w14:textId="12BB90CA" w:rsidR="0060684D" w:rsidRPr="0060684D" w:rsidRDefault="0060684D" w:rsidP="00706930">
            <w:pPr>
              <w:spacing w:line="240" w:lineRule="auto"/>
              <w:rPr>
                <w:rFonts w:cs="Times New Roman"/>
                <w:sz w:val="24"/>
                <w:szCs w:val="24"/>
              </w:rPr>
            </w:pPr>
            <w:r>
              <w:rPr>
                <w:rFonts w:cs="Times New Roman"/>
                <w:sz w:val="24"/>
                <w:szCs w:val="24"/>
              </w:rPr>
              <w:t>-</w:t>
            </w:r>
            <w:r w:rsidRPr="0060684D">
              <w:rPr>
                <w:rFonts w:cs="Times New Roman"/>
                <w:sz w:val="24"/>
                <w:szCs w:val="24"/>
              </w:rPr>
              <w:t>совершенствование инженерной модели системы управления процессами организации - принятие решения о построении системы управления процессами организации;</w:t>
            </w:r>
          </w:p>
          <w:p w14:paraId="68F122A5" w14:textId="79CC0A7A" w:rsidR="0060684D" w:rsidRPr="0060684D" w:rsidRDefault="0060684D" w:rsidP="00706930">
            <w:pPr>
              <w:spacing w:line="240" w:lineRule="auto"/>
              <w:rPr>
                <w:rFonts w:cs="Times New Roman"/>
                <w:sz w:val="24"/>
                <w:szCs w:val="24"/>
              </w:rPr>
            </w:pPr>
            <w:r>
              <w:rPr>
                <w:rFonts w:cs="Times New Roman"/>
                <w:sz w:val="24"/>
                <w:szCs w:val="24"/>
              </w:rPr>
              <w:t>-</w:t>
            </w:r>
            <w:r w:rsidRPr="0060684D">
              <w:rPr>
                <w:rFonts w:cs="Times New Roman"/>
                <w:sz w:val="24"/>
                <w:szCs w:val="24"/>
              </w:rPr>
              <w:t xml:space="preserve">принятие решения о создании методических рекомендаций по определению инновационного потенциала организации; </w:t>
            </w:r>
          </w:p>
          <w:p w14:paraId="05CB1499" w14:textId="2BB75888" w:rsidR="0060684D" w:rsidRPr="0060684D" w:rsidRDefault="0060684D" w:rsidP="00706930">
            <w:pPr>
              <w:spacing w:line="240" w:lineRule="auto"/>
              <w:rPr>
                <w:rFonts w:cs="Times New Roman"/>
                <w:sz w:val="24"/>
                <w:szCs w:val="24"/>
              </w:rPr>
            </w:pPr>
            <w:r>
              <w:rPr>
                <w:rFonts w:cs="Times New Roman"/>
                <w:sz w:val="24"/>
                <w:szCs w:val="24"/>
              </w:rPr>
              <w:t>-</w:t>
            </w:r>
            <w:r w:rsidRPr="0060684D">
              <w:rPr>
                <w:rFonts w:cs="Times New Roman"/>
                <w:sz w:val="24"/>
                <w:szCs w:val="24"/>
              </w:rPr>
              <w:t xml:space="preserve">совершенствование модели реформирования системы управления процессами организации </w:t>
            </w:r>
          </w:p>
          <w:p w14:paraId="5AE1E056" w14:textId="5539C30C" w:rsidR="0060684D" w:rsidRPr="0060684D" w:rsidRDefault="0060684D" w:rsidP="00706930">
            <w:pPr>
              <w:spacing w:line="240" w:lineRule="auto"/>
              <w:rPr>
                <w:rFonts w:cs="Times New Roman"/>
                <w:sz w:val="24"/>
                <w:szCs w:val="24"/>
              </w:rPr>
            </w:pPr>
            <w:r>
              <w:rPr>
                <w:rFonts w:cs="Times New Roman"/>
                <w:sz w:val="24"/>
                <w:szCs w:val="24"/>
              </w:rPr>
              <w:t>-</w:t>
            </w:r>
            <w:r w:rsidRPr="0060684D">
              <w:rPr>
                <w:rFonts w:cs="Times New Roman"/>
                <w:sz w:val="24"/>
                <w:szCs w:val="24"/>
              </w:rPr>
              <w:t xml:space="preserve">определение ожидаемых результатов реформы управления процессами организации; </w:t>
            </w:r>
          </w:p>
          <w:p w14:paraId="052A698B" w14:textId="3B163239" w:rsidR="0060684D" w:rsidRPr="0060684D" w:rsidRDefault="0060684D" w:rsidP="00706930">
            <w:pPr>
              <w:spacing w:line="240" w:lineRule="auto"/>
              <w:rPr>
                <w:rFonts w:cs="Times New Roman"/>
                <w:sz w:val="24"/>
                <w:szCs w:val="24"/>
              </w:rPr>
            </w:pPr>
            <w:r>
              <w:rPr>
                <w:rFonts w:cs="Times New Roman"/>
                <w:sz w:val="24"/>
                <w:szCs w:val="24"/>
              </w:rPr>
              <w:t xml:space="preserve">- разработка </w:t>
            </w:r>
            <w:r w:rsidRPr="0060684D">
              <w:rPr>
                <w:rFonts w:cs="Times New Roman"/>
                <w:sz w:val="24"/>
                <w:szCs w:val="24"/>
              </w:rPr>
              <w:t xml:space="preserve">программы реформ; </w:t>
            </w:r>
          </w:p>
          <w:p w14:paraId="6C9D31D0" w14:textId="471FB01E" w:rsidR="00546268" w:rsidRPr="00546268" w:rsidRDefault="0060684D" w:rsidP="00706930">
            <w:pPr>
              <w:spacing w:line="240" w:lineRule="auto"/>
              <w:rPr>
                <w:rFonts w:cs="Times New Roman"/>
                <w:sz w:val="24"/>
                <w:szCs w:val="24"/>
              </w:rPr>
            </w:pPr>
            <w:r w:rsidRPr="0060684D">
              <w:rPr>
                <w:rFonts w:cs="Times New Roman"/>
                <w:sz w:val="24"/>
                <w:szCs w:val="24"/>
              </w:rPr>
              <w:t>- определение средств для реализации реформы;</w:t>
            </w:r>
          </w:p>
        </w:tc>
      </w:tr>
    </w:tbl>
    <w:p w14:paraId="10A3A689" w14:textId="20D3891D" w:rsidR="0040133F" w:rsidRPr="0040133F" w:rsidRDefault="0040133F" w:rsidP="0040133F">
      <w:pPr>
        <w:jc w:val="right"/>
        <w:rPr>
          <w:rFonts w:cs="Times New Roman"/>
          <w:szCs w:val="28"/>
        </w:rPr>
      </w:pPr>
      <w:r w:rsidRPr="0040133F">
        <w:rPr>
          <w:rFonts w:cs="Times New Roman"/>
          <w:szCs w:val="28"/>
        </w:rPr>
        <w:lastRenderedPageBreak/>
        <w:t>Перенос таблицы 18</w:t>
      </w:r>
    </w:p>
    <w:tbl>
      <w:tblPr>
        <w:tblStyle w:val="ab"/>
        <w:tblW w:w="9649" w:type="dxa"/>
        <w:jc w:val="center"/>
        <w:tblLayout w:type="fixed"/>
        <w:tblLook w:val="01E0" w:firstRow="1" w:lastRow="1" w:firstColumn="1" w:lastColumn="1" w:noHBand="0" w:noVBand="0"/>
      </w:tblPr>
      <w:tblGrid>
        <w:gridCol w:w="3110"/>
        <w:gridCol w:w="6539"/>
      </w:tblGrid>
      <w:tr w:rsidR="007A1182" w:rsidRPr="00546268" w14:paraId="2DC0C59D" w14:textId="77777777" w:rsidTr="00546268">
        <w:trPr>
          <w:trHeight w:val="5234"/>
          <w:jc w:val="center"/>
        </w:trPr>
        <w:tc>
          <w:tcPr>
            <w:tcW w:w="3110" w:type="dxa"/>
          </w:tcPr>
          <w:p w14:paraId="4D96EDDD" w14:textId="557BFCF2" w:rsidR="007A1182" w:rsidRPr="00546268" w:rsidRDefault="007A1182" w:rsidP="00706930">
            <w:pPr>
              <w:spacing w:line="240" w:lineRule="auto"/>
              <w:rPr>
                <w:rFonts w:cs="Times New Roman"/>
                <w:sz w:val="24"/>
                <w:szCs w:val="24"/>
              </w:rPr>
            </w:pPr>
            <w:r w:rsidRPr="00546268">
              <w:rPr>
                <w:rFonts w:cs="Times New Roman"/>
                <w:sz w:val="24"/>
                <w:szCs w:val="24"/>
              </w:rPr>
              <w:t>повышение</w:t>
            </w:r>
          </w:p>
          <w:p w14:paraId="3230043D" w14:textId="77777777" w:rsidR="007A1182" w:rsidRPr="00546268" w:rsidRDefault="007A1182" w:rsidP="00706930">
            <w:pPr>
              <w:spacing w:line="240" w:lineRule="auto"/>
              <w:rPr>
                <w:rFonts w:cs="Times New Roman"/>
                <w:sz w:val="24"/>
                <w:szCs w:val="24"/>
              </w:rPr>
            </w:pPr>
            <w:r w:rsidRPr="00546268">
              <w:rPr>
                <w:rFonts w:cs="Times New Roman"/>
                <w:sz w:val="24"/>
                <w:szCs w:val="24"/>
              </w:rPr>
              <w:t>эффективности методов и инструментов управления предприятием</w:t>
            </w:r>
          </w:p>
        </w:tc>
        <w:tc>
          <w:tcPr>
            <w:tcW w:w="6539" w:type="dxa"/>
          </w:tcPr>
          <w:p w14:paraId="6200BDEE" w14:textId="68E867F9" w:rsidR="0060684D" w:rsidRPr="0060684D" w:rsidRDefault="0060684D" w:rsidP="00706930">
            <w:pPr>
              <w:spacing w:line="240" w:lineRule="auto"/>
              <w:rPr>
                <w:rFonts w:cs="Times New Roman"/>
                <w:sz w:val="24"/>
                <w:szCs w:val="24"/>
              </w:rPr>
            </w:pPr>
            <w:r>
              <w:rPr>
                <w:rFonts w:cs="Times New Roman"/>
                <w:sz w:val="24"/>
                <w:szCs w:val="24"/>
              </w:rPr>
              <w:t>-</w:t>
            </w:r>
            <w:r w:rsidRPr="0060684D">
              <w:rPr>
                <w:rFonts w:cs="Times New Roman"/>
                <w:sz w:val="24"/>
                <w:szCs w:val="24"/>
              </w:rPr>
              <w:t>совершенствование системы принятия управленческих решений;</w:t>
            </w:r>
          </w:p>
          <w:p w14:paraId="51834367" w14:textId="77777777" w:rsidR="0060684D" w:rsidRPr="0060684D" w:rsidRDefault="0060684D" w:rsidP="00706930">
            <w:pPr>
              <w:spacing w:line="240" w:lineRule="auto"/>
              <w:rPr>
                <w:rFonts w:cs="Times New Roman"/>
                <w:sz w:val="24"/>
                <w:szCs w:val="24"/>
              </w:rPr>
            </w:pPr>
            <w:r w:rsidRPr="0060684D">
              <w:rPr>
                <w:rFonts w:cs="Times New Roman"/>
                <w:sz w:val="24"/>
                <w:szCs w:val="24"/>
              </w:rPr>
              <w:t>- повышение качества управленческих решений;</w:t>
            </w:r>
          </w:p>
          <w:p w14:paraId="33BDAE7F" w14:textId="037A7577" w:rsidR="0060684D" w:rsidRPr="0060684D" w:rsidRDefault="0060684D" w:rsidP="00706930">
            <w:pPr>
              <w:spacing w:line="240" w:lineRule="auto"/>
              <w:rPr>
                <w:rFonts w:cs="Times New Roman"/>
                <w:sz w:val="24"/>
                <w:szCs w:val="24"/>
              </w:rPr>
            </w:pPr>
            <w:r>
              <w:rPr>
                <w:rFonts w:cs="Times New Roman"/>
                <w:sz w:val="24"/>
                <w:szCs w:val="24"/>
              </w:rPr>
              <w:t>-</w:t>
            </w:r>
            <w:r w:rsidRPr="0060684D">
              <w:rPr>
                <w:rFonts w:cs="Times New Roman"/>
                <w:sz w:val="24"/>
                <w:szCs w:val="24"/>
              </w:rPr>
              <w:t>совершенствование системы реализации управленческих решений;</w:t>
            </w:r>
          </w:p>
          <w:p w14:paraId="0EDBFD14" w14:textId="19918FDD" w:rsidR="0060684D" w:rsidRPr="0060684D" w:rsidRDefault="0060684D" w:rsidP="00706930">
            <w:pPr>
              <w:spacing w:line="240" w:lineRule="auto"/>
              <w:rPr>
                <w:rFonts w:cs="Times New Roman"/>
                <w:sz w:val="24"/>
                <w:szCs w:val="24"/>
              </w:rPr>
            </w:pPr>
            <w:r>
              <w:rPr>
                <w:rFonts w:cs="Times New Roman"/>
                <w:sz w:val="24"/>
                <w:szCs w:val="24"/>
              </w:rPr>
              <w:t>-</w:t>
            </w:r>
            <w:r w:rsidRPr="0060684D">
              <w:rPr>
                <w:rFonts w:cs="Times New Roman"/>
                <w:sz w:val="24"/>
                <w:szCs w:val="24"/>
              </w:rPr>
              <w:t>совершенствование процесса контроля за принятием управленческих решений;</w:t>
            </w:r>
          </w:p>
          <w:p w14:paraId="2888B1EC" w14:textId="642E0E06" w:rsidR="0060684D" w:rsidRPr="0060684D" w:rsidRDefault="0060684D" w:rsidP="00706930">
            <w:pPr>
              <w:spacing w:line="240" w:lineRule="auto"/>
              <w:rPr>
                <w:rFonts w:cs="Times New Roman"/>
                <w:sz w:val="24"/>
                <w:szCs w:val="24"/>
              </w:rPr>
            </w:pPr>
            <w:r>
              <w:rPr>
                <w:rFonts w:cs="Times New Roman"/>
                <w:sz w:val="24"/>
                <w:szCs w:val="24"/>
              </w:rPr>
              <w:t>-</w:t>
            </w:r>
            <w:r w:rsidRPr="0060684D">
              <w:rPr>
                <w:rFonts w:cs="Times New Roman"/>
                <w:sz w:val="24"/>
                <w:szCs w:val="24"/>
              </w:rPr>
              <w:t xml:space="preserve">автоматизация процесса принятия и исполнения управленческих решений - формирование информационного пространства для определения управленческого воздействия; </w:t>
            </w:r>
          </w:p>
          <w:p w14:paraId="1F1E736B" w14:textId="16D398C9" w:rsidR="0060684D" w:rsidRPr="0060684D" w:rsidRDefault="0060684D" w:rsidP="00706930">
            <w:pPr>
              <w:spacing w:line="240" w:lineRule="auto"/>
              <w:rPr>
                <w:rFonts w:cs="Times New Roman"/>
                <w:sz w:val="24"/>
                <w:szCs w:val="24"/>
              </w:rPr>
            </w:pPr>
            <w:r>
              <w:rPr>
                <w:rFonts w:cs="Times New Roman"/>
                <w:sz w:val="24"/>
                <w:szCs w:val="24"/>
              </w:rPr>
              <w:t>-</w:t>
            </w:r>
            <w:r w:rsidRPr="0060684D">
              <w:rPr>
                <w:rFonts w:cs="Times New Roman"/>
                <w:sz w:val="24"/>
                <w:szCs w:val="24"/>
              </w:rPr>
              <w:t>совершенствование процесса сертификации на предприятии;</w:t>
            </w:r>
          </w:p>
          <w:p w14:paraId="6E3E8AB0" w14:textId="6306C4BE" w:rsidR="0060684D" w:rsidRPr="0060684D" w:rsidRDefault="0060684D" w:rsidP="00706930">
            <w:pPr>
              <w:spacing w:line="240" w:lineRule="auto"/>
              <w:rPr>
                <w:rFonts w:cs="Times New Roman"/>
                <w:sz w:val="24"/>
                <w:szCs w:val="24"/>
              </w:rPr>
            </w:pPr>
            <w:r>
              <w:rPr>
                <w:rFonts w:cs="Times New Roman"/>
                <w:sz w:val="24"/>
                <w:szCs w:val="24"/>
              </w:rPr>
              <w:t>-</w:t>
            </w:r>
            <w:r w:rsidRPr="0060684D">
              <w:rPr>
                <w:rFonts w:cs="Times New Roman"/>
                <w:sz w:val="24"/>
                <w:szCs w:val="24"/>
              </w:rPr>
              <w:t xml:space="preserve">организация работы аттестационной комиссии по подразделениям предприятия, оценка индивидуальных вкладов работников, заполнение анкет, компьютерная обработка результатов; </w:t>
            </w:r>
          </w:p>
          <w:p w14:paraId="3068563A" w14:textId="5A9DD0FE" w:rsidR="00546268" w:rsidRPr="00546268" w:rsidRDefault="0060684D" w:rsidP="00706930">
            <w:pPr>
              <w:spacing w:line="240" w:lineRule="auto"/>
              <w:rPr>
                <w:rFonts w:cs="Times New Roman"/>
                <w:sz w:val="24"/>
                <w:szCs w:val="24"/>
              </w:rPr>
            </w:pPr>
            <w:r w:rsidRPr="0060684D">
              <w:rPr>
                <w:rFonts w:cs="Times New Roman"/>
                <w:sz w:val="24"/>
                <w:szCs w:val="24"/>
              </w:rPr>
              <w:t>- подведение итогов аттестации, принятие личных решений о продвижении сотрудников по с</w:t>
            </w:r>
            <w:r>
              <w:rPr>
                <w:rFonts w:cs="Times New Roman"/>
                <w:sz w:val="24"/>
                <w:szCs w:val="24"/>
              </w:rPr>
              <w:t xml:space="preserve">лужбе, направление их на учебу, </w:t>
            </w:r>
            <w:r w:rsidRPr="0060684D">
              <w:rPr>
                <w:rFonts w:cs="Times New Roman"/>
                <w:sz w:val="24"/>
                <w:szCs w:val="24"/>
              </w:rPr>
              <w:t>перемещение или увольнение сотрудников, не прошедших аттестацию.</w:t>
            </w:r>
          </w:p>
        </w:tc>
      </w:tr>
      <w:tr w:rsidR="007A1182" w:rsidRPr="00546268" w14:paraId="79FA1E51" w14:textId="77777777" w:rsidTr="00546268">
        <w:trPr>
          <w:trHeight w:val="2898"/>
          <w:jc w:val="center"/>
        </w:trPr>
        <w:tc>
          <w:tcPr>
            <w:tcW w:w="3110" w:type="dxa"/>
          </w:tcPr>
          <w:p w14:paraId="3DD737DB" w14:textId="77777777" w:rsidR="007A1182" w:rsidRPr="00546268" w:rsidRDefault="007A1182" w:rsidP="00706930">
            <w:pPr>
              <w:spacing w:line="240" w:lineRule="auto"/>
              <w:rPr>
                <w:rFonts w:cs="Times New Roman"/>
                <w:sz w:val="24"/>
                <w:szCs w:val="24"/>
              </w:rPr>
            </w:pPr>
            <w:r w:rsidRPr="00546268">
              <w:rPr>
                <w:rFonts w:cs="Times New Roman"/>
                <w:sz w:val="24"/>
                <w:szCs w:val="24"/>
              </w:rPr>
              <w:t>совершенствование</w:t>
            </w:r>
          </w:p>
          <w:p w14:paraId="0486A19B" w14:textId="4BF95A33" w:rsidR="007A1182" w:rsidRPr="00546268" w:rsidRDefault="00546268" w:rsidP="00706930">
            <w:pPr>
              <w:spacing w:line="240" w:lineRule="auto"/>
              <w:rPr>
                <w:rFonts w:cs="Times New Roman"/>
                <w:sz w:val="24"/>
                <w:szCs w:val="24"/>
              </w:rPr>
            </w:pPr>
            <w:r>
              <w:rPr>
                <w:rFonts w:cs="Times New Roman"/>
                <w:sz w:val="24"/>
                <w:szCs w:val="24"/>
              </w:rPr>
              <w:t xml:space="preserve">системы </w:t>
            </w:r>
            <w:r w:rsidR="007A1182" w:rsidRPr="00546268">
              <w:rPr>
                <w:rFonts w:cs="Times New Roman"/>
                <w:sz w:val="24"/>
                <w:szCs w:val="24"/>
              </w:rPr>
              <w:t>управления персоналом</w:t>
            </w:r>
          </w:p>
        </w:tc>
        <w:tc>
          <w:tcPr>
            <w:tcW w:w="6539" w:type="dxa"/>
          </w:tcPr>
          <w:p w14:paraId="2239EAD9" w14:textId="77777777" w:rsidR="0060684D" w:rsidRPr="0060684D" w:rsidRDefault="0060684D" w:rsidP="00706930">
            <w:pPr>
              <w:spacing w:line="240" w:lineRule="auto"/>
              <w:rPr>
                <w:rFonts w:cs="Times New Roman"/>
                <w:sz w:val="24"/>
                <w:szCs w:val="24"/>
              </w:rPr>
            </w:pPr>
            <w:r w:rsidRPr="0060684D">
              <w:rPr>
                <w:rFonts w:cs="Times New Roman"/>
                <w:sz w:val="24"/>
                <w:szCs w:val="24"/>
              </w:rPr>
              <w:t xml:space="preserve">- организация организационного и кадрового аудита; </w:t>
            </w:r>
          </w:p>
          <w:p w14:paraId="22F35882" w14:textId="77777777" w:rsidR="0060684D" w:rsidRPr="0060684D" w:rsidRDefault="0060684D" w:rsidP="00706930">
            <w:pPr>
              <w:spacing w:line="240" w:lineRule="auto"/>
              <w:rPr>
                <w:rFonts w:cs="Times New Roman"/>
                <w:sz w:val="24"/>
                <w:szCs w:val="24"/>
              </w:rPr>
            </w:pPr>
            <w:r w:rsidRPr="0060684D">
              <w:rPr>
                <w:rFonts w:cs="Times New Roman"/>
                <w:sz w:val="24"/>
                <w:szCs w:val="24"/>
              </w:rPr>
              <w:t xml:space="preserve">- поиск проблем в области управления персоналом; </w:t>
            </w:r>
          </w:p>
          <w:p w14:paraId="6C972640" w14:textId="5CD70BB4" w:rsidR="0060684D" w:rsidRPr="0060684D" w:rsidRDefault="0060684D" w:rsidP="00706930">
            <w:pPr>
              <w:spacing w:line="240" w:lineRule="auto"/>
              <w:rPr>
                <w:rFonts w:cs="Times New Roman"/>
                <w:sz w:val="24"/>
                <w:szCs w:val="24"/>
              </w:rPr>
            </w:pPr>
            <w:r>
              <w:rPr>
                <w:rFonts w:cs="Times New Roman"/>
                <w:sz w:val="24"/>
                <w:szCs w:val="24"/>
              </w:rPr>
              <w:t>-</w:t>
            </w:r>
            <w:r w:rsidRPr="0060684D">
              <w:rPr>
                <w:rFonts w:cs="Times New Roman"/>
                <w:sz w:val="24"/>
                <w:szCs w:val="24"/>
              </w:rPr>
              <w:t xml:space="preserve">установление соответствия кадровой политики требованиям законодательства; </w:t>
            </w:r>
          </w:p>
          <w:p w14:paraId="7DA359D6" w14:textId="77777777" w:rsidR="0060684D" w:rsidRPr="0060684D" w:rsidRDefault="0060684D" w:rsidP="00706930">
            <w:pPr>
              <w:spacing w:line="240" w:lineRule="auto"/>
              <w:rPr>
                <w:rFonts w:cs="Times New Roman"/>
                <w:sz w:val="24"/>
                <w:szCs w:val="24"/>
              </w:rPr>
            </w:pPr>
            <w:r w:rsidRPr="0060684D">
              <w:rPr>
                <w:rFonts w:cs="Times New Roman"/>
                <w:sz w:val="24"/>
                <w:szCs w:val="24"/>
              </w:rPr>
              <w:t xml:space="preserve">- оптимизация затрат на управление персоналом; </w:t>
            </w:r>
          </w:p>
          <w:p w14:paraId="7EBA58DB" w14:textId="77777777" w:rsidR="0060684D" w:rsidRPr="0060684D" w:rsidRDefault="0060684D" w:rsidP="00706930">
            <w:pPr>
              <w:spacing w:line="240" w:lineRule="auto"/>
              <w:rPr>
                <w:rFonts w:cs="Times New Roman"/>
                <w:sz w:val="24"/>
                <w:szCs w:val="24"/>
              </w:rPr>
            </w:pPr>
            <w:r w:rsidRPr="0060684D">
              <w:rPr>
                <w:rFonts w:cs="Times New Roman"/>
                <w:sz w:val="24"/>
                <w:szCs w:val="24"/>
              </w:rPr>
              <w:t xml:space="preserve">- разъяснение обязанностей и ответственности службы управления персоналом; </w:t>
            </w:r>
          </w:p>
          <w:p w14:paraId="4DEFBBF9" w14:textId="77777777" w:rsidR="0060684D" w:rsidRPr="0060684D" w:rsidRDefault="0060684D" w:rsidP="00706930">
            <w:pPr>
              <w:spacing w:line="240" w:lineRule="auto"/>
              <w:rPr>
                <w:rFonts w:cs="Times New Roman"/>
                <w:sz w:val="24"/>
                <w:szCs w:val="24"/>
              </w:rPr>
            </w:pPr>
            <w:r w:rsidRPr="0060684D">
              <w:rPr>
                <w:rFonts w:cs="Times New Roman"/>
                <w:sz w:val="24"/>
                <w:szCs w:val="24"/>
              </w:rPr>
              <w:t>- поощрение большей ответственности и профессионализма сотрудников службы управления персоналом</w:t>
            </w:r>
          </w:p>
          <w:p w14:paraId="010B2763" w14:textId="77777777" w:rsidR="0060684D" w:rsidRPr="0060684D" w:rsidRDefault="0060684D" w:rsidP="00706930">
            <w:pPr>
              <w:spacing w:line="240" w:lineRule="auto"/>
              <w:rPr>
                <w:rFonts w:cs="Times New Roman"/>
                <w:sz w:val="24"/>
                <w:szCs w:val="24"/>
              </w:rPr>
            </w:pPr>
            <w:r w:rsidRPr="0060684D">
              <w:rPr>
                <w:rFonts w:cs="Times New Roman"/>
                <w:sz w:val="24"/>
                <w:szCs w:val="24"/>
              </w:rPr>
              <w:t xml:space="preserve">- осуществление кадрового планирования-определение потребностей в персонале в разрезе специальностей и квалификаций; планирование набора персонала; планирование высвобождения персонала; планирование использования персонала; планирование развития персонала; планирование затрат на персонал; повышение эффективности организации процесса аттестации и оценки персонала; </w:t>
            </w:r>
          </w:p>
          <w:p w14:paraId="55FA2F6C" w14:textId="23F2B1F8" w:rsidR="007A1182" w:rsidRPr="00546268" w:rsidRDefault="0060684D" w:rsidP="00706930">
            <w:pPr>
              <w:spacing w:line="240" w:lineRule="auto"/>
              <w:rPr>
                <w:rFonts w:cs="Times New Roman"/>
                <w:sz w:val="24"/>
                <w:szCs w:val="24"/>
              </w:rPr>
            </w:pPr>
            <w:r w:rsidRPr="0060684D">
              <w:rPr>
                <w:rFonts w:cs="Times New Roman"/>
                <w:sz w:val="24"/>
                <w:szCs w:val="24"/>
              </w:rPr>
              <w:t>- совершенствование системы делопроизводства; внедрение системы автоматизации делопроизводства; внедрение системы управления рабочим документооборотом; внедрение системы электронного документооборота; внедрение системы управления архивом документов и организации.</w:t>
            </w:r>
          </w:p>
        </w:tc>
      </w:tr>
    </w:tbl>
    <w:p w14:paraId="5CCA0A64" w14:textId="77777777" w:rsidR="0040133F" w:rsidRDefault="0040133F"/>
    <w:p w14:paraId="4DFD8282" w14:textId="77777777" w:rsidR="0040133F" w:rsidRDefault="0040133F"/>
    <w:p w14:paraId="11848973" w14:textId="77777777" w:rsidR="0040133F" w:rsidRDefault="0040133F"/>
    <w:p w14:paraId="2499BA8D" w14:textId="77777777" w:rsidR="0040133F" w:rsidRDefault="0040133F"/>
    <w:p w14:paraId="506C2010" w14:textId="38FABC70" w:rsidR="0040133F" w:rsidRPr="0040133F" w:rsidRDefault="0040133F" w:rsidP="0040133F">
      <w:pPr>
        <w:jc w:val="right"/>
        <w:rPr>
          <w:rFonts w:cs="Times New Roman"/>
          <w:szCs w:val="28"/>
        </w:rPr>
      </w:pPr>
      <w:r>
        <w:rPr>
          <w:rFonts w:cs="Times New Roman"/>
          <w:szCs w:val="28"/>
        </w:rPr>
        <w:lastRenderedPageBreak/>
        <w:t>Окончание</w:t>
      </w:r>
      <w:r w:rsidRPr="0040133F">
        <w:rPr>
          <w:rFonts w:cs="Times New Roman"/>
          <w:szCs w:val="28"/>
        </w:rPr>
        <w:t xml:space="preserve"> таблицы 18</w:t>
      </w:r>
    </w:p>
    <w:tbl>
      <w:tblPr>
        <w:tblStyle w:val="ab"/>
        <w:tblW w:w="9649" w:type="dxa"/>
        <w:jc w:val="center"/>
        <w:tblLayout w:type="fixed"/>
        <w:tblLook w:val="01E0" w:firstRow="1" w:lastRow="1" w:firstColumn="1" w:lastColumn="1" w:noHBand="0" w:noVBand="0"/>
      </w:tblPr>
      <w:tblGrid>
        <w:gridCol w:w="3110"/>
        <w:gridCol w:w="6539"/>
      </w:tblGrid>
      <w:tr w:rsidR="007A1182" w:rsidRPr="00546268" w14:paraId="07216E83" w14:textId="77777777" w:rsidTr="00546268">
        <w:trPr>
          <w:trHeight w:val="4185"/>
          <w:jc w:val="center"/>
        </w:trPr>
        <w:tc>
          <w:tcPr>
            <w:tcW w:w="3110" w:type="dxa"/>
          </w:tcPr>
          <w:p w14:paraId="5A717D87" w14:textId="77777777" w:rsidR="007A1182" w:rsidRPr="00546268" w:rsidRDefault="007A1182" w:rsidP="00706930">
            <w:pPr>
              <w:spacing w:line="240" w:lineRule="auto"/>
              <w:rPr>
                <w:rFonts w:cs="Times New Roman"/>
                <w:sz w:val="24"/>
                <w:szCs w:val="24"/>
              </w:rPr>
            </w:pPr>
            <w:r w:rsidRPr="00546268">
              <w:rPr>
                <w:rFonts w:cs="Times New Roman"/>
                <w:sz w:val="24"/>
                <w:szCs w:val="24"/>
              </w:rPr>
              <w:t>совершенствование</w:t>
            </w:r>
          </w:p>
          <w:p w14:paraId="4EE98EAA" w14:textId="77777777" w:rsidR="007A1182" w:rsidRPr="00546268" w:rsidRDefault="007A1182" w:rsidP="00706930">
            <w:pPr>
              <w:spacing w:line="240" w:lineRule="auto"/>
              <w:rPr>
                <w:rFonts w:cs="Times New Roman"/>
                <w:sz w:val="24"/>
                <w:szCs w:val="24"/>
              </w:rPr>
            </w:pPr>
            <w:r w:rsidRPr="00546268">
              <w:rPr>
                <w:rFonts w:cs="Times New Roman"/>
                <w:sz w:val="24"/>
                <w:szCs w:val="24"/>
              </w:rPr>
              <w:t>системы отбора и подбора персонала и последующей адаптации</w:t>
            </w:r>
          </w:p>
        </w:tc>
        <w:tc>
          <w:tcPr>
            <w:tcW w:w="6539" w:type="dxa"/>
          </w:tcPr>
          <w:p w14:paraId="5B1F8936" w14:textId="3B08B19A" w:rsidR="0060684D" w:rsidRPr="0060684D" w:rsidRDefault="0060684D" w:rsidP="00706930">
            <w:pPr>
              <w:spacing w:line="240" w:lineRule="auto"/>
              <w:rPr>
                <w:rFonts w:cs="Times New Roman"/>
                <w:sz w:val="24"/>
                <w:szCs w:val="24"/>
              </w:rPr>
            </w:pPr>
            <w:r>
              <w:rPr>
                <w:rFonts w:cs="Times New Roman"/>
                <w:sz w:val="24"/>
                <w:szCs w:val="24"/>
              </w:rPr>
              <w:t>-</w:t>
            </w:r>
            <w:r w:rsidRPr="0060684D">
              <w:rPr>
                <w:rFonts w:cs="Times New Roman"/>
                <w:sz w:val="24"/>
                <w:szCs w:val="24"/>
              </w:rPr>
              <w:t>совершенствование основных источников привлечения персонала - обращение в СМИ, использование неформальных каналов; сотрудничество с образовательными организациями; обращение в профессиональные клубы и ассоциации; поиск сотрудников внутри предприятия; распространение приглашений на улице, через почтовые ящики и доски объявлений;</w:t>
            </w:r>
          </w:p>
          <w:p w14:paraId="63DFC331" w14:textId="52726C5D" w:rsidR="0060684D" w:rsidRPr="0060684D" w:rsidRDefault="0060684D" w:rsidP="00706930">
            <w:pPr>
              <w:spacing w:line="240" w:lineRule="auto"/>
              <w:rPr>
                <w:rFonts w:cs="Times New Roman"/>
                <w:sz w:val="24"/>
                <w:szCs w:val="24"/>
              </w:rPr>
            </w:pPr>
            <w:r>
              <w:rPr>
                <w:rFonts w:cs="Times New Roman"/>
                <w:sz w:val="24"/>
                <w:szCs w:val="24"/>
              </w:rPr>
              <w:t>-</w:t>
            </w:r>
            <w:r w:rsidRPr="0060684D">
              <w:rPr>
                <w:rFonts w:cs="Times New Roman"/>
                <w:sz w:val="24"/>
                <w:szCs w:val="24"/>
              </w:rPr>
              <w:t>совершенствование процедуры оценки кандидатов с помощью-анкетирования; тестирования, личностных, квалификационных и базовых тестов; использования устных психологических тестов и стресс-интервью;</w:t>
            </w:r>
          </w:p>
          <w:p w14:paraId="1A502231" w14:textId="77777777" w:rsidR="0060684D" w:rsidRPr="0060684D" w:rsidRDefault="0060684D" w:rsidP="00706930">
            <w:pPr>
              <w:spacing w:line="240" w:lineRule="auto"/>
              <w:rPr>
                <w:rFonts w:cs="Times New Roman"/>
                <w:sz w:val="24"/>
                <w:szCs w:val="24"/>
              </w:rPr>
            </w:pPr>
            <w:r w:rsidRPr="0060684D">
              <w:rPr>
                <w:rFonts w:cs="Times New Roman"/>
                <w:sz w:val="24"/>
                <w:szCs w:val="24"/>
              </w:rPr>
              <w:t>- совершенствование процедуры адаптации кандидата;</w:t>
            </w:r>
          </w:p>
          <w:p w14:paraId="0F3C8127" w14:textId="648114EE" w:rsidR="0060684D" w:rsidRPr="0060684D" w:rsidRDefault="0060684D" w:rsidP="00706930">
            <w:pPr>
              <w:spacing w:line="240" w:lineRule="auto"/>
              <w:rPr>
                <w:rFonts w:cs="Times New Roman"/>
                <w:sz w:val="24"/>
                <w:szCs w:val="24"/>
              </w:rPr>
            </w:pPr>
            <w:r>
              <w:rPr>
                <w:rFonts w:cs="Times New Roman"/>
                <w:sz w:val="24"/>
                <w:szCs w:val="24"/>
              </w:rPr>
              <w:t>-</w:t>
            </w:r>
            <w:r w:rsidRPr="0060684D">
              <w:rPr>
                <w:rFonts w:cs="Times New Roman"/>
                <w:sz w:val="24"/>
                <w:szCs w:val="24"/>
              </w:rPr>
              <w:t>повышение профессионального уровня персонала-повышение профессионального уровня персонала; повышение профессионального уровня персонала; организация подготовки, повышения квалификации и переподготовки кадров;</w:t>
            </w:r>
          </w:p>
          <w:p w14:paraId="0052E4D5" w14:textId="69E4396A" w:rsidR="00ED5406" w:rsidRPr="00546268" w:rsidRDefault="0060684D" w:rsidP="00706930">
            <w:pPr>
              <w:spacing w:line="240" w:lineRule="auto"/>
              <w:rPr>
                <w:rFonts w:cs="Times New Roman"/>
                <w:sz w:val="24"/>
                <w:szCs w:val="24"/>
              </w:rPr>
            </w:pPr>
            <w:r>
              <w:rPr>
                <w:rFonts w:cs="Times New Roman"/>
                <w:sz w:val="24"/>
                <w:szCs w:val="24"/>
              </w:rPr>
              <w:t>-</w:t>
            </w:r>
            <w:r w:rsidRPr="0060684D">
              <w:rPr>
                <w:rFonts w:cs="Times New Roman"/>
                <w:sz w:val="24"/>
                <w:szCs w:val="24"/>
              </w:rPr>
              <w:t>совершенствование системы мотивации персонала-разработка показателей премирования; разработка критериев материального стимулирования.</w:t>
            </w:r>
          </w:p>
        </w:tc>
      </w:tr>
    </w:tbl>
    <w:p w14:paraId="3CA50EC4" w14:textId="77777777" w:rsidR="0060684D" w:rsidRPr="0060684D" w:rsidRDefault="0060684D" w:rsidP="0060684D">
      <w:pPr>
        <w:ind w:firstLine="709"/>
        <w:rPr>
          <w:rFonts w:cs="Times New Roman"/>
          <w:szCs w:val="28"/>
        </w:rPr>
      </w:pPr>
      <w:r w:rsidRPr="0060684D">
        <w:rPr>
          <w:rFonts w:cs="Times New Roman"/>
          <w:szCs w:val="28"/>
        </w:rPr>
        <w:t>Исходя из данных, представленных в таблице 18, основными мерами, направленными на совершенствование системы управления в организации АО "ЛОЭСК", должны стать: совершенствование системы управления процессами организации; повышение эффективности методов и инструментов управления предприятием; совершенствование системы управления персоналом; совершенствование системы отбора и отбора персонала и последующей адаптации.</w:t>
      </w:r>
    </w:p>
    <w:p w14:paraId="76CBB789" w14:textId="77777777" w:rsidR="0040133F" w:rsidRDefault="0060684D" w:rsidP="0060684D">
      <w:pPr>
        <w:ind w:firstLine="709"/>
        <w:rPr>
          <w:rFonts w:cs="Times New Roman"/>
          <w:szCs w:val="28"/>
        </w:rPr>
      </w:pPr>
      <w:r w:rsidRPr="0060684D">
        <w:rPr>
          <w:rFonts w:cs="Times New Roman"/>
          <w:szCs w:val="28"/>
        </w:rPr>
        <w:t>Разработанные рекомендации направлены на</w:t>
      </w:r>
      <w:r w:rsidR="0040133F">
        <w:rPr>
          <w:rFonts w:cs="Times New Roman"/>
          <w:szCs w:val="28"/>
        </w:rPr>
        <w:t>:</w:t>
      </w:r>
    </w:p>
    <w:p w14:paraId="6B52E981" w14:textId="77777777" w:rsidR="0040133F" w:rsidRDefault="0040133F" w:rsidP="0060684D">
      <w:pPr>
        <w:ind w:firstLine="709"/>
        <w:rPr>
          <w:rFonts w:cs="Times New Roman"/>
          <w:szCs w:val="28"/>
        </w:rPr>
      </w:pPr>
      <w:r>
        <w:rPr>
          <w:rFonts w:cs="Times New Roman"/>
          <w:szCs w:val="28"/>
        </w:rPr>
        <w:t>-</w:t>
      </w:r>
      <w:r w:rsidR="0060684D" w:rsidRPr="0060684D">
        <w:rPr>
          <w:rFonts w:cs="Times New Roman"/>
          <w:szCs w:val="28"/>
        </w:rPr>
        <w:t xml:space="preserve"> повышение эффективности </w:t>
      </w:r>
      <w:proofErr w:type="spellStart"/>
      <w:r w:rsidR="0060684D" w:rsidRPr="0060684D">
        <w:rPr>
          <w:rFonts w:cs="Times New Roman"/>
          <w:szCs w:val="28"/>
        </w:rPr>
        <w:t>подпроцессов</w:t>
      </w:r>
      <w:proofErr w:type="spellEnd"/>
      <w:r w:rsidR="0060684D" w:rsidRPr="0060684D">
        <w:rPr>
          <w:rFonts w:cs="Times New Roman"/>
          <w:szCs w:val="28"/>
        </w:rPr>
        <w:t xml:space="preserve"> управления и системы поддержки, развитие потенциала деятельности предприятия; </w:t>
      </w:r>
    </w:p>
    <w:p w14:paraId="5B4CF1BD" w14:textId="77777777" w:rsidR="0040133F" w:rsidRDefault="0040133F" w:rsidP="0060684D">
      <w:pPr>
        <w:ind w:firstLine="709"/>
        <w:rPr>
          <w:rFonts w:cs="Times New Roman"/>
          <w:szCs w:val="28"/>
        </w:rPr>
      </w:pPr>
      <w:r>
        <w:rPr>
          <w:rFonts w:cs="Times New Roman"/>
          <w:szCs w:val="28"/>
        </w:rPr>
        <w:t>-</w:t>
      </w:r>
      <w:r w:rsidR="0060684D" w:rsidRPr="0060684D">
        <w:rPr>
          <w:rFonts w:cs="Times New Roman"/>
          <w:szCs w:val="28"/>
        </w:rPr>
        <w:t xml:space="preserve">переход от традиционного оперативно-тактического к преимущественно стратегическому управлению предприятием; </w:t>
      </w:r>
    </w:p>
    <w:p w14:paraId="6D1DB619" w14:textId="7A009E78" w:rsidR="0040133F" w:rsidRDefault="0040133F" w:rsidP="0060684D">
      <w:pPr>
        <w:ind w:firstLine="709"/>
        <w:rPr>
          <w:rFonts w:cs="Times New Roman"/>
          <w:szCs w:val="28"/>
        </w:rPr>
      </w:pPr>
      <w:r>
        <w:rPr>
          <w:rFonts w:cs="Times New Roman"/>
          <w:szCs w:val="28"/>
        </w:rPr>
        <w:t>-</w:t>
      </w:r>
      <w:r w:rsidR="0060684D" w:rsidRPr="0060684D">
        <w:rPr>
          <w:rFonts w:cs="Times New Roman"/>
          <w:szCs w:val="28"/>
        </w:rPr>
        <w:t>обеспечение высокой гибкости системы управления, позволяющей отслеживать быстрые изменения внешней среды и создание стратегического центра, а также формирование гибкой сис</w:t>
      </w:r>
      <w:r>
        <w:rPr>
          <w:rFonts w:cs="Times New Roman"/>
          <w:szCs w:val="28"/>
        </w:rPr>
        <w:t>темы распределения полномочий;</w:t>
      </w:r>
    </w:p>
    <w:p w14:paraId="04CC5031" w14:textId="77777777" w:rsidR="0040133F" w:rsidRDefault="0040133F" w:rsidP="0060684D">
      <w:pPr>
        <w:ind w:firstLine="709"/>
        <w:rPr>
          <w:rFonts w:cs="Times New Roman"/>
          <w:szCs w:val="28"/>
        </w:rPr>
      </w:pPr>
      <w:r>
        <w:rPr>
          <w:rFonts w:cs="Times New Roman"/>
          <w:szCs w:val="28"/>
        </w:rPr>
        <w:t>-</w:t>
      </w:r>
      <w:r w:rsidR="0060684D" w:rsidRPr="0060684D">
        <w:rPr>
          <w:rFonts w:cs="Times New Roman"/>
          <w:szCs w:val="28"/>
        </w:rPr>
        <w:t xml:space="preserve">обеспечение эффективного функционирования финансового менеджмента, который должен стать ключом к стабилизации предприятия, </w:t>
      </w:r>
      <w:r w:rsidR="0060684D" w:rsidRPr="0060684D">
        <w:rPr>
          <w:rFonts w:cs="Times New Roman"/>
          <w:szCs w:val="28"/>
        </w:rPr>
        <w:lastRenderedPageBreak/>
        <w:t xml:space="preserve">поскольку без рационально организованных финансовых потоков невозможно обеспечить нормальное функционирование экономической и производственной структуры предприятия; </w:t>
      </w:r>
    </w:p>
    <w:p w14:paraId="233457BC" w14:textId="3711BDBE" w:rsidR="0060684D" w:rsidRPr="0060684D" w:rsidRDefault="0040133F" w:rsidP="0060684D">
      <w:pPr>
        <w:ind w:firstLine="709"/>
        <w:rPr>
          <w:rFonts w:cs="Times New Roman"/>
          <w:szCs w:val="28"/>
        </w:rPr>
      </w:pPr>
      <w:r>
        <w:rPr>
          <w:rFonts w:cs="Times New Roman"/>
          <w:szCs w:val="28"/>
        </w:rPr>
        <w:t>-</w:t>
      </w:r>
      <w:r w:rsidR="0060684D" w:rsidRPr="0060684D">
        <w:rPr>
          <w:rFonts w:cs="Times New Roman"/>
          <w:szCs w:val="28"/>
        </w:rPr>
        <w:t>радикальное совершенствование сферы работы с персоналом.</w:t>
      </w:r>
    </w:p>
    <w:p w14:paraId="2A169BAB" w14:textId="77777777" w:rsidR="0060684D" w:rsidRPr="0060684D" w:rsidRDefault="0060684D" w:rsidP="0060684D">
      <w:pPr>
        <w:ind w:firstLine="709"/>
        <w:rPr>
          <w:rFonts w:cs="Times New Roman"/>
          <w:szCs w:val="28"/>
        </w:rPr>
      </w:pPr>
      <w:r w:rsidRPr="0060684D">
        <w:rPr>
          <w:rFonts w:cs="Times New Roman"/>
          <w:szCs w:val="28"/>
        </w:rPr>
        <w:t>Прогноз экономической эффективности разработанных мероприятий будет осуществляться на период 2022-2026 годов.</w:t>
      </w:r>
    </w:p>
    <w:p w14:paraId="1EB4C310" w14:textId="405EB6D4" w:rsidR="007A1182" w:rsidRPr="007A1182" w:rsidRDefault="0060684D" w:rsidP="0060684D">
      <w:pPr>
        <w:ind w:firstLine="709"/>
        <w:rPr>
          <w:rFonts w:cs="Times New Roman"/>
          <w:szCs w:val="28"/>
        </w:rPr>
      </w:pPr>
      <w:r w:rsidRPr="0060684D">
        <w:rPr>
          <w:rFonts w:cs="Times New Roman"/>
          <w:szCs w:val="28"/>
        </w:rPr>
        <w:t>Результаты количественной оценки эффекта от совершенствования системы управления процессами организации обобщены в таблице</w:t>
      </w:r>
      <w:r w:rsidR="007A1182" w:rsidRPr="007A1182">
        <w:rPr>
          <w:rFonts w:cs="Times New Roman"/>
          <w:szCs w:val="28"/>
        </w:rPr>
        <w:t xml:space="preserve"> </w:t>
      </w:r>
      <w:r w:rsidR="00ED5406">
        <w:rPr>
          <w:rFonts w:cs="Times New Roman"/>
          <w:szCs w:val="28"/>
        </w:rPr>
        <w:t>19</w:t>
      </w:r>
      <w:r w:rsidR="007A1182" w:rsidRPr="007A1182">
        <w:rPr>
          <w:rFonts w:cs="Times New Roman"/>
          <w:szCs w:val="28"/>
        </w:rPr>
        <w:t>.</w:t>
      </w:r>
    </w:p>
    <w:p w14:paraId="3ABAF238" w14:textId="63C59A28" w:rsidR="007A1182" w:rsidRPr="007A1182" w:rsidRDefault="007A1182" w:rsidP="00ED5406">
      <w:pPr>
        <w:rPr>
          <w:rFonts w:cs="Times New Roman"/>
          <w:szCs w:val="28"/>
        </w:rPr>
      </w:pPr>
      <w:r w:rsidRPr="007A1182">
        <w:rPr>
          <w:rFonts w:cs="Times New Roman"/>
          <w:szCs w:val="28"/>
        </w:rPr>
        <w:t xml:space="preserve">Таблица </w:t>
      </w:r>
      <w:r w:rsidR="00ED5406">
        <w:rPr>
          <w:rFonts w:cs="Times New Roman"/>
          <w:szCs w:val="28"/>
        </w:rPr>
        <w:t>19</w:t>
      </w:r>
      <w:r w:rsidRPr="007A1182">
        <w:rPr>
          <w:rFonts w:cs="Times New Roman"/>
          <w:szCs w:val="28"/>
        </w:rPr>
        <w:t xml:space="preserve"> </w:t>
      </w:r>
      <w:r w:rsidR="00546268">
        <w:rPr>
          <w:rFonts w:cs="Times New Roman"/>
          <w:szCs w:val="28"/>
        </w:rPr>
        <w:t>-</w:t>
      </w:r>
      <w:r w:rsidRPr="007A1182">
        <w:rPr>
          <w:rFonts w:cs="Times New Roman"/>
          <w:szCs w:val="28"/>
        </w:rPr>
        <w:t xml:space="preserve"> Прогноз эффекта от совершенствования системы уп</w:t>
      </w:r>
      <w:r w:rsidR="00ED5406">
        <w:rPr>
          <w:rFonts w:cs="Times New Roman"/>
          <w:szCs w:val="28"/>
        </w:rPr>
        <w:t>равления процессами организации</w:t>
      </w:r>
    </w:p>
    <w:tbl>
      <w:tblPr>
        <w:tblStyle w:val="ab"/>
        <w:tblW w:w="9497" w:type="dxa"/>
        <w:jc w:val="center"/>
        <w:tblLayout w:type="fixed"/>
        <w:tblLook w:val="01E0" w:firstRow="1" w:lastRow="1" w:firstColumn="1" w:lastColumn="1" w:noHBand="0" w:noVBand="0"/>
      </w:tblPr>
      <w:tblGrid>
        <w:gridCol w:w="4536"/>
        <w:gridCol w:w="847"/>
        <w:gridCol w:w="1126"/>
        <w:gridCol w:w="996"/>
        <w:gridCol w:w="996"/>
        <w:gridCol w:w="996"/>
      </w:tblGrid>
      <w:tr w:rsidR="007A1182" w:rsidRPr="00ED5406" w14:paraId="046A7A32" w14:textId="77777777" w:rsidTr="00ED5406">
        <w:trPr>
          <w:trHeight w:val="278"/>
          <w:jc w:val="center"/>
        </w:trPr>
        <w:tc>
          <w:tcPr>
            <w:tcW w:w="4536" w:type="dxa"/>
            <w:vMerge w:val="restart"/>
          </w:tcPr>
          <w:p w14:paraId="30EB1D9E" w14:textId="77777777" w:rsidR="007A1182" w:rsidRPr="00ED5406" w:rsidRDefault="007A1182" w:rsidP="00706930">
            <w:pPr>
              <w:spacing w:line="240" w:lineRule="auto"/>
              <w:rPr>
                <w:rFonts w:cs="Times New Roman"/>
                <w:sz w:val="24"/>
                <w:szCs w:val="24"/>
              </w:rPr>
            </w:pPr>
            <w:r w:rsidRPr="00ED5406">
              <w:rPr>
                <w:rFonts w:cs="Times New Roman"/>
                <w:sz w:val="24"/>
                <w:szCs w:val="24"/>
              </w:rPr>
              <w:t>Наименование показателя</w:t>
            </w:r>
          </w:p>
        </w:tc>
        <w:tc>
          <w:tcPr>
            <w:tcW w:w="4961" w:type="dxa"/>
            <w:gridSpan w:val="5"/>
          </w:tcPr>
          <w:p w14:paraId="46DC16FB" w14:textId="77777777" w:rsidR="007A1182" w:rsidRPr="00ED5406" w:rsidRDefault="007A1182" w:rsidP="00706930">
            <w:pPr>
              <w:spacing w:line="240" w:lineRule="auto"/>
              <w:rPr>
                <w:rFonts w:cs="Times New Roman"/>
                <w:sz w:val="24"/>
                <w:szCs w:val="24"/>
              </w:rPr>
            </w:pPr>
            <w:r w:rsidRPr="00ED5406">
              <w:rPr>
                <w:rFonts w:cs="Times New Roman"/>
                <w:sz w:val="24"/>
                <w:szCs w:val="24"/>
              </w:rPr>
              <w:t>Период</w:t>
            </w:r>
          </w:p>
        </w:tc>
      </w:tr>
      <w:tr w:rsidR="007A1182" w:rsidRPr="00ED5406" w14:paraId="45023C98" w14:textId="77777777" w:rsidTr="00ED5406">
        <w:trPr>
          <w:trHeight w:val="275"/>
          <w:jc w:val="center"/>
        </w:trPr>
        <w:tc>
          <w:tcPr>
            <w:tcW w:w="4536" w:type="dxa"/>
            <w:vMerge/>
          </w:tcPr>
          <w:p w14:paraId="03DE8FEF" w14:textId="77777777" w:rsidR="007A1182" w:rsidRPr="00ED5406" w:rsidRDefault="007A1182" w:rsidP="00706930">
            <w:pPr>
              <w:spacing w:line="240" w:lineRule="auto"/>
              <w:rPr>
                <w:rFonts w:cs="Times New Roman"/>
                <w:sz w:val="24"/>
                <w:szCs w:val="24"/>
              </w:rPr>
            </w:pPr>
          </w:p>
        </w:tc>
        <w:tc>
          <w:tcPr>
            <w:tcW w:w="847" w:type="dxa"/>
          </w:tcPr>
          <w:p w14:paraId="0C44670B" w14:textId="4758B071" w:rsidR="007A1182" w:rsidRPr="00ED5406" w:rsidRDefault="007A1182" w:rsidP="00706930">
            <w:pPr>
              <w:spacing w:line="240" w:lineRule="auto"/>
              <w:rPr>
                <w:rFonts w:cs="Times New Roman"/>
                <w:sz w:val="24"/>
                <w:szCs w:val="24"/>
              </w:rPr>
            </w:pPr>
            <w:r w:rsidRPr="00ED5406">
              <w:rPr>
                <w:rFonts w:cs="Times New Roman"/>
                <w:sz w:val="24"/>
                <w:szCs w:val="24"/>
              </w:rPr>
              <w:t>20</w:t>
            </w:r>
            <w:r w:rsidR="00ED5406" w:rsidRPr="00ED5406">
              <w:rPr>
                <w:rFonts w:cs="Times New Roman"/>
                <w:sz w:val="24"/>
                <w:szCs w:val="24"/>
              </w:rPr>
              <w:t>22</w:t>
            </w:r>
          </w:p>
        </w:tc>
        <w:tc>
          <w:tcPr>
            <w:tcW w:w="1126" w:type="dxa"/>
          </w:tcPr>
          <w:p w14:paraId="3731D2B6" w14:textId="2CDE900C" w:rsidR="007A1182" w:rsidRPr="00ED5406" w:rsidRDefault="007A1182" w:rsidP="00706930">
            <w:pPr>
              <w:spacing w:line="240" w:lineRule="auto"/>
              <w:rPr>
                <w:rFonts w:cs="Times New Roman"/>
                <w:sz w:val="24"/>
                <w:szCs w:val="24"/>
              </w:rPr>
            </w:pPr>
            <w:r w:rsidRPr="00ED5406">
              <w:rPr>
                <w:rFonts w:cs="Times New Roman"/>
                <w:sz w:val="24"/>
                <w:szCs w:val="24"/>
              </w:rPr>
              <w:t>202</w:t>
            </w:r>
            <w:r w:rsidR="00ED5406" w:rsidRPr="00ED5406">
              <w:rPr>
                <w:rFonts w:cs="Times New Roman"/>
                <w:sz w:val="24"/>
                <w:szCs w:val="24"/>
              </w:rPr>
              <w:t>3</w:t>
            </w:r>
          </w:p>
        </w:tc>
        <w:tc>
          <w:tcPr>
            <w:tcW w:w="996" w:type="dxa"/>
          </w:tcPr>
          <w:p w14:paraId="0D6D4F0F" w14:textId="16593CDE" w:rsidR="007A1182" w:rsidRPr="00ED5406" w:rsidRDefault="007A1182" w:rsidP="00706930">
            <w:pPr>
              <w:spacing w:line="240" w:lineRule="auto"/>
              <w:rPr>
                <w:rFonts w:cs="Times New Roman"/>
                <w:sz w:val="24"/>
                <w:szCs w:val="24"/>
              </w:rPr>
            </w:pPr>
            <w:r w:rsidRPr="00ED5406">
              <w:rPr>
                <w:rFonts w:cs="Times New Roman"/>
                <w:sz w:val="24"/>
                <w:szCs w:val="24"/>
              </w:rPr>
              <w:t>202</w:t>
            </w:r>
            <w:r w:rsidR="00ED5406" w:rsidRPr="00ED5406">
              <w:rPr>
                <w:rFonts w:cs="Times New Roman"/>
                <w:sz w:val="24"/>
                <w:szCs w:val="24"/>
              </w:rPr>
              <w:t>4</w:t>
            </w:r>
          </w:p>
        </w:tc>
        <w:tc>
          <w:tcPr>
            <w:tcW w:w="996" w:type="dxa"/>
          </w:tcPr>
          <w:p w14:paraId="357EBC1B" w14:textId="0004C4E3" w:rsidR="007A1182" w:rsidRPr="00ED5406" w:rsidRDefault="007A1182" w:rsidP="00706930">
            <w:pPr>
              <w:spacing w:line="240" w:lineRule="auto"/>
              <w:rPr>
                <w:rFonts w:cs="Times New Roman"/>
                <w:sz w:val="24"/>
                <w:szCs w:val="24"/>
              </w:rPr>
            </w:pPr>
            <w:r w:rsidRPr="00ED5406">
              <w:rPr>
                <w:rFonts w:cs="Times New Roman"/>
                <w:sz w:val="24"/>
                <w:szCs w:val="24"/>
              </w:rPr>
              <w:t>202</w:t>
            </w:r>
            <w:r w:rsidR="00ED5406" w:rsidRPr="00ED5406">
              <w:rPr>
                <w:rFonts w:cs="Times New Roman"/>
                <w:sz w:val="24"/>
                <w:szCs w:val="24"/>
              </w:rPr>
              <w:t>5</w:t>
            </w:r>
          </w:p>
        </w:tc>
        <w:tc>
          <w:tcPr>
            <w:tcW w:w="996" w:type="dxa"/>
          </w:tcPr>
          <w:p w14:paraId="5A03207D" w14:textId="2CEDE36F" w:rsidR="007A1182" w:rsidRPr="00ED5406" w:rsidRDefault="007A1182" w:rsidP="00706930">
            <w:pPr>
              <w:spacing w:line="240" w:lineRule="auto"/>
              <w:rPr>
                <w:rFonts w:cs="Times New Roman"/>
                <w:sz w:val="24"/>
                <w:szCs w:val="24"/>
              </w:rPr>
            </w:pPr>
            <w:r w:rsidRPr="00ED5406">
              <w:rPr>
                <w:rFonts w:cs="Times New Roman"/>
                <w:sz w:val="24"/>
                <w:szCs w:val="24"/>
              </w:rPr>
              <w:t>202</w:t>
            </w:r>
            <w:r w:rsidR="00ED5406" w:rsidRPr="00ED5406">
              <w:rPr>
                <w:rFonts w:cs="Times New Roman"/>
                <w:sz w:val="24"/>
                <w:szCs w:val="24"/>
              </w:rPr>
              <w:t>6</w:t>
            </w:r>
          </w:p>
        </w:tc>
      </w:tr>
      <w:tr w:rsidR="007A1182" w:rsidRPr="00ED5406" w14:paraId="3B0E8025" w14:textId="77777777" w:rsidTr="00ED5406">
        <w:trPr>
          <w:trHeight w:val="551"/>
          <w:jc w:val="center"/>
        </w:trPr>
        <w:tc>
          <w:tcPr>
            <w:tcW w:w="4536" w:type="dxa"/>
          </w:tcPr>
          <w:p w14:paraId="01DB5D41" w14:textId="77777777" w:rsidR="007A1182" w:rsidRPr="00ED5406" w:rsidRDefault="007A1182" w:rsidP="00706930">
            <w:pPr>
              <w:spacing w:line="240" w:lineRule="auto"/>
              <w:rPr>
                <w:rFonts w:cs="Times New Roman"/>
                <w:sz w:val="24"/>
                <w:szCs w:val="24"/>
              </w:rPr>
            </w:pPr>
            <w:r w:rsidRPr="00ED5406">
              <w:rPr>
                <w:rFonts w:cs="Times New Roman"/>
                <w:sz w:val="24"/>
                <w:szCs w:val="24"/>
              </w:rPr>
              <w:t>Инвестиционные затраты на внедрение</w:t>
            </w:r>
          </w:p>
          <w:p w14:paraId="57952568" w14:textId="77777777" w:rsidR="007A1182" w:rsidRPr="00ED5406" w:rsidRDefault="007A1182" w:rsidP="00706930">
            <w:pPr>
              <w:spacing w:line="240" w:lineRule="auto"/>
              <w:rPr>
                <w:rFonts w:cs="Times New Roman"/>
                <w:sz w:val="24"/>
                <w:szCs w:val="24"/>
              </w:rPr>
            </w:pPr>
            <w:r w:rsidRPr="00ED5406">
              <w:rPr>
                <w:rFonts w:cs="Times New Roman"/>
                <w:sz w:val="24"/>
                <w:szCs w:val="24"/>
              </w:rPr>
              <w:t>мероприятия, тыс. руб.</w:t>
            </w:r>
          </w:p>
        </w:tc>
        <w:tc>
          <w:tcPr>
            <w:tcW w:w="847" w:type="dxa"/>
          </w:tcPr>
          <w:p w14:paraId="0FC8F9BA" w14:textId="77777777" w:rsidR="007A1182" w:rsidRPr="00ED5406" w:rsidRDefault="007A1182" w:rsidP="00706930">
            <w:pPr>
              <w:spacing w:line="240" w:lineRule="auto"/>
              <w:rPr>
                <w:rFonts w:cs="Times New Roman"/>
                <w:sz w:val="24"/>
                <w:szCs w:val="24"/>
              </w:rPr>
            </w:pPr>
            <w:r w:rsidRPr="00ED5406">
              <w:rPr>
                <w:rFonts w:cs="Times New Roman"/>
                <w:sz w:val="24"/>
                <w:szCs w:val="24"/>
              </w:rPr>
              <w:t>80</w:t>
            </w:r>
          </w:p>
        </w:tc>
        <w:tc>
          <w:tcPr>
            <w:tcW w:w="1126" w:type="dxa"/>
          </w:tcPr>
          <w:p w14:paraId="2C21111D" w14:textId="77777777" w:rsidR="007A1182" w:rsidRPr="00ED5406" w:rsidRDefault="007A1182" w:rsidP="00706930">
            <w:pPr>
              <w:spacing w:line="240" w:lineRule="auto"/>
              <w:rPr>
                <w:rFonts w:cs="Times New Roman"/>
                <w:sz w:val="24"/>
                <w:szCs w:val="24"/>
              </w:rPr>
            </w:pPr>
          </w:p>
        </w:tc>
        <w:tc>
          <w:tcPr>
            <w:tcW w:w="996" w:type="dxa"/>
          </w:tcPr>
          <w:p w14:paraId="0B9A5663" w14:textId="77777777" w:rsidR="007A1182" w:rsidRPr="00ED5406" w:rsidRDefault="007A1182" w:rsidP="00706930">
            <w:pPr>
              <w:spacing w:line="240" w:lineRule="auto"/>
              <w:rPr>
                <w:rFonts w:cs="Times New Roman"/>
                <w:sz w:val="24"/>
                <w:szCs w:val="24"/>
              </w:rPr>
            </w:pPr>
          </w:p>
        </w:tc>
        <w:tc>
          <w:tcPr>
            <w:tcW w:w="996" w:type="dxa"/>
          </w:tcPr>
          <w:p w14:paraId="3AF0C711" w14:textId="77777777" w:rsidR="007A1182" w:rsidRPr="00ED5406" w:rsidRDefault="007A1182" w:rsidP="00706930">
            <w:pPr>
              <w:spacing w:line="240" w:lineRule="auto"/>
              <w:rPr>
                <w:rFonts w:cs="Times New Roman"/>
                <w:sz w:val="24"/>
                <w:szCs w:val="24"/>
              </w:rPr>
            </w:pPr>
          </w:p>
        </w:tc>
        <w:tc>
          <w:tcPr>
            <w:tcW w:w="996" w:type="dxa"/>
          </w:tcPr>
          <w:p w14:paraId="4211AC5F" w14:textId="77777777" w:rsidR="007A1182" w:rsidRPr="00ED5406" w:rsidRDefault="007A1182" w:rsidP="00706930">
            <w:pPr>
              <w:spacing w:line="240" w:lineRule="auto"/>
              <w:rPr>
                <w:rFonts w:cs="Times New Roman"/>
                <w:sz w:val="24"/>
                <w:szCs w:val="24"/>
              </w:rPr>
            </w:pPr>
          </w:p>
        </w:tc>
      </w:tr>
      <w:tr w:rsidR="007A1182" w:rsidRPr="00ED5406" w14:paraId="086AD07A" w14:textId="77777777" w:rsidTr="00ED5406">
        <w:trPr>
          <w:trHeight w:val="276"/>
          <w:jc w:val="center"/>
        </w:trPr>
        <w:tc>
          <w:tcPr>
            <w:tcW w:w="4536" w:type="dxa"/>
          </w:tcPr>
          <w:p w14:paraId="3656D7CB" w14:textId="77777777" w:rsidR="007A1182" w:rsidRPr="00ED5406" w:rsidRDefault="007A1182" w:rsidP="00706930">
            <w:pPr>
              <w:spacing w:line="240" w:lineRule="auto"/>
              <w:rPr>
                <w:rFonts w:cs="Times New Roman"/>
                <w:sz w:val="24"/>
                <w:szCs w:val="24"/>
              </w:rPr>
            </w:pPr>
            <w:r w:rsidRPr="00ED5406">
              <w:rPr>
                <w:rFonts w:cs="Times New Roman"/>
                <w:sz w:val="24"/>
                <w:szCs w:val="24"/>
              </w:rPr>
              <w:t>Планируемое увеличение выручки, %</w:t>
            </w:r>
          </w:p>
        </w:tc>
        <w:tc>
          <w:tcPr>
            <w:tcW w:w="847" w:type="dxa"/>
          </w:tcPr>
          <w:p w14:paraId="3CA1641B" w14:textId="77777777" w:rsidR="007A1182" w:rsidRPr="00ED5406" w:rsidRDefault="007A1182" w:rsidP="00706930">
            <w:pPr>
              <w:spacing w:line="240" w:lineRule="auto"/>
              <w:rPr>
                <w:rFonts w:cs="Times New Roman"/>
                <w:sz w:val="24"/>
                <w:szCs w:val="24"/>
              </w:rPr>
            </w:pPr>
            <w:r w:rsidRPr="00ED5406">
              <w:rPr>
                <w:rFonts w:cs="Times New Roman"/>
                <w:sz w:val="24"/>
                <w:szCs w:val="24"/>
              </w:rPr>
              <w:t>3,0</w:t>
            </w:r>
          </w:p>
        </w:tc>
        <w:tc>
          <w:tcPr>
            <w:tcW w:w="1126" w:type="dxa"/>
          </w:tcPr>
          <w:p w14:paraId="168A4617" w14:textId="77777777" w:rsidR="007A1182" w:rsidRPr="00ED5406" w:rsidRDefault="007A1182" w:rsidP="00706930">
            <w:pPr>
              <w:spacing w:line="240" w:lineRule="auto"/>
              <w:rPr>
                <w:rFonts w:cs="Times New Roman"/>
                <w:sz w:val="24"/>
                <w:szCs w:val="24"/>
              </w:rPr>
            </w:pPr>
          </w:p>
        </w:tc>
        <w:tc>
          <w:tcPr>
            <w:tcW w:w="996" w:type="dxa"/>
          </w:tcPr>
          <w:p w14:paraId="51AF9182" w14:textId="77777777" w:rsidR="007A1182" w:rsidRPr="00ED5406" w:rsidRDefault="007A1182" w:rsidP="00706930">
            <w:pPr>
              <w:spacing w:line="240" w:lineRule="auto"/>
              <w:rPr>
                <w:rFonts w:cs="Times New Roman"/>
                <w:sz w:val="24"/>
                <w:szCs w:val="24"/>
              </w:rPr>
            </w:pPr>
          </w:p>
        </w:tc>
        <w:tc>
          <w:tcPr>
            <w:tcW w:w="996" w:type="dxa"/>
          </w:tcPr>
          <w:p w14:paraId="576E080F" w14:textId="77777777" w:rsidR="007A1182" w:rsidRPr="00ED5406" w:rsidRDefault="007A1182" w:rsidP="00706930">
            <w:pPr>
              <w:spacing w:line="240" w:lineRule="auto"/>
              <w:rPr>
                <w:rFonts w:cs="Times New Roman"/>
                <w:sz w:val="24"/>
                <w:szCs w:val="24"/>
              </w:rPr>
            </w:pPr>
          </w:p>
        </w:tc>
        <w:tc>
          <w:tcPr>
            <w:tcW w:w="996" w:type="dxa"/>
          </w:tcPr>
          <w:p w14:paraId="33380D81" w14:textId="77777777" w:rsidR="007A1182" w:rsidRPr="00ED5406" w:rsidRDefault="007A1182" w:rsidP="00706930">
            <w:pPr>
              <w:spacing w:line="240" w:lineRule="auto"/>
              <w:rPr>
                <w:rFonts w:cs="Times New Roman"/>
                <w:sz w:val="24"/>
                <w:szCs w:val="24"/>
              </w:rPr>
            </w:pPr>
          </w:p>
        </w:tc>
      </w:tr>
      <w:tr w:rsidR="007A1182" w:rsidRPr="00ED5406" w14:paraId="49286781" w14:textId="77777777" w:rsidTr="00ED5406">
        <w:trPr>
          <w:trHeight w:val="551"/>
          <w:jc w:val="center"/>
        </w:trPr>
        <w:tc>
          <w:tcPr>
            <w:tcW w:w="4536" w:type="dxa"/>
          </w:tcPr>
          <w:p w14:paraId="38DC2319" w14:textId="6570A945" w:rsidR="007A1182" w:rsidRPr="00ED5406" w:rsidRDefault="00ED5406" w:rsidP="00706930">
            <w:pPr>
              <w:spacing w:line="240" w:lineRule="auto"/>
              <w:rPr>
                <w:rFonts w:cs="Times New Roman"/>
                <w:sz w:val="24"/>
                <w:szCs w:val="24"/>
              </w:rPr>
            </w:pPr>
            <w:r>
              <w:rPr>
                <w:rFonts w:cs="Times New Roman"/>
                <w:sz w:val="24"/>
                <w:szCs w:val="24"/>
              </w:rPr>
              <w:t xml:space="preserve">Прирост выручки </w:t>
            </w:r>
            <w:r w:rsidR="007A1182" w:rsidRPr="00ED5406">
              <w:rPr>
                <w:rFonts w:cs="Times New Roman"/>
                <w:sz w:val="24"/>
                <w:szCs w:val="24"/>
              </w:rPr>
              <w:t>от</w:t>
            </w:r>
            <w:r w:rsidR="007A1182" w:rsidRPr="00ED5406">
              <w:rPr>
                <w:rFonts w:cs="Times New Roman"/>
                <w:sz w:val="24"/>
                <w:szCs w:val="24"/>
              </w:rPr>
              <w:tab/>
            </w:r>
            <w:r>
              <w:rPr>
                <w:rFonts w:cs="Times New Roman"/>
                <w:sz w:val="24"/>
                <w:szCs w:val="24"/>
              </w:rPr>
              <w:t xml:space="preserve"> реализации </w:t>
            </w:r>
            <w:r w:rsidR="007A1182" w:rsidRPr="00ED5406">
              <w:rPr>
                <w:rFonts w:cs="Times New Roman"/>
                <w:sz w:val="24"/>
                <w:szCs w:val="24"/>
              </w:rPr>
              <w:t>мероприятия, тыс. руб.</w:t>
            </w:r>
          </w:p>
        </w:tc>
        <w:tc>
          <w:tcPr>
            <w:tcW w:w="847" w:type="dxa"/>
          </w:tcPr>
          <w:p w14:paraId="703B4341" w14:textId="77777777" w:rsidR="007A1182" w:rsidRPr="00ED5406" w:rsidRDefault="007A1182" w:rsidP="00706930">
            <w:pPr>
              <w:spacing w:line="240" w:lineRule="auto"/>
              <w:rPr>
                <w:rFonts w:cs="Times New Roman"/>
                <w:sz w:val="24"/>
                <w:szCs w:val="24"/>
              </w:rPr>
            </w:pPr>
          </w:p>
        </w:tc>
        <w:tc>
          <w:tcPr>
            <w:tcW w:w="1126" w:type="dxa"/>
          </w:tcPr>
          <w:p w14:paraId="2C901844" w14:textId="77777777" w:rsidR="007A1182" w:rsidRPr="00ED5406" w:rsidRDefault="007A1182" w:rsidP="00706930">
            <w:pPr>
              <w:spacing w:line="240" w:lineRule="auto"/>
              <w:rPr>
                <w:rFonts w:cs="Times New Roman"/>
                <w:sz w:val="24"/>
                <w:szCs w:val="24"/>
              </w:rPr>
            </w:pPr>
            <w:r w:rsidRPr="00ED5406">
              <w:rPr>
                <w:rFonts w:cs="Times New Roman"/>
                <w:sz w:val="24"/>
                <w:szCs w:val="24"/>
              </w:rPr>
              <w:t>2146,05</w:t>
            </w:r>
          </w:p>
        </w:tc>
        <w:tc>
          <w:tcPr>
            <w:tcW w:w="996" w:type="dxa"/>
          </w:tcPr>
          <w:p w14:paraId="2EFFA1BA" w14:textId="77777777" w:rsidR="007A1182" w:rsidRPr="00ED5406" w:rsidRDefault="007A1182" w:rsidP="00706930">
            <w:pPr>
              <w:spacing w:line="240" w:lineRule="auto"/>
              <w:rPr>
                <w:rFonts w:cs="Times New Roman"/>
                <w:sz w:val="24"/>
                <w:szCs w:val="24"/>
              </w:rPr>
            </w:pPr>
            <w:r w:rsidRPr="00ED5406">
              <w:rPr>
                <w:rFonts w:cs="Times New Roman"/>
                <w:sz w:val="24"/>
                <w:szCs w:val="24"/>
              </w:rPr>
              <w:t>2146,05</w:t>
            </w:r>
          </w:p>
        </w:tc>
        <w:tc>
          <w:tcPr>
            <w:tcW w:w="996" w:type="dxa"/>
          </w:tcPr>
          <w:p w14:paraId="1FEC18D1" w14:textId="77777777" w:rsidR="007A1182" w:rsidRPr="00ED5406" w:rsidRDefault="007A1182" w:rsidP="00706930">
            <w:pPr>
              <w:spacing w:line="240" w:lineRule="auto"/>
              <w:rPr>
                <w:rFonts w:cs="Times New Roman"/>
                <w:sz w:val="24"/>
                <w:szCs w:val="24"/>
              </w:rPr>
            </w:pPr>
            <w:r w:rsidRPr="00ED5406">
              <w:rPr>
                <w:rFonts w:cs="Times New Roman"/>
                <w:sz w:val="24"/>
                <w:szCs w:val="24"/>
              </w:rPr>
              <w:t>2146,05</w:t>
            </w:r>
          </w:p>
        </w:tc>
        <w:tc>
          <w:tcPr>
            <w:tcW w:w="996" w:type="dxa"/>
          </w:tcPr>
          <w:p w14:paraId="3F80BEE7" w14:textId="77777777" w:rsidR="007A1182" w:rsidRPr="00ED5406" w:rsidRDefault="007A1182" w:rsidP="00706930">
            <w:pPr>
              <w:spacing w:line="240" w:lineRule="auto"/>
              <w:rPr>
                <w:rFonts w:cs="Times New Roman"/>
                <w:sz w:val="24"/>
                <w:szCs w:val="24"/>
              </w:rPr>
            </w:pPr>
            <w:r w:rsidRPr="00ED5406">
              <w:rPr>
                <w:rFonts w:cs="Times New Roman"/>
                <w:sz w:val="24"/>
                <w:szCs w:val="24"/>
              </w:rPr>
              <w:t>2146,05</w:t>
            </w:r>
          </w:p>
        </w:tc>
      </w:tr>
      <w:tr w:rsidR="007A1182" w:rsidRPr="00ED5406" w14:paraId="36E1BE29" w14:textId="77777777" w:rsidTr="00ED5406">
        <w:trPr>
          <w:trHeight w:val="275"/>
          <w:jc w:val="center"/>
        </w:trPr>
        <w:tc>
          <w:tcPr>
            <w:tcW w:w="4536" w:type="dxa"/>
          </w:tcPr>
          <w:p w14:paraId="2E17938F" w14:textId="77777777" w:rsidR="007A1182" w:rsidRPr="00ED5406" w:rsidRDefault="007A1182" w:rsidP="00706930">
            <w:pPr>
              <w:spacing w:line="240" w:lineRule="auto"/>
              <w:rPr>
                <w:rFonts w:cs="Times New Roman"/>
                <w:sz w:val="24"/>
                <w:szCs w:val="24"/>
              </w:rPr>
            </w:pPr>
            <w:r w:rsidRPr="00ED5406">
              <w:rPr>
                <w:rFonts w:cs="Times New Roman"/>
                <w:sz w:val="24"/>
                <w:szCs w:val="24"/>
              </w:rPr>
              <w:t>Коэффициент дисконтирования</w:t>
            </w:r>
          </w:p>
        </w:tc>
        <w:tc>
          <w:tcPr>
            <w:tcW w:w="847" w:type="dxa"/>
          </w:tcPr>
          <w:p w14:paraId="5984AAAA" w14:textId="77777777" w:rsidR="007A1182" w:rsidRPr="00ED5406" w:rsidRDefault="007A1182" w:rsidP="00706930">
            <w:pPr>
              <w:spacing w:line="240" w:lineRule="auto"/>
              <w:rPr>
                <w:rFonts w:cs="Times New Roman"/>
                <w:sz w:val="24"/>
                <w:szCs w:val="24"/>
              </w:rPr>
            </w:pPr>
            <w:r w:rsidRPr="00ED5406">
              <w:rPr>
                <w:rFonts w:cs="Times New Roman"/>
                <w:sz w:val="24"/>
                <w:szCs w:val="24"/>
              </w:rPr>
              <w:t>1</w:t>
            </w:r>
          </w:p>
        </w:tc>
        <w:tc>
          <w:tcPr>
            <w:tcW w:w="1126" w:type="dxa"/>
          </w:tcPr>
          <w:p w14:paraId="5194342B" w14:textId="77777777" w:rsidR="007A1182" w:rsidRPr="00ED5406" w:rsidRDefault="007A1182" w:rsidP="00706930">
            <w:pPr>
              <w:spacing w:line="240" w:lineRule="auto"/>
              <w:rPr>
                <w:rFonts w:cs="Times New Roman"/>
                <w:sz w:val="24"/>
                <w:szCs w:val="24"/>
              </w:rPr>
            </w:pPr>
            <w:r w:rsidRPr="00ED5406">
              <w:rPr>
                <w:rFonts w:cs="Times New Roman"/>
                <w:sz w:val="24"/>
                <w:szCs w:val="24"/>
              </w:rPr>
              <w:t>0,9009</w:t>
            </w:r>
          </w:p>
        </w:tc>
        <w:tc>
          <w:tcPr>
            <w:tcW w:w="996" w:type="dxa"/>
          </w:tcPr>
          <w:p w14:paraId="3DA22B7D" w14:textId="77777777" w:rsidR="007A1182" w:rsidRPr="00ED5406" w:rsidRDefault="007A1182" w:rsidP="00706930">
            <w:pPr>
              <w:spacing w:line="240" w:lineRule="auto"/>
              <w:rPr>
                <w:rFonts w:cs="Times New Roman"/>
                <w:sz w:val="24"/>
                <w:szCs w:val="24"/>
              </w:rPr>
            </w:pPr>
            <w:r w:rsidRPr="00ED5406">
              <w:rPr>
                <w:rFonts w:cs="Times New Roman"/>
                <w:sz w:val="24"/>
                <w:szCs w:val="24"/>
              </w:rPr>
              <w:t>0,8116</w:t>
            </w:r>
          </w:p>
        </w:tc>
        <w:tc>
          <w:tcPr>
            <w:tcW w:w="996" w:type="dxa"/>
          </w:tcPr>
          <w:p w14:paraId="116B3A65" w14:textId="77777777" w:rsidR="007A1182" w:rsidRPr="00ED5406" w:rsidRDefault="007A1182" w:rsidP="00706930">
            <w:pPr>
              <w:spacing w:line="240" w:lineRule="auto"/>
              <w:rPr>
                <w:rFonts w:cs="Times New Roman"/>
                <w:sz w:val="24"/>
                <w:szCs w:val="24"/>
              </w:rPr>
            </w:pPr>
            <w:r w:rsidRPr="00ED5406">
              <w:rPr>
                <w:rFonts w:cs="Times New Roman"/>
                <w:sz w:val="24"/>
                <w:szCs w:val="24"/>
              </w:rPr>
              <w:t>0,7312</w:t>
            </w:r>
          </w:p>
        </w:tc>
        <w:tc>
          <w:tcPr>
            <w:tcW w:w="996" w:type="dxa"/>
          </w:tcPr>
          <w:p w14:paraId="59AC0251" w14:textId="77777777" w:rsidR="007A1182" w:rsidRPr="00ED5406" w:rsidRDefault="007A1182" w:rsidP="00706930">
            <w:pPr>
              <w:spacing w:line="240" w:lineRule="auto"/>
              <w:rPr>
                <w:rFonts w:cs="Times New Roman"/>
                <w:sz w:val="24"/>
                <w:szCs w:val="24"/>
              </w:rPr>
            </w:pPr>
            <w:r w:rsidRPr="00ED5406">
              <w:rPr>
                <w:rFonts w:cs="Times New Roman"/>
                <w:sz w:val="24"/>
                <w:szCs w:val="24"/>
              </w:rPr>
              <w:t>0,6587</w:t>
            </w:r>
          </w:p>
        </w:tc>
      </w:tr>
      <w:tr w:rsidR="007A1182" w:rsidRPr="00ED5406" w14:paraId="01A456EA" w14:textId="77777777" w:rsidTr="00ED5406">
        <w:trPr>
          <w:trHeight w:val="278"/>
          <w:jc w:val="center"/>
        </w:trPr>
        <w:tc>
          <w:tcPr>
            <w:tcW w:w="4536" w:type="dxa"/>
          </w:tcPr>
          <w:p w14:paraId="0D48F17B" w14:textId="77777777" w:rsidR="007A1182" w:rsidRPr="00ED5406" w:rsidRDefault="007A1182" w:rsidP="00706930">
            <w:pPr>
              <w:spacing w:line="240" w:lineRule="auto"/>
              <w:rPr>
                <w:rFonts w:cs="Times New Roman"/>
                <w:sz w:val="24"/>
                <w:szCs w:val="24"/>
              </w:rPr>
            </w:pPr>
            <w:r w:rsidRPr="00ED5406">
              <w:rPr>
                <w:rFonts w:cs="Times New Roman"/>
                <w:sz w:val="24"/>
                <w:szCs w:val="24"/>
              </w:rPr>
              <w:t>Дисконтированные инвестиции, тыс. руб.</w:t>
            </w:r>
          </w:p>
        </w:tc>
        <w:tc>
          <w:tcPr>
            <w:tcW w:w="847" w:type="dxa"/>
          </w:tcPr>
          <w:p w14:paraId="4264B335" w14:textId="38877EF2" w:rsidR="007A1182" w:rsidRPr="00ED5406" w:rsidRDefault="00546268" w:rsidP="00706930">
            <w:pPr>
              <w:spacing w:line="240" w:lineRule="auto"/>
              <w:rPr>
                <w:rFonts w:cs="Times New Roman"/>
                <w:sz w:val="24"/>
                <w:szCs w:val="24"/>
              </w:rPr>
            </w:pPr>
            <w:r w:rsidRPr="00ED5406">
              <w:rPr>
                <w:rFonts w:cs="Times New Roman"/>
                <w:sz w:val="24"/>
                <w:szCs w:val="24"/>
              </w:rPr>
              <w:t>-</w:t>
            </w:r>
            <w:r w:rsidR="007A1182" w:rsidRPr="00ED5406">
              <w:rPr>
                <w:rFonts w:cs="Times New Roman"/>
                <w:sz w:val="24"/>
                <w:szCs w:val="24"/>
              </w:rPr>
              <w:t>80</w:t>
            </w:r>
          </w:p>
        </w:tc>
        <w:tc>
          <w:tcPr>
            <w:tcW w:w="1126" w:type="dxa"/>
          </w:tcPr>
          <w:p w14:paraId="2C3BC296" w14:textId="77777777" w:rsidR="007A1182" w:rsidRPr="00ED5406" w:rsidRDefault="007A1182" w:rsidP="00706930">
            <w:pPr>
              <w:spacing w:line="240" w:lineRule="auto"/>
              <w:rPr>
                <w:rFonts w:cs="Times New Roman"/>
                <w:sz w:val="24"/>
                <w:szCs w:val="24"/>
              </w:rPr>
            </w:pPr>
          </w:p>
        </w:tc>
        <w:tc>
          <w:tcPr>
            <w:tcW w:w="996" w:type="dxa"/>
          </w:tcPr>
          <w:p w14:paraId="0BA4AF2A" w14:textId="77777777" w:rsidR="007A1182" w:rsidRPr="00ED5406" w:rsidRDefault="007A1182" w:rsidP="00706930">
            <w:pPr>
              <w:spacing w:line="240" w:lineRule="auto"/>
              <w:rPr>
                <w:rFonts w:cs="Times New Roman"/>
                <w:sz w:val="24"/>
                <w:szCs w:val="24"/>
              </w:rPr>
            </w:pPr>
          </w:p>
        </w:tc>
        <w:tc>
          <w:tcPr>
            <w:tcW w:w="996" w:type="dxa"/>
          </w:tcPr>
          <w:p w14:paraId="47E09A5A" w14:textId="77777777" w:rsidR="007A1182" w:rsidRPr="00ED5406" w:rsidRDefault="007A1182" w:rsidP="00706930">
            <w:pPr>
              <w:spacing w:line="240" w:lineRule="auto"/>
              <w:rPr>
                <w:rFonts w:cs="Times New Roman"/>
                <w:sz w:val="24"/>
                <w:szCs w:val="24"/>
              </w:rPr>
            </w:pPr>
          </w:p>
        </w:tc>
        <w:tc>
          <w:tcPr>
            <w:tcW w:w="996" w:type="dxa"/>
          </w:tcPr>
          <w:p w14:paraId="0E8E3C19" w14:textId="77777777" w:rsidR="007A1182" w:rsidRPr="00ED5406" w:rsidRDefault="007A1182" w:rsidP="00706930">
            <w:pPr>
              <w:spacing w:line="240" w:lineRule="auto"/>
              <w:rPr>
                <w:rFonts w:cs="Times New Roman"/>
                <w:sz w:val="24"/>
                <w:szCs w:val="24"/>
              </w:rPr>
            </w:pPr>
          </w:p>
        </w:tc>
      </w:tr>
      <w:tr w:rsidR="007A1182" w:rsidRPr="00ED5406" w14:paraId="60382342" w14:textId="77777777" w:rsidTr="00ED5406">
        <w:trPr>
          <w:trHeight w:val="275"/>
          <w:jc w:val="center"/>
        </w:trPr>
        <w:tc>
          <w:tcPr>
            <w:tcW w:w="4536" w:type="dxa"/>
          </w:tcPr>
          <w:p w14:paraId="18A6FB98" w14:textId="77777777" w:rsidR="007A1182" w:rsidRPr="00ED5406" w:rsidRDefault="007A1182" w:rsidP="00706930">
            <w:pPr>
              <w:spacing w:line="240" w:lineRule="auto"/>
              <w:rPr>
                <w:rFonts w:cs="Times New Roman"/>
                <w:sz w:val="24"/>
                <w:szCs w:val="24"/>
              </w:rPr>
            </w:pPr>
            <w:r w:rsidRPr="00ED5406">
              <w:rPr>
                <w:rFonts w:cs="Times New Roman"/>
                <w:sz w:val="24"/>
                <w:szCs w:val="24"/>
              </w:rPr>
              <w:t>Дисконтированный доход, тыс. руб.</w:t>
            </w:r>
          </w:p>
        </w:tc>
        <w:tc>
          <w:tcPr>
            <w:tcW w:w="847" w:type="dxa"/>
          </w:tcPr>
          <w:p w14:paraId="590EAC9E" w14:textId="77777777" w:rsidR="007A1182" w:rsidRPr="00ED5406" w:rsidRDefault="007A1182" w:rsidP="00706930">
            <w:pPr>
              <w:spacing w:line="240" w:lineRule="auto"/>
              <w:rPr>
                <w:rFonts w:cs="Times New Roman"/>
                <w:sz w:val="24"/>
                <w:szCs w:val="24"/>
              </w:rPr>
            </w:pPr>
            <w:r w:rsidRPr="00ED5406">
              <w:rPr>
                <w:rFonts w:cs="Times New Roman"/>
                <w:sz w:val="24"/>
                <w:szCs w:val="24"/>
              </w:rPr>
              <w:t>0</w:t>
            </w:r>
          </w:p>
        </w:tc>
        <w:tc>
          <w:tcPr>
            <w:tcW w:w="1126" w:type="dxa"/>
          </w:tcPr>
          <w:p w14:paraId="230109CC" w14:textId="77777777" w:rsidR="007A1182" w:rsidRPr="00ED5406" w:rsidRDefault="007A1182" w:rsidP="00706930">
            <w:pPr>
              <w:spacing w:line="240" w:lineRule="auto"/>
              <w:rPr>
                <w:rFonts w:cs="Times New Roman"/>
                <w:sz w:val="24"/>
                <w:szCs w:val="24"/>
              </w:rPr>
            </w:pPr>
            <w:r w:rsidRPr="00ED5406">
              <w:rPr>
                <w:rFonts w:cs="Times New Roman"/>
                <w:sz w:val="24"/>
                <w:szCs w:val="24"/>
              </w:rPr>
              <w:t>1933,38</w:t>
            </w:r>
          </w:p>
        </w:tc>
        <w:tc>
          <w:tcPr>
            <w:tcW w:w="996" w:type="dxa"/>
          </w:tcPr>
          <w:p w14:paraId="79E1918D" w14:textId="77777777" w:rsidR="007A1182" w:rsidRPr="00ED5406" w:rsidRDefault="007A1182" w:rsidP="00706930">
            <w:pPr>
              <w:spacing w:line="240" w:lineRule="auto"/>
              <w:rPr>
                <w:rFonts w:cs="Times New Roman"/>
                <w:sz w:val="24"/>
                <w:szCs w:val="24"/>
              </w:rPr>
            </w:pPr>
            <w:r w:rsidRPr="00ED5406">
              <w:rPr>
                <w:rFonts w:cs="Times New Roman"/>
                <w:sz w:val="24"/>
                <w:szCs w:val="24"/>
              </w:rPr>
              <w:t>1741,73</w:t>
            </w:r>
          </w:p>
        </w:tc>
        <w:tc>
          <w:tcPr>
            <w:tcW w:w="996" w:type="dxa"/>
          </w:tcPr>
          <w:p w14:paraId="5D99C223" w14:textId="77777777" w:rsidR="007A1182" w:rsidRPr="00ED5406" w:rsidRDefault="007A1182" w:rsidP="00706930">
            <w:pPr>
              <w:spacing w:line="240" w:lineRule="auto"/>
              <w:rPr>
                <w:rFonts w:cs="Times New Roman"/>
                <w:sz w:val="24"/>
                <w:szCs w:val="24"/>
              </w:rPr>
            </w:pPr>
            <w:r w:rsidRPr="00ED5406">
              <w:rPr>
                <w:rFonts w:cs="Times New Roman"/>
                <w:sz w:val="24"/>
                <w:szCs w:val="24"/>
              </w:rPr>
              <w:t>1569,19</w:t>
            </w:r>
          </w:p>
        </w:tc>
        <w:tc>
          <w:tcPr>
            <w:tcW w:w="996" w:type="dxa"/>
          </w:tcPr>
          <w:p w14:paraId="6EB9928D" w14:textId="77777777" w:rsidR="007A1182" w:rsidRPr="00ED5406" w:rsidRDefault="007A1182" w:rsidP="00706930">
            <w:pPr>
              <w:spacing w:line="240" w:lineRule="auto"/>
              <w:rPr>
                <w:rFonts w:cs="Times New Roman"/>
                <w:sz w:val="24"/>
                <w:szCs w:val="24"/>
              </w:rPr>
            </w:pPr>
            <w:r w:rsidRPr="00ED5406">
              <w:rPr>
                <w:rFonts w:cs="Times New Roman"/>
                <w:sz w:val="24"/>
                <w:szCs w:val="24"/>
              </w:rPr>
              <w:t>1413,60</w:t>
            </w:r>
          </w:p>
        </w:tc>
      </w:tr>
      <w:tr w:rsidR="007A1182" w:rsidRPr="00ED5406" w14:paraId="6265B56E" w14:textId="77777777" w:rsidTr="00ED5406">
        <w:trPr>
          <w:trHeight w:val="551"/>
          <w:jc w:val="center"/>
        </w:trPr>
        <w:tc>
          <w:tcPr>
            <w:tcW w:w="4536" w:type="dxa"/>
          </w:tcPr>
          <w:p w14:paraId="64AD7484" w14:textId="718DD14D" w:rsidR="007A1182" w:rsidRPr="00ED5406" w:rsidRDefault="00ED5406" w:rsidP="00706930">
            <w:pPr>
              <w:spacing w:line="240" w:lineRule="auto"/>
              <w:rPr>
                <w:rFonts w:cs="Times New Roman"/>
                <w:sz w:val="24"/>
                <w:szCs w:val="24"/>
              </w:rPr>
            </w:pPr>
            <w:r>
              <w:rPr>
                <w:rFonts w:cs="Times New Roman"/>
                <w:sz w:val="24"/>
                <w:szCs w:val="24"/>
              </w:rPr>
              <w:t>Дисконтированный</w:t>
            </w:r>
            <w:r>
              <w:rPr>
                <w:rFonts w:cs="Times New Roman"/>
                <w:sz w:val="24"/>
                <w:szCs w:val="24"/>
              </w:rPr>
              <w:tab/>
              <w:t xml:space="preserve">чистый </w:t>
            </w:r>
            <w:r w:rsidR="007A1182" w:rsidRPr="00ED5406">
              <w:rPr>
                <w:rFonts w:cs="Times New Roman"/>
                <w:sz w:val="24"/>
                <w:szCs w:val="24"/>
              </w:rPr>
              <w:t>денежный</w:t>
            </w:r>
          </w:p>
          <w:p w14:paraId="6D5BC81D" w14:textId="77777777" w:rsidR="007A1182" w:rsidRPr="00ED5406" w:rsidRDefault="007A1182" w:rsidP="00706930">
            <w:pPr>
              <w:spacing w:line="240" w:lineRule="auto"/>
              <w:rPr>
                <w:rFonts w:cs="Times New Roman"/>
                <w:sz w:val="24"/>
                <w:szCs w:val="24"/>
              </w:rPr>
            </w:pPr>
            <w:r w:rsidRPr="00ED5406">
              <w:rPr>
                <w:rFonts w:cs="Times New Roman"/>
                <w:sz w:val="24"/>
                <w:szCs w:val="24"/>
              </w:rPr>
              <w:t>доход, тыс. руб.</w:t>
            </w:r>
          </w:p>
        </w:tc>
        <w:tc>
          <w:tcPr>
            <w:tcW w:w="847" w:type="dxa"/>
          </w:tcPr>
          <w:p w14:paraId="7518EA68" w14:textId="2F787A29" w:rsidR="007A1182" w:rsidRPr="00ED5406" w:rsidRDefault="00546268" w:rsidP="00706930">
            <w:pPr>
              <w:spacing w:line="240" w:lineRule="auto"/>
              <w:rPr>
                <w:rFonts w:cs="Times New Roman"/>
                <w:sz w:val="24"/>
                <w:szCs w:val="24"/>
              </w:rPr>
            </w:pPr>
            <w:r w:rsidRPr="00ED5406">
              <w:rPr>
                <w:rFonts w:cs="Times New Roman"/>
                <w:sz w:val="24"/>
                <w:szCs w:val="24"/>
              </w:rPr>
              <w:t>-</w:t>
            </w:r>
            <w:r w:rsidR="007A1182" w:rsidRPr="00ED5406">
              <w:rPr>
                <w:rFonts w:cs="Times New Roman"/>
                <w:sz w:val="24"/>
                <w:szCs w:val="24"/>
              </w:rPr>
              <w:t>80</w:t>
            </w:r>
          </w:p>
        </w:tc>
        <w:tc>
          <w:tcPr>
            <w:tcW w:w="1126" w:type="dxa"/>
          </w:tcPr>
          <w:p w14:paraId="57E58AF2" w14:textId="77777777" w:rsidR="007A1182" w:rsidRPr="00ED5406" w:rsidRDefault="007A1182" w:rsidP="00706930">
            <w:pPr>
              <w:spacing w:line="240" w:lineRule="auto"/>
              <w:rPr>
                <w:rFonts w:cs="Times New Roman"/>
                <w:sz w:val="24"/>
                <w:szCs w:val="24"/>
              </w:rPr>
            </w:pPr>
            <w:r w:rsidRPr="00ED5406">
              <w:rPr>
                <w:rFonts w:cs="Times New Roman"/>
                <w:sz w:val="24"/>
                <w:szCs w:val="24"/>
              </w:rPr>
              <w:t>1933,38</w:t>
            </w:r>
          </w:p>
        </w:tc>
        <w:tc>
          <w:tcPr>
            <w:tcW w:w="996" w:type="dxa"/>
          </w:tcPr>
          <w:p w14:paraId="1C1046CD" w14:textId="77777777" w:rsidR="007A1182" w:rsidRPr="00ED5406" w:rsidRDefault="007A1182" w:rsidP="00706930">
            <w:pPr>
              <w:spacing w:line="240" w:lineRule="auto"/>
              <w:rPr>
                <w:rFonts w:cs="Times New Roman"/>
                <w:sz w:val="24"/>
                <w:szCs w:val="24"/>
              </w:rPr>
            </w:pPr>
            <w:r w:rsidRPr="00ED5406">
              <w:rPr>
                <w:rFonts w:cs="Times New Roman"/>
                <w:sz w:val="24"/>
                <w:szCs w:val="24"/>
              </w:rPr>
              <w:t>1741,73</w:t>
            </w:r>
          </w:p>
        </w:tc>
        <w:tc>
          <w:tcPr>
            <w:tcW w:w="996" w:type="dxa"/>
          </w:tcPr>
          <w:p w14:paraId="3778D4A1" w14:textId="77777777" w:rsidR="007A1182" w:rsidRPr="00ED5406" w:rsidRDefault="007A1182" w:rsidP="00706930">
            <w:pPr>
              <w:spacing w:line="240" w:lineRule="auto"/>
              <w:rPr>
                <w:rFonts w:cs="Times New Roman"/>
                <w:sz w:val="24"/>
                <w:szCs w:val="24"/>
              </w:rPr>
            </w:pPr>
            <w:r w:rsidRPr="00ED5406">
              <w:rPr>
                <w:rFonts w:cs="Times New Roman"/>
                <w:sz w:val="24"/>
                <w:szCs w:val="24"/>
              </w:rPr>
              <w:t>1569,19</w:t>
            </w:r>
          </w:p>
        </w:tc>
        <w:tc>
          <w:tcPr>
            <w:tcW w:w="996" w:type="dxa"/>
          </w:tcPr>
          <w:p w14:paraId="3181FA22" w14:textId="77777777" w:rsidR="007A1182" w:rsidRPr="00ED5406" w:rsidRDefault="007A1182" w:rsidP="00706930">
            <w:pPr>
              <w:spacing w:line="240" w:lineRule="auto"/>
              <w:rPr>
                <w:rFonts w:cs="Times New Roman"/>
                <w:sz w:val="24"/>
                <w:szCs w:val="24"/>
              </w:rPr>
            </w:pPr>
            <w:r w:rsidRPr="00ED5406">
              <w:rPr>
                <w:rFonts w:cs="Times New Roman"/>
                <w:sz w:val="24"/>
                <w:szCs w:val="24"/>
              </w:rPr>
              <w:t>1413,60</w:t>
            </w:r>
          </w:p>
        </w:tc>
      </w:tr>
      <w:tr w:rsidR="007A1182" w:rsidRPr="00ED5406" w14:paraId="1220A912" w14:textId="77777777" w:rsidTr="00ED5406">
        <w:trPr>
          <w:trHeight w:val="551"/>
          <w:jc w:val="center"/>
        </w:trPr>
        <w:tc>
          <w:tcPr>
            <w:tcW w:w="4536" w:type="dxa"/>
          </w:tcPr>
          <w:p w14:paraId="72EE16F2" w14:textId="77777777" w:rsidR="007A1182" w:rsidRPr="00ED5406" w:rsidRDefault="007A1182" w:rsidP="00706930">
            <w:pPr>
              <w:spacing w:line="240" w:lineRule="auto"/>
              <w:rPr>
                <w:rFonts w:cs="Times New Roman"/>
                <w:sz w:val="24"/>
                <w:szCs w:val="24"/>
              </w:rPr>
            </w:pPr>
            <w:r w:rsidRPr="00ED5406">
              <w:rPr>
                <w:rFonts w:cs="Times New Roman"/>
                <w:sz w:val="24"/>
                <w:szCs w:val="24"/>
              </w:rPr>
              <w:t>Накопленный чистый дисконтированный</w:t>
            </w:r>
          </w:p>
          <w:p w14:paraId="32F347E3" w14:textId="77777777" w:rsidR="007A1182" w:rsidRPr="00ED5406" w:rsidRDefault="007A1182" w:rsidP="00706930">
            <w:pPr>
              <w:spacing w:line="240" w:lineRule="auto"/>
              <w:rPr>
                <w:rFonts w:cs="Times New Roman"/>
                <w:sz w:val="24"/>
                <w:szCs w:val="24"/>
              </w:rPr>
            </w:pPr>
            <w:r w:rsidRPr="00ED5406">
              <w:rPr>
                <w:rFonts w:cs="Times New Roman"/>
                <w:sz w:val="24"/>
                <w:szCs w:val="24"/>
              </w:rPr>
              <w:t>доход, тыс. руб.</w:t>
            </w:r>
          </w:p>
        </w:tc>
        <w:tc>
          <w:tcPr>
            <w:tcW w:w="847" w:type="dxa"/>
          </w:tcPr>
          <w:p w14:paraId="3A19A09D" w14:textId="009DEBC6" w:rsidR="007A1182" w:rsidRPr="00ED5406" w:rsidRDefault="00546268" w:rsidP="00706930">
            <w:pPr>
              <w:spacing w:line="240" w:lineRule="auto"/>
              <w:rPr>
                <w:rFonts w:cs="Times New Roman"/>
                <w:sz w:val="24"/>
                <w:szCs w:val="24"/>
              </w:rPr>
            </w:pPr>
            <w:r w:rsidRPr="00ED5406">
              <w:rPr>
                <w:rFonts w:cs="Times New Roman"/>
                <w:sz w:val="24"/>
                <w:szCs w:val="24"/>
              </w:rPr>
              <w:t>-</w:t>
            </w:r>
            <w:r w:rsidR="007A1182" w:rsidRPr="00ED5406">
              <w:rPr>
                <w:rFonts w:cs="Times New Roman"/>
                <w:sz w:val="24"/>
                <w:szCs w:val="24"/>
              </w:rPr>
              <w:t>80</w:t>
            </w:r>
          </w:p>
        </w:tc>
        <w:tc>
          <w:tcPr>
            <w:tcW w:w="1126" w:type="dxa"/>
          </w:tcPr>
          <w:p w14:paraId="04337603" w14:textId="77777777" w:rsidR="007A1182" w:rsidRPr="00ED5406" w:rsidRDefault="007A1182" w:rsidP="00706930">
            <w:pPr>
              <w:spacing w:line="240" w:lineRule="auto"/>
              <w:rPr>
                <w:rFonts w:cs="Times New Roman"/>
                <w:sz w:val="24"/>
                <w:szCs w:val="24"/>
              </w:rPr>
            </w:pPr>
            <w:r w:rsidRPr="00ED5406">
              <w:rPr>
                <w:rFonts w:cs="Times New Roman"/>
                <w:sz w:val="24"/>
                <w:szCs w:val="24"/>
              </w:rPr>
              <w:t>1853,38</w:t>
            </w:r>
          </w:p>
        </w:tc>
        <w:tc>
          <w:tcPr>
            <w:tcW w:w="996" w:type="dxa"/>
          </w:tcPr>
          <w:p w14:paraId="454315CD" w14:textId="77777777" w:rsidR="007A1182" w:rsidRPr="00ED5406" w:rsidRDefault="007A1182" w:rsidP="00706930">
            <w:pPr>
              <w:spacing w:line="240" w:lineRule="auto"/>
              <w:rPr>
                <w:rFonts w:cs="Times New Roman"/>
                <w:sz w:val="24"/>
                <w:szCs w:val="24"/>
              </w:rPr>
            </w:pPr>
            <w:r w:rsidRPr="00ED5406">
              <w:rPr>
                <w:rFonts w:cs="Times New Roman"/>
                <w:sz w:val="24"/>
                <w:szCs w:val="24"/>
              </w:rPr>
              <w:t>3595,11</w:t>
            </w:r>
          </w:p>
        </w:tc>
        <w:tc>
          <w:tcPr>
            <w:tcW w:w="996" w:type="dxa"/>
          </w:tcPr>
          <w:p w14:paraId="39A8229A" w14:textId="77777777" w:rsidR="007A1182" w:rsidRPr="00ED5406" w:rsidRDefault="007A1182" w:rsidP="00706930">
            <w:pPr>
              <w:spacing w:line="240" w:lineRule="auto"/>
              <w:rPr>
                <w:rFonts w:cs="Times New Roman"/>
                <w:sz w:val="24"/>
                <w:szCs w:val="24"/>
              </w:rPr>
            </w:pPr>
            <w:r w:rsidRPr="00ED5406">
              <w:rPr>
                <w:rFonts w:cs="Times New Roman"/>
                <w:sz w:val="24"/>
                <w:szCs w:val="24"/>
              </w:rPr>
              <w:t>5164,30</w:t>
            </w:r>
          </w:p>
        </w:tc>
        <w:tc>
          <w:tcPr>
            <w:tcW w:w="996" w:type="dxa"/>
          </w:tcPr>
          <w:p w14:paraId="02445294" w14:textId="77777777" w:rsidR="007A1182" w:rsidRPr="00ED5406" w:rsidRDefault="007A1182" w:rsidP="00706930">
            <w:pPr>
              <w:spacing w:line="240" w:lineRule="auto"/>
              <w:rPr>
                <w:rFonts w:cs="Times New Roman"/>
                <w:sz w:val="24"/>
                <w:szCs w:val="24"/>
              </w:rPr>
            </w:pPr>
            <w:r w:rsidRPr="00ED5406">
              <w:rPr>
                <w:rFonts w:cs="Times New Roman"/>
                <w:sz w:val="24"/>
                <w:szCs w:val="24"/>
              </w:rPr>
              <w:t>6577,91</w:t>
            </w:r>
          </w:p>
        </w:tc>
      </w:tr>
      <w:tr w:rsidR="007A1182" w:rsidRPr="00ED5406" w14:paraId="46FD2DB3" w14:textId="77777777" w:rsidTr="00ED5406">
        <w:trPr>
          <w:trHeight w:val="551"/>
          <w:jc w:val="center"/>
        </w:trPr>
        <w:tc>
          <w:tcPr>
            <w:tcW w:w="4536" w:type="dxa"/>
          </w:tcPr>
          <w:p w14:paraId="0A02DEF4" w14:textId="77777777" w:rsidR="007A1182" w:rsidRPr="00ED5406" w:rsidRDefault="007A1182" w:rsidP="00706930">
            <w:pPr>
              <w:spacing w:line="240" w:lineRule="auto"/>
              <w:rPr>
                <w:rFonts w:cs="Times New Roman"/>
                <w:sz w:val="24"/>
                <w:szCs w:val="24"/>
              </w:rPr>
            </w:pPr>
            <w:r w:rsidRPr="00ED5406">
              <w:rPr>
                <w:rFonts w:cs="Times New Roman"/>
                <w:sz w:val="24"/>
                <w:szCs w:val="24"/>
              </w:rPr>
              <w:t>Чистый дисконтированный доход, тыс.</w:t>
            </w:r>
          </w:p>
          <w:p w14:paraId="2B2FDEBB" w14:textId="77777777" w:rsidR="007A1182" w:rsidRPr="00ED5406" w:rsidRDefault="007A1182" w:rsidP="00706930">
            <w:pPr>
              <w:spacing w:line="240" w:lineRule="auto"/>
              <w:rPr>
                <w:rFonts w:cs="Times New Roman"/>
                <w:sz w:val="24"/>
                <w:szCs w:val="24"/>
              </w:rPr>
            </w:pPr>
            <w:r w:rsidRPr="00ED5406">
              <w:rPr>
                <w:rFonts w:cs="Times New Roman"/>
                <w:sz w:val="24"/>
                <w:szCs w:val="24"/>
              </w:rPr>
              <w:t>руб.</w:t>
            </w:r>
          </w:p>
        </w:tc>
        <w:tc>
          <w:tcPr>
            <w:tcW w:w="847" w:type="dxa"/>
          </w:tcPr>
          <w:p w14:paraId="6680663A" w14:textId="77777777" w:rsidR="007A1182" w:rsidRPr="00ED5406" w:rsidRDefault="007A1182" w:rsidP="00706930">
            <w:pPr>
              <w:spacing w:line="240" w:lineRule="auto"/>
              <w:rPr>
                <w:rFonts w:cs="Times New Roman"/>
                <w:sz w:val="24"/>
                <w:szCs w:val="24"/>
              </w:rPr>
            </w:pPr>
          </w:p>
        </w:tc>
        <w:tc>
          <w:tcPr>
            <w:tcW w:w="1126" w:type="dxa"/>
          </w:tcPr>
          <w:p w14:paraId="66DEA50C" w14:textId="77777777" w:rsidR="007A1182" w:rsidRPr="00ED5406" w:rsidRDefault="007A1182" w:rsidP="00706930">
            <w:pPr>
              <w:spacing w:line="240" w:lineRule="auto"/>
              <w:rPr>
                <w:rFonts w:cs="Times New Roman"/>
                <w:sz w:val="24"/>
                <w:szCs w:val="24"/>
              </w:rPr>
            </w:pPr>
          </w:p>
        </w:tc>
        <w:tc>
          <w:tcPr>
            <w:tcW w:w="996" w:type="dxa"/>
          </w:tcPr>
          <w:p w14:paraId="066E9F5F" w14:textId="77777777" w:rsidR="007A1182" w:rsidRPr="00ED5406" w:rsidRDefault="007A1182" w:rsidP="00706930">
            <w:pPr>
              <w:spacing w:line="240" w:lineRule="auto"/>
              <w:rPr>
                <w:rFonts w:cs="Times New Roman"/>
                <w:sz w:val="24"/>
                <w:szCs w:val="24"/>
              </w:rPr>
            </w:pPr>
          </w:p>
        </w:tc>
        <w:tc>
          <w:tcPr>
            <w:tcW w:w="996" w:type="dxa"/>
          </w:tcPr>
          <w:p w14:paraId="5CE4A31A" w14:textId="77777777" w:rsidR="007A1182" w:rsidRPr="00ED5406" w:rsidRDefault="007A1182" w:rsidP="00706930">
            <w:pPr>
              <w:spacing w:line="240" w:lineRule="auto"/>
              <w:rPr>
                <w:rFonts w:cs="Times New Roman"/>
                <w:sz w:val="24"/>
                <w:szCs w:val="24"/>
              </w:rPr>
            </w:pPr>
          </w:p>
        </w:tc>
        <w:tc>
          <w:tcPr>
            <w:tcW w:w="996" w:type="dxa"/>
          </w:tcPr>
          <w:p w14:paraId="4A520100" w14:textId="77777777" w:rsidR="007A1182" w:rsidRPr="00ED5406" w:rsidRDefault="007A1182" w:rsidP="00706930">
            <w:pPr>
              <w:spacing w:line="240" w:lineRule="auto"/>
              <w:rPr>
                <w:rFonts w:cs="Times New Roman"/>
                <w:sz w:val="24"/>
                <w:szCs w:val="24"/>
              </w:rPr>
            </w:pPr>
            <w:r w:rsidRPr="00ED5406">
              <w:rPr>
                <w:rFonts w:cs="Times New Roman"/>
                <w:sz w:val="24"/>
                <w:szCs w:val="24"/>
              </w:rPr>
              <w:t>6577,91</w:t>
            </w:r>
          </w:p>
        </w:tc>
      </w:tr>
    </w:tbl>
    <w:p w14:paraId="2E855A39" w14:textId="77777777" w:rsidR="0060684D" w:rsidRPr="0060684D" w:rsidRDefault="0060684D" w:rsidP="0060684D">
      <w:pPr>
        <w:ind w:firstLine="709"/>
        <w:rPr>
          <w:rFonts w:cs="Times New Roman"/>
          <w:szCs w:val="28"/>
        </w:rPr>
      </w:pPr>
      <w:r w:rsidRPr="0060684D">
        <w:rPr>
          <w:rFonts w:cs="Times New Roman"/>
          <w:szCs w:val="28"/>
        </w:rPr>
        <w:t>Таким образом, совершенствование системы управления процессами организации является эффективным, так как чистый дисконтированный доход по итогам 2026 года составит 6577,91 тыс. рублей, при этом инвестиционные затраты на реализацию мероприятия составят 80 тыс. рублей, а планируемое увеличение выручки составит 3,0 %.</w:t>
      </w:r>
    </w:p>
    <w:p w14:paraId="13FBE006" w14:textId="4CE2FCEC" w:rsidR="007A1182" w:rsidRPr="007A1182" w:rsidRDefault="0060684D" w:rsidP="0060684D">
      <w:pPr>
        <w:ind w:firstLine="709"/>
        <w:rPr>
          <w:rFonts w:cs="Times New Roman"/>
          <w:szCs w:val="28"/>
        </w:rPr>
      </w:pPr>
      <w:r w:rsidRPr="0060684D">
        <w:rPr>
          <w:rFonts w:cs="Times New Roman"/>
          <w:szCs w:val="28"/>
        </w:rPr>
        <w:t>Результаты количественной оценки эффекта от повышения эффективности методов и инструментов управления предприятием обобщены в таблице</w:t>
      </w:r>
      <w:r w:rsidR="007A1182" w:rsidRPr="007A1182">
        <w:rPr>
          <w:rFonts w:cs="Times New Roman"/>
          <w:szCs w:val="28"/>
        </w:rPr>
        <w:t xml:space="preserve"> </w:t>
      </w:r>
      <w:r w:rsidR="00ED5406">
        <w:rPr>
          <w:rFonts w:cs="Times New Roman"/>
          <w:szCs w:val="28"/>
        </w:rPr>
        <w:t>20</w:t>
      </w:r>
      <w:r w:rsidR="007A1182" w:rsidRPr="007A1182">
        <w:rPr>
          <w:rFonts w:cs="Times New Roman"/>
          <w:szCs w:val="28"/>
        </w:rPr>
        <w:t>.</w:t>
      </w:r>
    </w:p>
    <w:p w14:paraId="3EA8E4EF" w14:textId="77777777" w:rsidR="0040133F" w:rsidRDefault="0040133F" w:rsidP="00ED5406">
      <w:pPr>
        <w:rPr>
          <w:rFonts w:cs="Times New Roman"/>
          <w:szCs w:val="28"/>
        </w:rPr>
      </w:pPr>
    </w:p>
    <w:p w14:paraId="3BDAD214" w14:textId="67F2B580" w:rsidR="007A1182" w:rsidRPr="007A1182" w:rsidRDefault="007A1182" w:rsidP="00ED5406">
      <w:pPr>
        <w:rPr>
          <w:rFonts w:cs="Times New Roman"/>
          <w:szCs w:val="28"/>
        </w:rPr>
      </w:pPr>
      <w:r w:rsidRPr="007A1182">
        <w:rPr>
          <w:rFonts w:cs="Times New Roman"/>
          <w:szCs w:val="28"/>
        </w:rPr>
        <w:lastRenderedPageBreak/>
        <w:t xml:space="preserve">Таблица </w:t>
      </w:r>
      <w:r w:rsidR="00ED5406">
        <w:rPr>
          <w:rFonts w:cs="Times New Roman"/>
          <w:szCs w:val="28"/>
        </w:rPr>
        <w:t>20</w:t>
      </w:r>
      <w:r w:rsidRPr="007A1182">
        <w:rPr>
          <w:rFonts w:cs="Times New Roman"/>
          <w:szCs w:val="28"/>
        </w:rPr>
        <w:t xml:space="preserve"> </w:t>
      </w:r>
      <w:r w:rsidR="00546268">
        <w:rPr>
          <w:rFonts w:cs="Times New Roman"/>
          <w:szCs w:val="28"/>
        </w:rPr>
        <w:t>-</w:t>
      </w:r>
      <w:r w:rsidRPr="007A1182">
        <w:rPr>
          <w:rFonts w:cs="Times New Roman"/>
          <w:szCs w:val="28"/>
        </w:rPr>
        <w:t xml:space="preserve"> Прогноз эффекта от повышения эффективности методов и инструментов управления предприятием</w:t>
      </w:r>
    </w:p>
    <w:tbl>
      <w:tblPr>
        <w:tblStyle w:val="ab"/>
        <w:tblW w:w="9642" w:type="dxa"/>
        <w:jc w:val="center"/>
        <w:tblLayout w:type="fixed"/>
        <w:tblLook w:val="01E0" w:firstRow="1" w:lastRow="1" w:firstColumn="1" w:lastColumn="1" w:noHBand="0" w:noVBand="0"/>
      </w:tblPr>
      <w:tblGrid>
        <w:gridCol w:w="4255"/>
        <w:gridCol w:w="710"/>
        <w:gridCol w:w="1275"/>
        <w:gridCol w:w="1133"/>
        <w:gridCol w:w="1136"/>
        <w:gridCol w:w="1133"/>
      </w:tblGrid>
      <w:tr w:rsidR="007A1182" w:rsidRPr="00ED5406" w14:paraId="6C4A74CA" w14:textId="77777777" w:rsidTr="00ED5406">
        <w:trPr>
          <w:trHeight w:val="278"/>
          <w:jc w:val="center"/>
        </w:trPr>
        <w:tc>
          <w:tcPr>
            <w:tcW w:w="4255" w:type="dxa"/>
            <w:vMerge w:val="restart"/>
          </w:tcPr>
          <w:p w14:paraId="54BA255A" w14:textId="77777777" w:rsidR="007A1182" w:rsidRPr="00ED5406" w:rsidRDefault="007A1182" w:rsidP="00706930">
            <w:pPr>
              <w:spacing w:line="240" w:lineRule="auto"/>
              <w:rPr>
                <w:rFonts w:cs="Times New Roman"/>
                <w:sz w:val="24"/>
                <w:szCs w:val="24"/>
              </w:rPr>
            </w:pPr>
            <w:r w:rsidRPr="00ED5406">
              <w:rPr>
                <w:rFonts w:cs="Times New Roman"/>
                <w:sz w:val="24"/>
                <w:szCs w:val="24"/>
              </w:rPr>
              <w:t>Наименование показателя</w:t>
            </w:r>
          </w:p>
        </w:tc>
        <w:tc>
          <w:tcPr>
            <w:tcW w:w="5387" w:type="dxa"/>
            <w:gridSpan w:val="5"/>
          </w:tcPr>
          <w:p w14:paraId="0437D09B" w14:textId="77777777" w:rsidR="007A1182" w:rsidRPr="00ED5406" w:rsidRDefault="007A1182" w:rsidP="00706930">
            <w:pPr>
              <w:spacing w:line="240" w:lineRule="auto"/>
              <w:rPr>
                <w:rFonts w:cs="Times New Roman"/>
                <w:sz w:val="24"/>
                <w:szCs w:val="24"/>
              </w:rPr>
            </w:pPr>
            <w:r w:rsidRPr="00ED5406">
              <w:rPr>
                <w:rFonts w:cs="Times New Roman"/>
                <w:sz w:val="24"/>
                <w:szCs w:val="24"/>
              </w:rPr>
              <w:t>Период</w:t>
            </w:r>
          </w:p>
        </w:tc>
      </w:tr>
      <w:tr w:rsidR="007A1182" w:rsidRPr="00ED5406" w14:paraId="39BE2482" w14:textId="77777777" w:rsidTr="00ED5406">
        <w:trPr>
          <w:trHeight w:val="275"/>
          <w:jc w:val="center"/>
        </w:trPr>
        <w:tc>
          <w:tcPr>
            <w:tcW w:w="4255" w:type="dxa"/>
            <w:vMerge/>
          </w:tcPr>
          <w:p w14:paraId="7F6F6935" w14:textId="77777777" w:rsidR="007A1182" w:rsidRPr="00ED5406" w:rsidRDefault="007A1182" w:rsidP="00706930">
            <w:pPr>
              <w:spacing w:line="240" w:lineRule="auto"/>
              <w:rPr>
                <w:rFonts w:cs="Times New Roman"/>
                <w:sz w:val="24"/>
                <w:szCs w:val="24"/>
              </w:rPr>
            </w:pPr>
          </w:p>
        </w:tc>
        <w:tc>
          <w:tcPr>
            <w:tcW w:w="710" w:type="dxa"/>
          </w:tcPr>
          <w:p w14:paraId="702411F5" w14:textId="4FCB5401" w:rsidR="007A1182" w:rsidRPr="00ED5406" w:rsidRDefault="007A1182" w:rsidP="00706930">
            <w:pPr>
              <w:spacing w:line="240" w:lineRule="auto"/>
              <w:rPr>
                <w:rFonts w:cs="Times New Roman"/>
                <w:sz w:val="24"/>
                <w:szCs w:val="24"/>
              </w:rPr>
            </w:pPr>
            <w:r w:rsidRPr="00ED5406">
              <w:rPr>
                <w:rFonts w:cs="Times New Roman"/>
                <w:sz w:val="24"/>
                <w:szCs w:val="24"/>
              </w:rPr>
              <w:t>20</w:t>
            </w:r>
            <w:r w:rsidR="00ED5406" w:rsidRPr="00ED5406">
              <w:rPr>
                <w:rFonts w:cs="Times New Roman"/>
                <w:sz w:val="24"/>
                <w:szCs w:val="24"/>
              </w:rPr>
              <w:t>22</w:t>
            </w:r>
          </w:p>
        </w:tc>
        <w:tc>
          <w:tcPr>
            <w:tcW w:w="1275" w:type="dxa"/>
          </w:tcPr>
          <w:p w14:paraId="32D1E003" w14:textId="19E51BC2" w:rsidR="007A1182" w:rsidRPr="00ED5406" w:rsidRDefault="007A1182" w:rsidP="00706930">
            <w:pPr>
              <w:spacing w:line="240" w:lineRule="auto"/>
              <w:rPr>
                <w:rFonts w:cs="Times New Roman"/>
                <w:sz w:val="24"/>
                <w:szCs w:val="24"/>
              </w:rPr>
            </w:pPr>
            <w:r w:rsidRPr="00ED5406">
              <w:rPr>
                <w:rFonts w:cs="Times New Roman"/>
                <w:sz w:val="24"/>
                <w:szCs w:val="24"/>
              </w:rPr>
              <w:t>202</w:t>
            </w:r>
            <w:r w:rsidR="00ED5406" w:rsidRPr="00ED5406">
              <w:rPr>
                <w:rFonts w:cs="Times New Roman"/>
                <w:sz w:val="24"/>
                <w:szCs w:val="24"/>
              </w:rPr>
              <w:t>3</w:t>
            </w:r>
          </w:p>
        </w:tc>
        <w:tc>
          <w:tcPr>
            <w:tcW w:w="1133" w:type="dxa"/>
          </w:tcPr>
          <w:p w14:paraId="388B9E3E" w14:textId="2CF18F9A" w:rsidR="007A1182" w:rsidRPr="00ED5406" w:rsidRDefault="007A1182" w:rsidP="00706930">
            <w:pPr>
              <w:spacing w:line="240" w:lineRule="auto"/>
              <w:rPr>
                <w:rFonts w:cs="Times New Roman"/>
                <w:sz w:val="24"/>
                <w:szCs w:val="24"/>
              </w:rPr>
            </w:pPr>
            <w:r w:rsidRPr="00ED5406">
              <w:rPr>
                <w:rFonts w:cs="Times New Roman"/>
                <w:sz w:val="24"/>
                <w:szCs w:val="24"/>
              </w:rPr>
              <w:t>202</w:t>
            </w:r>
            <w:r w:rsidR="00ED5406" w:rsidRPr="00ED5406">
              <w:rPr>
                <w:rFonts w:cs="Times New Roman"/>
                <w:sz w:val="24"/>
                <w:szCs w:val="24"/>
              </w:rPr>
              <w:t>4</w:t>
            </w:r>
          </w:p>
        </w:tc>
        <w:tc>
          <w:tcPr>
            <w:tcW w:w="1136" w:type="dxa"/>
          </w:tcPr>
          <w:p w14:paraId="5F42917B" w14:textId="52E565B4" w:rsidR="007A1182" w:rsidRPr="00ED5406" w:rsidRDefault="007A1182" w:rsidP="00706930">
            <w:pPr>
              <w:spacing w:line="240" w:lineRule="auto"/>
              <w:rPr>
                <w:rFonts w:cs="Times New Roman"/>
                <w:sz w:val="24"/>
                <w:szCs w:val="24"/>
              </w:rPr>
            </w:pPr>
            <w:r w:rsidRPr="00ED5406">
              <w:rPr>
                <w:rFonts w:cs="Times New Roman"/>
                <w:sz w:val="24"/>
                <w:szCs w:val="24"/>
              </w:rPr>
              <w:t>202</w:t>
            </w:r>
            <w:r w:rsidR="00ED5406" w:rsidRPr="00ED5406">
              <w:rPr>
                <w:rFonts w:cs="Times New Roman"/>
                <w:sz w:val="24"/>
                <w:szCs w:val="24"/>
              </w:rPr>
              <w:t>5</w:t>
            </w:r>
          </w:p>
        </w:tc>
        <w:tc>
          <w:tcPr>
            <w:tcW w:w="1133" w:type="dxa"/>
          </w:tcPr>
          <w:p w14:paraId="17D3F72C" w14:textId="1B0C8DBF" w:rsidR="007A1182" w:rsidRPr="00ED5406" w:rsidRDefault="007A1182" w:rsidP="00706930">
            <w:pPr>
              <w:spacing w:line="240" w:lineRule="auto"/>
              <w:rPr>
                <w:rFonts w:cs="Times New Roman"/>
                <w:sz w:val="24"/>
                <w:szCs w:val="24"/>
              </w:rPr>
            </w:pPr>
            <w:r w:rsidRPr="00ED5406">
              <w:rPr>
                <w:rFonts w:cs="Times New Roman"/>
                <w:sz w:val="24"/>
                <w:szCs w:val="24"/>
              </w:rPr>
              <w:t>202</w:t>
            </w:r>
            <w:r w:rsidR="00ED5406" w:rsidRPr="00ED5406">
              <w:rPr>
                <w:rFonts w:cs="Times New Roman"/>
                <w:sz w:val="24"/>
                <w:szCs w:val="24"/>
              </w:rPr>
              <w:t>6</w:t>
            </w:r>
          </w:p>
        </w:tc>
      </w:tr>
      <w:tr w:rsidR="007A1182" w:rsidRPr="00ED5406" w14:paraId="468A5990" w14:textId="77777777" w:rsidTr="00ED5406">
        <w:trPr>
          <w:trHeight w:val="551"/>
          <w:jc w:val="center"/>
        </w:trPr>
        <w:tc>
          <w:tcPr>
            <w:tcW w:w="4255" w:type="dxa"/>
          </w:tcPr>
          <w:p w14:paraId="4E8B5AAE" w14:textId="77777777" w:rsidR="007A1182" w:rsidRPr="00ED5406" w:rsidRDefault="007A1182" w:rsidP="00706930">
            <w:pPr>
              <w:spacing w:line="240" w:lineRule="auto"/>
              <w:rPr>
                <w:rFonts w:cs="Times New Roman"/>
                <w:sz w:val="24"/>
                <w:szCs w:val="24"/>
              </w:rPr>
            </w:pPr>
            <w:r w:rsidRPr="00ED5406">
              <w:rPr>
                <w:rFonts w:cs="Times New Roman"/>
                <w:sz w:val="24"/>
                <w:szCs w:val="24"/>
              </w:rPr>
              <w:t>Инвестиционные</w:t>
            </w:r>
            <w:r w:rsidRPr="00ED5406">
              <w:rPr>
                <w:rFonts w:cs="Times New Roman"/>
                <w:sz w:val="24"/>
                <w:szCs w:val="24"/>
              </w:rPr>
              <w:tab/>
              <w:t>затраты</w:t>
            </w:r>
            <w:r w:rsidRPr="00ED5406">
              <w:rPr>
                <w:rFonts w:cs="Times New Roman"/>
                <w:sz w:val="24"/>
                <w:szCs w:val="24"/>
              </w:rPr>
              <w:tab/>
              <w:t>на</w:t>
            </w:r>
          </w:p>
          <w:p w14:paraId="53229BAD" w14:textId="77777777" w:rsidR="007A1182" w:rsidRPr="00ED5406" w:rsidRDefault="007A1182" w:rsidP="00706930">
            <w:pPr>
              <w:spacing w:line="240" w:lineRule="auto"/>
              <w:rPr>
                <w:rFonts w:cs="Times New Roman"/>
                <w:sz w:val="24"/>
                <w:szCs w:val="24"/>
              </w:rPr>
            </w:pPr>
            <w:r w:rsidRPr="00ED5406">
              <w:rPr>
                <w:rFonts w:cs="Times New Roman"/>
                <w:sz w:val="24"/>
                <w:szCs w:val="24"/>
              </w:rPr>
              <w:t>внедрение мероприятия, тыс. руб.</w:t>
            </w:r>
          </w:p>
        </w:tc>
        <w:tc>
          <w:tcPr>
            <w:tcW w:w="710" w:type="dxa"/>
          </w:tcPr>
          <w:p w14:paraId="71BB2D36" w14:textId="77777777" w:rsidR="007A1182" w:rsidRPr="00ED5406" w:rsidRDefault="007A1182" w:rsidP="00706930">
            <w:pPr>
              <w:spacing w:line="240" w:lineRule="auto"/>
              <w:rPr>
                <w:rFonts w:cs="Times New Roman"/>
                <w:sz w:val="24"/>
                <w:szCs w:val="24"/>
              </w:rPr>
            </w:pPr>
            <w:r w:rsidRPr="00ED5406">
              <w:rPr>
                <w:rFonts w:cs="Times New Roman"/>
                <w:sz w:val="24"/>
                <w:szCs w:val="24"/>
              </w:rPr>
              <w:t>60</w:t>
            </w:r>
          </w:p>
        </w:tc>
        <w:tc>
          <w:tcPr>
            <w:tcW w:w="1275" w:type="dxa"/>
          </w:tcPr>
          <w:p w14:paraId="34C26A01" w14:textId="77777777" w:rsidR="007A1182" w:rsidRPr="00ED5406" w:rsidRDefault="007A1182" w:rsidP="00706930">
            <w:pPr>
              <w:spacing w:line="240" w:lineRule="auto"/>
              <w:rPr>
                <w:rFonts w:cs="Times New Roman"/>
                <w:sz w:val="24"/>
                <w:szCs w:val="24"/>
              </w:rPr>
            </w:pPr>
          </w:p>
        </w:tc>
        <w:tc>
          <w:tcPr>
            <w:tcW w:w="1133" w:type="dxa"/>
          </w:tcPr>
          <w:p w14:paraId="216965BB" w14:textId="77777777" w:rsidR="007A1182" w:rsidRPr="00ED5406" w:rsidRDefault="007A1182" w:rsidP="00706930">
            <w:pPr>
              <w:spacing w:line="240" w:lineRule="auto"/>
              <w:rPr>
                <w:rFonts w:cs="Times New Roman"/>
                <w:sz w:val="24"/>
                <w:szCs w:val="24"/>
              </w:rPr>
            </w:pPr>
          </w:p>
        </w:tc>
        <w:tc>
          <w:tcPr>
            <w:tcW w:w="1136" w:type="dxa"/>
          </w:tcPr>
          <w:p w14:paraId="637087B4" w14:textId="77777777" w:rsidR="007A1182" w:rsidRPr="00ED5406" w:rsidRDefault="007A1182" w:rsidP="00706930">
            <w:pPr>
              <w:spacing w:line="240" w:lineRule="auto"/>
              <w:rPr>
                <w:rFonts w:cs="Times New Roman"/>
                <w:sz w:val="24"/>
                <w:szCs w:val="24"/>
              </w:rPr>
            </w:pPr>
          </w:p>
        </w:tc>
        <w:tc>
          <w:tcPr>
            <w:tcW w:w="1133" w:type="dxa"/>
          </w:tcPr>
          <w:p w14:paraId="6F12FD3F" w14:textId="77777777" w:rsidR="007A1182" w:rsidRPr="00ED5406" w:rsidRDefault="007A1182" w:rsidP="00706930">
            <w:pPr>
              <w:spacing w:line="240" w:lineRule="auto"/>
              <w:rPr>
                <w:rFonts w:cs="Times New Roman"/>
                <w:sz w:val="24"/>
                <w:szCs w:val="24"/>
              </w:rPr>
            </w:pPr>
          </w:p>
        </w:tc>
      </w:tr>
      <w:tr w:rsidR="007A1182" w:rsidRPr="00ED5406" w14:paraId="29678DD5" w14:textId="77777777" w:rsidTr="00ED5406">
        <w:trPr>
          <w:trHeight w:val="145"/>
          <w:jc w:val="center"/>
        </w:trPr>
        <w:tc>
          <w:tcPr>
            <w:tcW w:w="4255" w:type="dxa"/>
          </w:tcPr>
          <w:p w14:paraId="03345EB4" w14:textId="34DCDB69" w:rsidR="007A1182" w:rsidRPr="00ED5406" w:rsidRDefault="00ED5406" w:rsidP="00706930">
            <w:pPr>
              <w:spacing w:line="240" w:lineRule="auto"/>
              <w:rPr>
                <w:rFonts w:cs="Times New Roman"/>
                <w:sz w:val="24"/>
                <w:szCs w:val="24"/>
              </w:rPr>
            </w:pPr>
            <w:r>
              <w:rPr>
                <w:rFonts w:cs="Times New Roman"/>
                <w:sz w:val="24"/>
                <w:szCs w:val="24"/>
              </w:rPr>
              <w:t>Планируемое</w:t>
            </w:r>
            <w:r>
              <w:rPr>
                <w:rFonts w:cs="Times New Roman"/>
                <w:sz w:val="24"/>
                <w:szCs w:val="24"/>
              </w:rPr>
              <w:tab/>
              <w:t xml:space="preserve">увеличение </w:t>
            </w:r>
            <w:r w:rsidR="007A1182" w:rsidRPr="00ED5406">
              <w:rPr>
                <w:rFonts w:cs="Times New Roman"/>
                <w:sz w:val="24"/>
                <w:szCs w:val="24"/>
              </w:rPr>
              <w:t>выручки, %</w:t>
            </w:r>
          </w:p>
        </w:tc>
        <w:tc>
          <w:tcPr>
            <w:tcW w:w="710" w:type="dxa"/>
          </w:tcPr>
          <w:p w14:paraId="0B21C4A2" w14:textId="77777777" w:rsidR="007A1182" w:rsidRPr="00ED5406" w:rsidRDefault="007A1182" w:rsidP="00706930">
            <w:pPr>
              <w:spacing w:line="240" w:lineRule="auto"/>
              <w:rPr>
                <w:rFonts w:cs="Times New Roman"/>
                <w:sz w:val="24"/>
                <w:szCs w:val="24"/>
              </w:rPr>
            </w:pPr>
            <w:r w:rsidRPr="00ED5406">
              <w:rPr>
                <w:rFonts w:cs="Times New Roman"/>
                <w:sz w:val="24"/>
                <w:szCs w:val="24"/>
              </w:rPr>
              <w:t>2,5</w:t>
            </w:r>
          </w:p>
        </w:tc>
        <w:tc>
          <w:tcPr>
            <w:tcW w:w="1275" w:type="dxa"/>
          </w:tcPr>
          <w:p w14:paraId="298138E5" w14:textId="77777777" w:rsidR="007A1182" w:rsidRPr="00ED5406" w:rsidRDefault="007A1182" w:rsidP="00706930">
            <w:pPr>
              <w:spacing w:line="240" w:lineRule="auto"/>
              <w:rPr>
                <w:rFonts w:cs="Times New Roman"/>
                <w:sz w:val="24"/>
                <w:szCs w:val="24"/>
              </w:rPr>
            </w:pPr>
          </w:p>
        </w:tc>
        <w:tc>
          <w:tcPr>
            <w:tcW w:w="1133" w:type="dxa"/>
          </w:tcPr>
          <w:p w14:paraId="5D7082F2" w14:textId="77777777" w:rsidR="007A1182" w:rsidRPr="00ED5406" w:rsidRDefault="007A1182" w:rsidP="00706930">
            <w:pPr>
              <w:spacing w:line="240" w:lineRule="auto"/>
              <w:rPr>
                <w:rFonts w:cs="Times New Roman"/>
                <w:sz w:val="24"/>
                <w:szCs w:val="24"/>
              </w:rPr>
            </w:pPr>
          </w:p>
        </w:tc>
        <w:tc>
          <w:tcPr>
            <w:tcW w:w="1136" w:type="dxa"/>
          </w:tcPr>
          <w:p w14:paraId="405C5FBC" w14:textId="77777777" w:rsidR="007A1182" w:rsidRPr="00ED5406" w:rsidRDefault="007A1182" w:rsidP="00706930">
            <w:pPr>
              <w:spacing w:line="240" w:lineRule="auto"/>
              <w:rPr>
                <w:rFonts w:cs="Times New Roman"/>
                <w:sz w:val="24"/>
                <w:szCs w:val="24"/>
              </w:rPr>
            </w:pPr>
          </w:p>
        </w:tc>
        <w:tc>
          <w:tcPr>
            <w:tcW w:w="1133" w:type="dxa"/>
          </w:tcPr>
          <w:p w14:paraId="32D17AFA" w14:textId="77777777" w:rsidR="007A1182" w:rsidRPr="00ED5406" w:rsidRDefault="007A1182" w:rsidP="00706930">
            <w:pPr>
              <w:spacing w:line="240" w:lineRule="auto"/>
              <w:rPr>
                <w:rFonts w:cs="Times New Roman"/>
                <w:sz w:val="24"/>
                <w:szCs w:val="24"/>
              </w:rPr>
            </w:pPr>
          </w:p>
        </w:tc>
      </w:tr>
      <w:tr w:rsidR="007A1182" w:rsidRPr="00ED5406" w14:paraId="78561D0F" w14:textId="77777777" w:rsidTr="00ED5406">
        <w:trPr>
          <w:trHeight w:val="551"/>
          <w:jc w:val="center"/>
        </w:trPr>
        <w:tc>
          <w:tcPr>
            <w:tcW w:w="4255" w:type="dxa"/>
          </w:tcPr>
          <w:p w14:paraId="04B8E306" w14:textId="1C410DBE" w:rsidR="007A1182" w:rsidRPr="00ED5406" w:rsidRDefault="00ED5406" w:rsidP="00706930">
            <w:pPr>
              <w:spacing w:line="240" w:lineRule="auto"/>
              <w:rPr>
                <w:rFonts w:cs="Times New Roman"/>
                <w:sz w:val="24"/>
                <w:szCs w:val="24"/>
              </w:rPr>
            </w:pPr>
            <w:r>
              <w:rPr>
                <w:rFonts w:cs="Times New Roman"/>
                <w:sz w:val="24"/>
                <w:szCs w:val="24"/>
              </w:rPr>
              <w:t xml:space="preserve">Прирост выручки </w:t>
            </w:r>
            <w:r w:rsidR="007A1182" w:rsidRPr="00ED5406">
              <w:rPr>
                <w:rFonts w:cs="Times New Roman"/>
                <w:sz w:val="24"/>
                <w:szCs w:val="24"/>
              </w:rPr>
              <w:t>от</w:t>
            </w:r>
            <w:r w:rsidR="007A1182" w:rsidRPr="00ED5406">
              <w:rPr>
                <w:rFonts w:cs="Times New Roman"/>
                <w:sz w:val="24"/>
                <w:szCs w:val="24"/>
              </w:rPr>
              <w:tab/>
            </w:r>
            <w:r>
              <w:rPr>
                <w:rFonts w:cs="Times New Roman"/>
                <w:sz w:val="24"/>
                <w:szCs w:val="24"/>
              </w:rPr>
              <w:t xml:space="preserve"> </w:t>
            </w:r>
            <w:r w:rsidR="007A1182" w:rsidRPr="00ED5406">
              <w:rPr>
                <w:rFonts w:cs="Times New Roman"/>
                <w:sz w:val="24"/>
                <w:szCs w:val="24"/>
              </w:rPr>
              <w:t>реализации</w:t>
            </w:r>
          </w:p>
          <w:p w14:paraId="43EA0AF6" w14:textId="77777777" w:rsidR="007A1182" w:rsidRPr="00ED5406" w:rsidRDefault="007A1182" w:rsidP="00706930">
            <w:pPr>
              <w:spacing w:line="240" w:lineRule="auto"/>
              <w:rPr>
                <w:rFonts w:cs="Times New Roman"/>
                <w:sz w:val="24"/>
                <w:szCs w:val="24"/>
              </w:rPr>
            </w:pPr>
            <w:r w:rsidRPr="00ED5406">
              <w:rPr>
                <w:rFonts w:cs="Times New Roman"/>
                <w:sz w:val="24"/>
                <w:szCs w:val="24"/>
              </w:rPr>
              <w:t>мероприятия, тыс. руб.</w:t>
            </w:r>
          </w:p>
        </w:tc>
        <w:tc>
          <w:tcPr>
            <w:tcW w:w="710" w:type="dxa"/>
          </w:tcPr>
          <w:p w14:paraId="04B35889" w14:textId="77777777" w:rsidR="007A1182" w:rsidRPr="00ED5406" w:rsidRDefault="007A1182" w:rsidP="00706930">
            <w:pPr>
              <w:spacing w:line="240" w:lineRule="auto"/>
              <w:rPr>
                <w:rFonts w:cs="Times New Roman"/>
                <w:sz w:val="24"/>
                <w:szCs w:val="24"/>
              </w:rPr>
            </w:pPr>
          </w:p>
        </w:tc>
        <w:tc>
          <w:tcPr>
            <w:tcW w:w="1275" w:type="dxa"/>
          </w:tcPr>
          <w:p w14:paraId="6F583916" w14:textId="77777777" w:rsidR="007A1182" w:rsidRPr="00ED5406" w:rsidRDefault="007A1182" w:rsidP="00706930">
            <w:pPr>
              <w:spacing w:line="240" w:lineRule="auto"/>
              <w:rPr>
                <w:rFonts w:cs="Times New Roman"/>
                <w:sz w:val="24"/>
                <w:szCs w:val="24"/>
              </w:rPr>
            </w:pPr>
            <w:r w:rsidRPr="00ED5406">
              <w:rPr>
                <w:rFonts w:cs="Times New Roman"/>
                <w:sz w:val="24"/>
                <w:szCs w:val="24"/>
              </w:rPr>
              <w:t>1788,375</w:t>
            </w:r>
          </w:p>
        </w:tc>
        <w:tc>
          <w:tcPr>
            <w:tcW w:w="1133" w:type="dxa"/>
          </w:tcPr>
          <w:p w14:paraId="2692FF79" w14:textId="77777777" w:rsidR="007A1182" w:rsidRPr="00ED5406" w:rsidRDefault="007A1182" w:rsidP="00706930">
            <w:pPr>
              <w:spacing w:line="240" w:lineRule="auto"/>
              <w:rPr>
                <w:rFonts w:cs="Times New Roman"/>
                <w:sz w:val="24"/>
                <w:szCs w:val="24"/>
              </w:rPr>
            </w:pPr>
            <w:r w:rsidRPr="00ED5406">
              <w:rPr>
                <w:rFonts w:cs="Times New Roman"/>
                <w:sz w:val="24"/>
                <w:szCs w:val="24"/>
              </w:rPr>
              <w:t>1788,375</w:t>
            </w:r>
          </w:p>
        </w:tc>
        <w:tc>
          <w:tcPr>
            <w:tcW w:w="1136" w:type="dxa"/>
          </w:tcPr>
          <w:p w14:paraId="705F8FCF" w14:textId="77777777" w:rsidR="007A1182" w:rsidRPr="00ED5406" w:rsidRDefault="007A1182" w:rsidP="00706930">
            <w:pPr>
              <w:spacing w:line="240" w:lineRule="auto"/>
              <w:rPr>
                <w:rFonts w:cs="Times New Roman"/>
                <w:sz w:val="24"/>
                <w:szCs w:val="24"/>
              </w:rPr>
            </w:pPr>
            <w:r w:rsidRPr="00ED5406">
              <w:rPr>
                <w:rFonts w:cs="Times New Roman"/>
                <w:sz w:val="24"/>
                <w:szCs w:val="24"/>
              </w:rPr>
              <w:t>1788,375</w:t>
            </w:r>
          </w:p>
        </w:tc>
        <w:tc>
          <w:tcPr>
            <w:tcW w:w="1133" w:type="dxa"/>
          </w:tcPr>
          <w:p w14:paraId="1D1CE3A6" w14:textId="77777777" w:rsidR="007A1182" w:rsidRPr="00ED5406" w:rsidRDefault="007A1182" w:rsidP="00706930">
            <w:pPr>
              <w:spacing w:line="240" w:lineRule="auto"/>
              <w:rPr>
                <w:rFonts w:cs="Times New Roman"/>
                <w:sz w:val="24"/>
                <w:szCs w:val="24"/>
              </w:rPr>
            </w:pPr>
            <w:r w:rsidRPr="00ED5406">
              <w:rPr>
                <w:rFonts w:cs="Times New Roman"/>
                <w:sz w:val="24"/>
                <w:szCs w:val="24"/>
              </w:rPr>
              <w:t>1788,375</w:t>
            </w:r>
          </w:p>
        </w:tc>
      </w:tr>
      <w:tr w:rsidR="007A1182" w:rsidRPr="00ED5406" w14:paraId="4E101EDD" w14:textId="77777777" w:rsidTr="00ED5406">
        <w:trPr>
          <w:trHeight w:val="275"/>
          <w:jc w:val="center"/>
        </w:trPr>
        <w:tc>
          <w:tcPr>
            <w:tcW w:w="4255" w:type="dxa"/>
          </w:tcPr>
          <w:p w14:paraId="1AA5CCC6" w14:textId="77777777" w:rsidR="007A1182" w:rsidRPr="00ED5406" w:rsidRDefault="007A1182" w:rsidP="00706930">
            <w:pPr>
              <w:spacing w:line="240" w:lineRule="auto"/>
              <w:rPr>
                <w:rFonts w:cs="Times New Roman"/>
                <w:sz w:val="24"/>
                <w:szCs w:val="24"/>
              </w:rPr>
            </w:pPr>
            <w:r w:rsidRPr="00ED5406">
              <w:rPr>
                <w:rFonts w:cs="Times New Roman"/>
                <w:sz w:val="24"/>
                <w:szCs w:val="24"/>
              </w:rPr>
              <w:t>Коэффициент дисконтирования</w:t>
            </w:r>
          </w:p>
        </w:tc>
        <w:tc>
          <w:tcPr>
            <w:tcW w:w="710" w:type="dxa"/>
          </w:tcPr>
          <w:p w14:paraId="65AD9960" w14:textId="77777777" w:rsidR="007A1182" w:rsidRPr="00ED5406" w:rsidRDefault="007A1182" w:rsidP="00706930">
            <w:pPr>
              <w:spacing w:line="240" w:lineRule="auto"/>
              <w:rPr>
                <w:rFonts w:cs="Times New Roman"/>
                <w:sz w:val="24"/>
                <w:szCs w:val="24"/>
              </w:rPr>
            </w:pPr>
            <w:r w:rsidRPr="00ED5406">
              <w:rPr>
                <w:rFonts w:cs="Times New Roman"/>
                <w:sz w:val="24"/>
                <w:szCs w:val="24"/>
              </w:rPr>
              <w:t>1</w:t>
            </w:r>
          </w:p>
        </w:tc>
        <w:tc>
          <w:tcPr>
            <w:tcW w:w="1275" w:type="dxa"/>
          </w:tcPr>
          <w:p w14:paraId="4FE1E2B9" w14:textId="77777777" w:rsidR="007A1182" w:rsidRPr="00ED5406" w:rsidRDefault="007A1182" w:rsidP="00706930">
            <w:pPr>
              <w:spacing w:line="240" w:lineRule="auto"/>
              <w:rPr>
                <w:rFonts w:cs="Times New Roman"/>
                <w:sz w:val="24"/>
                <w:szCs w:val="24"/>
              </w:rPr>
            </w:pPr>
            <w:r w:rsidRPr="00ED5406">
              <w:rPr>
                <w:rFonts w:cs="Times New Roman"/>
                <w:sz w:val="24"/>
                <w:szCs w:val="24"/>
              </w:rPr>
              <w:t>0,9009</w:t>
            </w:r>
          </w:p>
        </w:tc>
        <w:tc>
          <w:tcPr>
            <w:tcW w:w="1133" w:type="dxa"/>
          </w:tcPr>
          <w:p w14:paraId="27C3ADCC" w14:textId="77777777" w:rsidR="007A1182" w:rsidRPr="00ED5406" w:rsidRDefault="007A1182" w:rsidP="00706930">
            <w:pPr>
              <w:spacing w:line="240" w:lineRule="auto"/>
              <w:rPr>
                <w:rFonts w:cs="Times New Roman"/>
                <w:sz w:val="24"/>
                <w:szCs w:val="24"/>
              </w:rPr>
            </w:pPr>
            <w:r w:rsidRPr="00ED5406">
              <w:rPr>
                <w:rFonts w:cs="Times New Roman"/>
                <w:sz w:val="24"/>
                <w:szCs w:val="24"/>
              </w:rPr>
              <w:t>0,8116</w:t>
            </w:r>
          </w:p>
        </w:tc>
        <w:tc>
          <w:tcPr>
            <w:tcW w:w="1136" w:type="dxa"/>
          </w:tcPr>
          <w:p w14:paraId="18EF35BE" w14:textId="77777777" w:rsidR="007A1182" w:rsidRPr="00ED5406" w:rsidRDefault="007A1182" w:rsidP="00706930">
            <w:pPr>
              <w:spacing w:line="240" w:lineRule="auto"/>
              <w:rPr>
                <w:rFonts w:cs="Times New Roman"/>
                <w:sz w:val="24"/>
                <w:szCs w:val="24"/>
              </w:rPr>
            </w:pPr>
            <w:r w:rsidRPr="00ED5406">
              <w:rPr>
                <w:rFonts w:cs="Times New Roman"/>
                <w:sz w:val="24"/>
                <w:szCs w:val="24"/>
              </w:rPr>
              <w:t>0,7312</w:t>
            </w:r>
          </w:p>
        </w:tc>
        <w:tc>
          <w:tcPr>
            <w:tcW w:w="1133" w:type="dxa"/>
          </w:tcPr>
          <w:p w14:paraId="2BED6A34" w14:textId="77777777" w:rsidR="007A1182" w:rsidRPr="00ED5406" w:rsidRDefault="007A1182" w:rsidP="00706930">
            <w:pPr>
              <w:spacing w:line="240" w:lineRule="auto"/>
              <w:rPr>
                <w:rFonts w:cs="Times New Roman"/>
                <w:sz w:val="24"/>
                <w:szCs w:val="24"/>
              </w:rPr>
            </w:pPr>
            <w:r w:rsidRPr="00ED5406">
              <w:rPr>
                <w:rFonts w:cs="Times New Roman"/>
                <w:sz w:val="24"/>
                <w:szCs w:val="24"/>
              </w:rPr>
              <w:t>0,6587</w:t>
            </w:r>
          </w:p>
        </w:tc>
      </w:tr>
      <w:tr w:rsidR="007A1182" w:rsidRPr="00ED5406" w14:paraId="44C9A742" w14:textId="77777777" w:rsidTr="00ED5406">
        <w:trPr>
          <w:trHeight w:val="554"/>
          <w:jc w:val="center"/>
        </w:trPr>
        <w:tc>
          <w:tcPr>
            <w:tcW w:w="4255" w:type="dxa"/>
          </w:tcPr>
          <w:p w14:paraId="5EBE962D" w14:textId="7F296715" w:rsidR="007A1182" w:rsidRPr="00ED5406" w:rsidRDefault="00ED5406" w:rsidP="00706930">
            <w:pPr>
              <w:spacing w:line="240" w:lineRule="auto"/>
              <w:rPr>
                <w:rFonts w:cs="Times New Roman"/>
                <w:sz w:val="24"/>
                <w:szCs w:val="24"/>
              </w:rPr>
            </w:pPr>
            <w:r>
              <w:rPr>
                <w:rFonts w:cs="Times New Roman"/>
                <w:sz w:val="24"/>
                <w:szCs w:val="24"/>
              </w:rPr>
              <w:t>Дисконтированные</w:t>
            </w:r>
            <w:r>
              <w:rPr>
                <w:rFonts w:cs="Times New Roman"/>
                <w:sz w:val="24"/>
                <w:szCs w:val="24"/>
              </w:rPr>
              <w:tab/>
              <w:t xml:space="preserve">инвестиции, </w:t>
            </w:r>
            <w:r w:rsidR="007A1182" w:rsidRPr="00ED5406">
              <w:rPr>
                <w:rFonts w:cs="Times New Roman"/>
                <w:sz w:val="24"/>
                <w:szCs w:val="24"/>
              </w:rPr>
              <w:t>тыс. руб.</w:t>
            </w:r>
          </w:p>
        </w:tc>
        <w:tc>
          <w:tcPr>
            <w:tcW w:w="710" w:type="dxa"/>
          </w:tcPr>
          <w:p w14:paraId="50942FF6" w14:textId="793200AC" w:rsidR="007A1182" w:rsidRPr="00ED5406" w:rsidRDefault="00546268" w:rsidP="00706930">
            <w:pPr>
              <w:spacing w:line="240" w:lineRule="auto"/>
              <w:rPr>
                <w:rFonts w:cs="Times New Roman"/>
                <w:sz w:val="24"/>
                <w:szCs w:val="24"/>
              </w:rPr>
            </w:pPr>
            <w:r w:rsidRPr="00ED5406">
              <w:rPr>
                <w:rFonts w:cs="Times New Roman"/>
                <w:sz w:val="24"/>
                <w:szCs w:val="24"/>
              </w:rPr>
              <w:t>-</w:t>
            </w:r>
            <w:r w:rsidR="007A1182" w:rsidRPr="00ED5406">
              <w:rPr>
                <w:rFonts w:cs="Times New Roman"/>
                <w:sz w:val="24"/>
                <w:szCs w:val="24"/>
              </w:rPr>
              <w:t>60</w:t>
            </w:r>
          </w:p>
        </w:tc>
        <w:tc>
          <w:tcPr>
            <w:tcW w:w="1275" w:type="dxa"/>
          </w:tcPr>
          <w:p w14:paraId="6000D49F" w14:textId="77777777" w:rsidR="007A1182" w:rsidRPr="00ED5406" w:rsidRDefault="007A1182" w:rsidP="00706930">
            <w:pPr>
              <w:spacing w:line="240" w:lineRule="auto"/>
              <w:rPr>
                <w:rFonts w:cs="Times New Roman"/>
                <w:sz w:val="24"/>
                <w:szCs w:val="24"/>
              </w:rPr>
            </w:pPr>
          </w:p>
        </w:tc>
        <w:tc>
          <w:tcPr>
            <w:tcW w:w="1133" w:type="dxa"/>
          </w:tcPr>
          <w:p w14:paraId="1AE9B2F4" w14:textId="77777777" w:rsidR="007A1182" w:rsidRPr="00ED5406" w:rsidRDefault="007A1182" w:rsidP="00706930">
            <w:pPr>
              <w:spacing w:line="240" w:lineRule="auto"/>
              <w:rPr>
                <w:rFonts w:cs="Times New Roman"/>
                <w:sz w:val="24"/>
                <w:szCs w:val="24"/>
              </w:rPr>
            </w:pPr>
          </w:p>
        </w:tc>
        <w:tc>
          <w:tcPr>
            <w:tcW w:w="1136" w:type="dxa"/>
          </w:tcPr>
          <w:p w14:paraId="1282F04B" w14:textId="77777777" w:rsidR="007A1182" w:rsidRPr="00ED5406" w:rsidRDefault="007A1182" w:rsidP="00706930">
            <w:pPr>
              <w:spacing w:line="240" w:lineRule="auto"/>
              <w:rPr>
                <w:rFonts w:cs="Times New Roman"/>
                <w:sz w:val="24"/>
                <w:szCs w:val="24"/>
              </w:rPr>
            </w:pPr>
          </w:p>
        </w:tc>
        <w:tc>
          <w:tcPr>
            <w:tcW w:w="1133" w:type="dxa"/>
          </w:tcPr>
          <w:p w14:paraId="444922D2" w14:textId="77777777" w:rsidR="007A1182" w:rsidRPr="00ED5406" w:rsidRDefault="007A1182" w:rsidP="00706930">
            <w:pPr>
              <w:spacing w:line="240" w:lineRule="auto"/>
              <w:rPr>
                <w:rFonts w:cs="Times New Roman"/>
                <w:sz w:val="24"/>
                <w:szCs w:val="24"/>
              </w:rPr>
            </w:pPr>
          </w:p>
        </w:tc>
      </w:tr>
      <w:tr w:rsidR="007A1182" w:rsidRPr="00ED5406" w14:paraId="052172FC" w14:textId="77777777" w:rsidTr="00ED5406">
        <w:trPr>
          <w:trHeight w:val="275"/>
          <w:jc w:val="center"/>
        </w:trPr>
        <w:tc>
          <w:tcPr>
            <w:tcW w:w="4255" w:type="dxa"/>
          </w:tcPr>
          <w:p w14:paraId="07226812" w14:textId="77777777" w:rsidR="007A1182" w:rsidRPr="00ED5406" w:rsidRDefault="007A1182" w:rsidP="00706930">
            <w:pPr>
              <w:spacing w:line="240" w:lineRule="auto"/>
              <w:rPr>
                <w:rFonts w:cs="Times New Roman"/>
                <w:sz w:val="24"/>
                <w:szCs w:val="24"/>
              </w:rPr>
            </w:pPr>
            <w:r w:rsidRPr="00ED5406">
              <w:rPr>
                <w:rFonts w:cs="Times New Roman"/>
                <w:sz w:val="24"/>
                <w:szCs w:val="24"/>
              </w:rPr>
              <w:t>Дисконтированный доход, тыс. руб.</w:t>
            </w:r>
          </w:p>
        </w:tc>
        <w:tc>
          <w:tcPr>
            <w:tcW w:w="710" w:type="dxa"/>
          </w:tcPr>
          <w:p w14:paraId="4DFF2CE4" w14:textId="77777777" w:rsidR="007A1182" w:rsidRPr="00ED5406" w:rsidRDefault="007A1182" w:rsidP="00706930">
            <w:pPr>
              <w:spacing w:line="240" w:lineRule="auto"/>
              <w:rPr>
                <w:rFonts w:cs="Times New Roman"/>
                <w:sz w:val="24"/>
                <w:szCs w:val="24"/>
              </w:rPr>
            </w:pPr>
            <w:r w:rsidRPr="00ED5406">
              <w:rPr>
                <w:rFonts w:cs="Times New Roman"/>
                <w:sz w:val="24"/>
                <w:szCs w:val="24"/>
              </w:rPr>
              <w:t>0</w:t>
            </w:r>
          </w:p>
        </w:tc>
        <w:tc>
          <w:tcPr>
            <w:tcW w:w="1275" w:type="dxa"/>
          </w:tcPr>
          <w:p w14:paraId="516A0310" w14:textId="77777777" w:rsidR="007A1182" w:rsidRPr="00ED5406" w:rsidRDefault="007A1182" w:rsidP="00706930">
            <w:pPr>
              <w:spacing w:line="240" w:lineRule="auto"/>
              <w:rPr>
                <w:rFonts w:cs="Times New Roman"/>
                <w:sz w:val="24"/>
                <w:szCs w:val="24"/>
              </w:rPr>
            </w:pPr>
            <w:r w:rsidRPr="00ED5406">
              <w:rPr>
                <w:rFonts w:cs="Times New Roman"/>
                <w:sz w:val="24"/>
                <w:szCs w:val="24"/>
              </w:rPr>
              <w:t>1611,15</w:t>
            </w:r>
          </w:p>
        </w:tc>
        <w:tc>
          <w:tcPr>
            <w:tcW w:w="1133" w:type="dxa"/>
          </w:tcPr>
          <w:p w14:paraId="6B046DA7" w14:textId="77777777" w:rsidR="007A1182" w:rsidRPr="00ED5406" w:rsidRDefault="007A1182" w:rsidP="00706930">
            <w:pPr>
              <w:spacing w:line="240" w:lineRule="auto"/>
              <w:rPr>
                <w:rFonts w:cs="Times New Roman"/>
                <w:sz w:val="24"/>
                <w:szCs w:val="24"/>
              </w:rPr>
            </w:pPr>
            <w:r w:rsidRPr="00ED5406">
              <w:rPr>
                <w:rFonts w:cs="Times New Roman"/>
                <w:sz w:val="24"/>
                <w:szCs w:val="24"/>
              </w:rPr>
              <w:t>1451,45</w:t>
            </w:r>
          </w:p>
        </w:tc>
        <w:tc>
          <w:tcPr>
            <w:tcW w:w="1136" w:type="dxa"/>
          </w:tcPr>
          <w:p w14:paraId="23EF8EA4" w14:textId="77777777" w:rsidR="007A1182" w:rsidRPr="00ED5406" w:rsidRDefault="007A1182" w:rsidP="00706930">
            <w:pPr>
              <w:spacing w:line="240" w:lineRule="auto"/>
              <w:rPr>
                <w:rFonts w:cs="Times New Roman"/>
                <w:sz w:val="24"/>
                <w:szCs w:val="24"/>
              </w:rPr>
            </w:pPr>
            <w:r w:rsidRPr="00ED5406">
              <w:rPr>
                <w:rFonts w:cs="Times New Roman"/>
                <w:sz w:val="24"/>
                <w:szCs w:val="24"/>
              </w:rPr>
              <w:t>1307,66</w:t>
            </w:r>
          </w:p>
        </w:tc>
        <w:tc>
          <w:tcPr>
            <w:tcW w:w="1133" w:type="dxa"/>
          </w:tcPr>
          <w:p w14:paraId="383FDD81" w14:textId="77777777" w:rsidR="007A1182" w:rsidRPr="00ED5406" w:rsidRDefault="007A1182" w:rsidP="00706930">
            <w:pPr>
              <w:spacing w:line="240" w:lineRule="auto"/>
              <w:rPr>
                <w:rFonts w:cs="Times New Roman"/>
                <w:sz w:val="24"/>
                <w:szCs w:val="24"/>
              </w:rPr>
            </w:pPr>
            <w:r w:rsidRPr="00ED5406">
              <w:rPr>
                <w:rFonts w:cs="Times New Roman"/>
                <w:sz w:val="24"/>
                <w:szCs w:val="24"/>
              </w:rPr>
              <w:t>1178,00</w:t>
            </w:r>
          </w:p>
        </w:tc>
      </w:tr>
      <w:tr w:rsidR="007A1182" w:rsidRPr="00ED5406" w14:paraId="609AE52D" w14:textId="77777777" w:rsidTr="00ED5406">
        <w:trPr>
          <w:trHeight w:val="551"/>
          <w:jc w:val="center"/>
        </w:trPr>
        <w:tc>
          <w:tcPr>
            <w:tcW w:w="4255" w:type="dxa"/>
          </w:tcPr>
          <w:p w14:paraId="42735E17" w14:textId="14D626FE" w:rsidR="007A1182" w:rsidRPr="00ED5406" w:rsidRDefault="00ED5406" w:rsidP="00706930">
            <w:pPr>
              <w:spacing w:line="240" w:lineRule="auto"/>
              <w:rPr>
                <w:rFonts w:cs="Times New Roman"/>
                <w:sz w:val="24"/>
                <w:szCs w:val="24"/>
              </w:rPr>
            </w:pPr>
            <w:r>
              <w:rPr>
                <w:rFonts w:cs="Times New Roman"/>
                <w:sz w:val="24"/>
                <w:szCs w:val="24"/>
              </w:rPr>
              <w:t>Дисконтированный</w:t>
            </w:r>
            <w:r>
              <w:rPr>
                <w:rFonts w:cs="Times New Roman"/>
                <w:sz w:val="24"/>
                <w:szCs w:val="24"/>
              </w:rPr>
              <w:tab/>
              <w:t xml:space="preserve">чистый </w:t>
            </w:r>
            <w:r w:rsidR="007A1182" w:rsidRPr="00ED5406">
              <w:rPr>
                <w:rFonts w:cs="Times New Roman"/>
                <w:sz w:val="24"/>
                <w:szCs w:val="24"/>
              </w:rPr>
              <w:t>денежный доход, тыс. руб.</w:t>
            </w:r>
          </w:p>
        </w:tc>
        <w:tc>
          <w:tcPr>
            <w:tcW w:w="710" w:type="dxa"/>
          </w:tcPr>
          <w:p w14:paraId="5EED757D" w14:textId="49763B9E" w:rsidR="007A1182" w:rsidRPr="00ED5406" w:rsidRDefault="00546268" w:rsidP="00706930">
            <w:pPr>
              <w:spacing w:line="240" w:lineRule="auto"/>
              <w:rPr>
                <w:rFonts w:cs="Times New Roman"/>
                <w:sz w:val="24"/>
                <w:szCs w:val="24"/>
              </w:rPr>
            </w:pPr>
            <w:r w:rsidRPr="00ED5406">
              <w:rPr>
                <w:rFonts w:cs="Times New Roman"/>
                <w:sz w:val="24"/>
                <w:szCs w:val="24"/>
              </w:rPr>
              <w:t>-</w:t>
            </w:r>
            <w:r w:rsidR="007A1182" w:rsidRPr="00ED5406">
              <w:rPr>
                <w:rFonts w:cs="Times New Roman"/>
                <w:sz w:val="24"/>
                <w:szCs w:val="24"/>
              </w:rPr>
              <w:t>60</w:t>
            </w:r>
          </w:p>
        </w:tc>
        <w:tc>
          <w:tcPr>
            <w:tcW w:w="1275" w:type="dxa"/>
          </w:tcPr>
          <w:p w14:paraId="56C13425" w14:textId="77777777" w:rsidR="007A1182" w:rsidRPr="00ED5406" w:rsidRDefault="007A1182" w:rsidP="00706930">
            <w:pPr>
              <w:spacing w:line="240" w:lineRule="auto"/>
              <w:rPr>
                <w:rFonts w:cs="Times New Roman"/>
                <w:sz w:val="24"/>
                <w:szCs w:val="24"/>
              </w:rPr>
            </w:pPr>
            <w:r w:rsidRPr="00ED5406">
              <w:rPr>
                <w:rFonts w:cs="Times New Roman"/>
                <w:sz w:val="24"/>
                <w:szCs w:val="24"/>
              </w:rPr>
              <w:t>1611,15</w:t>
            </w:r>
          </w:p>
        </w:tc>
        <w:tc>
          <w:tcPr>
            <w:tcW w:w="1133" w:type="dxa"/>
          </w:tcPr>
          <w:p w14:paraId="4CFA5352" w14:textId="77777777" w:rsidR="007A1182" w:rsidRPr="00ED5406" w:rsidRDefault="007A1182" w:rsidP="00706930">
            <w:pPr>
              <w:spacing w:line="240" w:lineRule="auto"/>
              <w:rPr>
                <w:rFonts w:cs="Times New Roman"/>
                <w:sz w:val="24"/>
                <w:szCs w:val="24"/>
              </w:rPr>
            </w:pPr>
            <w:r w:rsidRPr="00ED5406">
              <w:rPr>
                <w:rFonts w:cs="Times New Roman"/>
                <w:sz w:val="24"/>
                <w:szCs w:val="24"/>
              </w:rPr>
              <w:t>1451,45</w:t>
            </w:r>
          </w:p>
        </w:tc>
        <w:tc>
          <w:tcPr>
            <w:tcW w:w="1136" w:type="dxa"/>
          </w:tcPr>
          <w:p w14:paraId="3A5B4F80" w14:textId="77777777" w:rsidR="007A1182" w:rsidRPr="00ED5406" w:rsidRDefault="007A1182" w:rsidP="00706930">
            <w:pPr>
              <w:spacing w:line="240" w:lineRule="auto"/>
              <w:rPr>
                <w:rFonts w:cs="Times New Roman"/>
                <w:sz w:val="24"/>
                <w:szCs w:val="24"/>
              </w:rPr>
            </w:pPr>
            <w:r w:rsidRPr="00ED5406">
              <w:rPr>
                <w:rFonts w:cs="Times New Roman"/>
                <w:sz w:val="24"/>
                <w:szCs w:val="24"/>
              </w:rPr>
              <w:t>1307,66</w:t>
            </w:r>
          </w:p>
        </w:tc>
        <w:tc>
          <w:tcPr>
            <w:tcW w:w="1133" w:type="dxa"/>
          </w:tcPr>
          <w:p w14:paraId="5C05ABC1" w14:textId="77777777" w:rsidR="007A1182" w:rsidRPr="00ED5406" w:rsidRDefault="007A1182" w:rsidP="00706930">
            <w:pPr>
              <w:spacing w:line="240" w:lineRule="auto"/>
              <w:rPr>
                <w:rFonts w:cs="Times New Roman"/>
                <w:sz w:val="24"/>
                <w:szCs w:val="24"/>
              </w:rPr>
            </w:pPr>
            <w:r w:rsidRPr="00ED5406">
              <w:rPr>
                <w:rFonts w:cs="Times New Roman"/>
                <w:sz w:val="24"/>
                <w:szCs w:val="24"/>
              </w:rPr>
              <w:t>1178,00</w:t>
            </w:r>
          </w:p>
        </w:tc>
      </w:tr>
      <w:tr w:rsidR="007A1182" w:rsidRPr="00ED5406" w14:paraId="58803A95" w14:textId="77777777" w:rsidTr="00ED5406">
        <w:trPr>
          <w:trHeight w:val="551"/>
          <w:jc w:val="center"/>
        </w:trPr>
        <w:tc>
          <w:tcPr>
            <w:tcW w:w="4255" w:type="dxa"/>
          </w:tcPr>
          <w:p w14:paraId="6B59B21F" w14:textId="759FDE34" w:rsidR="007A1182" w:rsidRPr="00ED5406" w:rsidRDefault="00ED5406" w:rsidP="00706930">
            <w:pPr>
              <w:spacing w:line="240" w:lineRule="auto"/>
              <w:rPr>
                <w:rFonts w:cs="Times New Roman"/>
                <w:sz w:val="24"/>
                <w:szCs w:val="24"/>
              </w:rPr>
            </w:pPr>
            <w:r>
              <w:rPr>
                <w:rFonts w:cs="Times New Roman"/>
                <w:sz w:val="24"/>
                <w:szCs w:val="24"/>
              </w:rPr>
              <w:t xml:space="preserve">Накопленный чистый </w:t>
            </w:r>
            <w:r w:rsidR="007A1182" w:rsidRPr="00ED5406">
              <w:rPr>
                <w:rFonts w:cs="Times New Roman"/>
                <w:sz w:val="24"/>
                <w:szCs w:val="24"/>
              </w:rPr>
              <w:t>дисконтированный доход, тыс. руб.</w:t>
            </w:r>
          </w:p>
        </w:tc>
        <w:tc>
          <w:tcPr>
            <w:tcW w:w="710" w:type="dxa"/>
          </w:tcPr>
          <w:p w14:paraId="6B1344F9" w14:textId="61ED5B21" w:rsidR="007A1182" w:rsidRPr="00ED5406" w:rsidRDefault="00546268" w:rsidP="00706930">
            <w:pPr>
              <w:spacing w:line="240" w:lineRule="auto"/>
              <w:rPr>
                <w:rFonts w:cs="Times New Roman"/>
                <w:sz w:val="24"/>
                <w:szCs w:val="24"/>
              </w:rPr>
            </w:pPr>
            <w:r w:rsidRPr="00ED5406">
              <w:rPr>
                <w:rFonts w:cs="Times New Roman"/>
                <w:sz w:val="24"/>
                <w:szCs w:val="24"/>
              </w:rPr>
              <w:t>-</w:t>
            </w:r>
            <w:r w:rsidR="007A1182" w:rsidRPr="00ED5406">
              <w:rPr>
                <w:rFonts w:cs="Times New Roman"/>
                <w:sz w:val="24"/>
                <w:szCs w:val="24"/>
              </w:rPr>
              <w:t>60</w:t>
            </w:r>
          </w:p>
        </w:tc>
        <w:tc>
          <w:tcPr>
            <w:tcW w:w="1275" w:type="dxa"/>
          </w:tcPr>
          <w:p w14:paraId="5D49EC15" w14:textId="77777777" w:rsidR="007A1182" w:rsidRPr="00ED5406" w:rsidRDefault="007A1182" w:rsidP="00706930">
            <w:pPr>
              <w:spacing w:line="240" w:lineRule="auto"/>
              <w:rPr>
                <w:rFonts w:cs="Times New Roman"/>
                <w:sz w:val="24"/>
                <w:szCs w:val="24"/>
              </w:rPr>
            </w:pPr>
            <w:r w:rsidRPr="00ED5406">
              <w:rPr>
                <w:rFonts w:cs="Times New Roman"/>
                <w:sz w:val="24"/>
                <w:szCs w:val="24"/>
              </w:rPr>
              <w:t>1551,15</w:t>
            </w:r>
          </w:p>
        </w:tc>
        <w:tc>
          <w:tcPr>
            <w:tcW w:w="1133" w:type="dxa"/>
          </w:tcPr>
          <w:p w14:paraId="77F2C38F" w14:textId="77777777" w:rsidR="007A1182" w:rsidRPr="00ED5406" w:rsidRDefault="007A1182" w:rsidP="00706930">
            <w:pPr>
              <w:spacing w:line="240" w:lineRule="auto"/>
              <w:rPr>
                <w:rFonts w:cs="Times New Roman"/>
                <w:sz w:val="24"/>
                <w:szCs w:val="24"/>
              </w:rPr>
            </w:pPr>
            <w:r w:rsidRPr="00ED5406">
              <w:rPr>
                <w:rFonts w:cs="Times New Roman"/>
                <w:sz w:val="24"/>
                <w:szCs w:val="24"/>
              </w:rPr>
              <w:t>3002,59</w:t>
            </w:r>
          </w:p>
        </w:tc>
        <w:tc>
          <w:tcPr>
            <w:tcW w:w="1136" w:type="dxa"/>
          </w:tcPr>
          <w:p w14:paraId="37452E4D" w14:textId="77777777" w:rsidR="007A1182" w:rsidRPr="00ED5406" w:rsidRDefault="007A1182" w:rsidP="00706930">
            <w:pPr>
              <w:spacing w:line="240" w:lineRule="auto"/>
              <w:rPr>
                <w:rFonts w:cs="Times New Roman"/>
                <w:sz w:val="24"/>
                <w:szCs w:val="24"/>
              </w:rPr>
            </w:pPr>
            <w:r w:rsidRPr="00ED5406">
              <w:rPr>
                <w:rFonts w:cs="Times New Roman"/>
                <w:sz w:val="24"/>
                <w:szCs w:val="24"/>
              </w:rPr>
              <w:t>4310,25</w:t>
            </w:r>
          </w:p>
        </w:tc>
        <w:tc>
          <w:tcPr>
            <w:tcW w:w="1133" w:type="dxa"/>
          </w:tcPr>
          <w:p w14:paraId="740E026E" w14:textId="77777777" w:rsidR="007A1182" w:rsidRPr="00ED5406" w:rsidRDefault="007A1182" w:rsidP="00706930">
            <w:pPr>
              <w:spacing w:line="240" w:lineRule="auto"/>
              <w:rPr>
                <w:rFonts w:cs="Times New Roman"/>
                <w:sz w:val="24"/>
                <w:szCs w:val="24"/>
              </w:rPr>
            </w:pPr>
            <w:r w:rsidRPr="00ED5406">
              <w:rPr>
                <w:rFonts w:cs="Times New Roman"/>
                <w:sz w:val="24"/>
                <w:szCs w:val="24"/>
              </w:rPr>
              <w:t>5488,25</w:t>
            </w:r>
          </w:p>
        </w:tc>
      </w:tr>
      <w:tr w:rsidR="007A1182" w:rsidRPr="00ED5406" w14:paraId="628294C1" w14:textId="77777777" w:rsidTr="00ED5406">
        <w:trPr>
          <w:trHeight w:val="551"/>
          <w:jc w:val="center"/>
        </w:trPr>
        <w:tc>
          <w:tcPr>
            <w:tcW w:w="4255" w:type="dxa"/>
          </w:tcPr>
          <w:p w14:paraId="4A545373" w14:textId="77777777" w:rsidR="007A1182" w:rsidRPr="00ED5406" w:rsidRDefault="007A1182" w:rsidP="00706930">
            <w:pPr>
              <w:spacing w:line="240" w:lineRule="auto"/>
              <w:rPr>
                <w:rFonts w:cs="Times New Roman"/>
                <w:sz w:val="24"/>
                <w:szCs w:val="24"/>
              </w:rPr>
            </w:pPr>
            <w:r w:rsidRPr="00ED5406">
              <w:rPr>
                <w:rFonts w:cs="Times New Roman"/>
                <w:sz w:val="24"/>
                <w:szCs w:val="24"/>
              </w:rPr>
              <w:t>Чистый дисконтированный доход,</w:t>
            </w:r>
          </w:p>
          <w:p w14:paraId="20123D25" w14:textId="77777777" w:rsidR="007A1182" w:rsidRPr="00ED5406" w:rsidRDefault="007A1182" w:rsidP="00706930">
            <w:pPr>
              <w:spacing w:line="240" w:lineRule="auto"/>
              <w:rPr>
                <w:rFonts w:cs="Times New Roman"/>
                <w:sz w:val="24"/>
                <w:szCs w:val="24"/>
              </w:rPr>
            </w:pPr>
            <w:r w:rsidRPr="00ED5406">
              <w:rPr>
                <w:rFonts w:cs="Times New Roman"/>
                <w:sz w:val="24"/>
                <w:szCs w:val="24"/>
              </w:rPr>
              <w:t>тыс. руб.</w:t>
            </w:r>
          </w:p>
        </w:tc>
        <w:tc>
          <w:tcPr>
            <w:tcW w:w="710" w:type="dxa"/>
          </w:tcPr>
          <w:p w14:paraId="76C06A29" w14:textId="77777777" w:rsidR="007A1182" w:rsidRPr="00ED5406" w:rsidRDefault="007A1182" w:rsidP="00706930">
            <w:pPr>
              <w:spacing w:line="240" w:lineRule="auto"/>
              <w:rPr>
                <w:rFonts w:cs="Times New Roman"/>
                <w:sz w:val="24"/>
                <w:szCs w:val="24"/>
              </w:rPr>
            </w:pPr>
          </w:p>
        </w:tc>
        <w:tc>
          <w:tcPr>
            <w:tcW w:w="1275" w:type="dxa"/>
          </w:tcPr>
          <w:p w14:paraId="4EB5B02A" w14:textId="77777777" w:rsidR="007A1182" w:rsidRPr="00ED5406" w:rsidRDefault="007A1182" w:rsidP="00706930">
            <w:pPr>
              <w:spacing w:line="240" w:lineRule="auto"/>
              <w:rPr>
                <w:rFonts w:cs="Times New Roman"/>
                <w:sz w:val="24"/>
                <w:szCs w:val="24"/>
              </w:rPr>
            </w:pPr>
          </w:p>
        </w:tc>
        <w:tc>
          <w:tcPr>
            <w:tcW w:w="1133" w:type="dxa"/>
          </w:tcPr>
          <w:p w14:paraId="2B340C1B" w14:textId="77777777" w:rsidR="007A1182" w:rsidRPr="00ED5406" w:rsidRDefault="007A1182" w:rsidP="00706930">
            <w:pPr>
              <w:spacing w:line="240" w:lineRule="auto"/>
              <w:rPr>
                <w:rFonts w:cs="Times New Roman"/>
                <w:sz w:val="24"/>
                <w:szCs w:val="24"/>
              </w:rPr>
            </w:pPr>
          </w:p>
        </w:tc>
        <w:tc>
          <w:tcPr>
            <w:tcW w:w="1136" w:type="dxa"/>
          </w:tcPr>
          <w:p w14:paraId="06C14147" w14:textId="77777777" w:rsidR="007A1182" w:rsidRPr="00ED5406" w:rsidRDefault="007A1182" w:rsidP="00706930">
            <w:pPr>
              <w:spacing w:line="240" w:lineRule="auto"/>
              <w:rPr>
                <w:rFonts w:cs="Times New Roman"/>
                <w:sz w:val="24"/>
                <w:szCs w:val="24"/>
              </w:rPr>
            </w:pPr>
          </w:p>
        </w:tc>
        <w:tc>
          <w:tcPr>
            <w:tcW w:w="1133" w:type="dxa"/>
          </w:tcPr>
          <w:p w14:paraId="3EF1EFA0" w14:textId="77777777" w:rsidR="007A1182" w:rsidRPr="00ED5406" w:rsidRDefault="007A1182" w:rsidP="00706930">
            <w:pPr>
              <w:spacing w:line="240" w:lineRule="auto"/>
              <w:rPr>
                <w:rFonts w:cs="Times New Roman"/>
                <w:sz w:val="24"/>
                <w:szCs w:val="24"/>
              </w:rPr>
            </w:pPr>
            <w:r w:rsidRPr="00ED5406">
              <w:rPr>
                <w:rFonts w:cs="Times New Roman"/>
                <w:sz w:val="24"/>
                <w:szCs w:val="24"/>
              </w:rPr>
              <w:t>5488,25</w:t>
            </w:r>
          </w:p>
        </w:tc>
      </w:tr>
    </w:tbl>
    <w:p w14:paraId="0D54BD27" w14:textId="77777777" w:rsidR="0060684D" w:rsidRPr="0060684D" w:rsidRDefault="0060684D" w:rsidP="0060684D">
      <w:pPr>
        <w:ind w:firstLine="709"/>
        <w:rPr>
          <w:rFonts w:cs="Times New Roman"/>
          <w:szCs w:val="28"/>
        </w:rPr>
      </w:pPr>
      <w:r w:rsidRPr="0060684D">
        <w:rPr>
          <w:rFonts w:cs="Times New Roman"/>
          <w:szCs w:val="28"/>
        </w:rPr>
        <w:t>Таким образом, повышение эффективности методов и инструментов управления предприятием является эффективным, так как чистый дисконтированный доход по итогам 2026 года составит 5488,25 тыс. рублей, при этом инвестиционные затраты на реализацию мероприятия составят 60 тыс. рублей, а планируемое увеличение выручки составит 2,5 %.</w:t>
      </w:r>
    </w:p>
    <w:p w14:paraId="5C207C60" w14:textId="06E946A1" w:rsidR="007A1182" w:rsidRPr="007A1182" w:rsidRDefault="0060684D" w:rsidP="0060684D">
      <w:pPr>
        <w:ind w:firstLine="709"/>
        <w:rPr>
          <w:rFonts w:cs="Times New Roman"/>
          <w:szCs w:val="28"/>
        </w:rPr>
      </w:pPr>
      <w:r w:rsidRPr="0060684D">
        <w:rPr>
          <w:rFonts w:cs="Times New Roman"/>
          <w:szCs w:val="28"/>
        </w:rPr>
        <w:t>Результаты количественной оценки эффекта от совершенствования системы управления персоналом обобщены в таблице</w:t>
      </w:r>
      <w:r w:rsidR="007A1182" w:rsidRPr="007A1182">
        <w:rPr>
          <w:rFonts w:cs="Times New Roman"/>
          <w:szCs w:val="28"/>
        </w:rPr>
        <w:t xml:space="preserve"> </w:t>
      </w:r>
      <w:r w:rsidR="00ED5406">
        <w:rPr>
          <w:rFonts w:cs="Times New Roman"/>
          <w:szCs w:val="28"/>
        </w:rPr>
        <w:t>21</w:t>
      </w:r>
      <w:r w:rsidR="007A1182" w:rsidRPr="007A1182">
        <w:rPr>
          <w:rFonts w:cs="Times New Roman"/>
          <w:szCs w:val="28"/>
        </w:rPr>
        <w:t>.</w:t>
      </w:r>
    </w:p>
    <w:p w14:paraId="2FDEA0D6" w14:textId="4721A54C" w:rsidR="007A1182" w:rsidRPr="007A1182" w:rsidRDefault="007A1182" w:rsidP="00ED5406">
      <w:pPr>
        <w:rPr>
          <w:rFonts w:cs="Times New Roman"/>
          <w:szCs w:val="28"/>
        </w:rPr>
      </w:pPr>
      <w:r w:rsidRPr="007A1182">
        <w:rPr>
          <w:rFonts w:cs="Times New Roman"/>
          <w:szCs w:val="28"/>
        </w:rPr>
        <w:t xml:space="preserve">Таблица </w:t>
      </w:r>
      <w:r w:rsidR="00ED5406">
        <w:rPr>
          <w:rFonts w:cs="Times New Roman"/>
          <w:szCs w:val="28"/>
        </w:rPr>
        <w:t>21</w:t>
      </w:r>
      <w:r w:rsidRPr="007A1182">
        <w:rPr>
          <w:rFonts w:cs="Times New Roman"/>
          <w:szCs w:val="28"/>
        </w:rPr>
        <w:t xml:space="preserve"> </w:t>
      </w:r>
      <w:r w:rsidR="00546268">
        <w:rPr>
          <w:rFonts w:cs="Times New Roman"/>
          <w:szCs w:val="28"/>
        </w:rPr>
        <w:t>-</w:t>
      </w:r>
      <w:r w:rsidRPr="007A1182">
        <w:rPr>
          <w:rFonts w:cs="Times New Roman"/>
          <w:szCs w:val="28"/>
        </w:rPr>
        <w:t xml:space="preserve"> Прогноз эффекта от совершенствования системы управления персоналом</w:t>
      </w:r>
    </w:p>
    <w:tbl>
      <w:tblPr>
        <w:tblStyle w:val="ab"/>
        <w:tblW w:w="9643" w:type="dxa"/>
        <w:tblLayout w:type="fixed"/>
        <w:tblLook w:val="01E0" w:firstRow="1" w:lastRow="1" w:firstColumn="1" w:lastColumn="1" w:noHBand="0" w:noVBand="0"/>
      </w:tblPr>
      <w:tblGrid>
        <w:gridCol w:w="4822"/>
        <w:gridCol w:w="704"/>
        <w:gridCol w:w="997"/>
        <w:gridCol w:w="1126"/>
        <w:gridCol w:w="997"/>
        <w:gridCol w:w="997"/>
      </w:tblGrid>
      <w:tr w:rsidR="007A1182" w:rsidRPr="00EA6FFC" w14:paraId="12D33F8A" w14:textId="77777777" w:rsidTr="00706930">
        <w:trPr>
          <w:trHeight w:val="277"/>
        </w:trPr>
        <w:tc>
          <w:tcPr>
            <w:tcW w:w="4822" w:type="dxa"/>
            <w:vMerge w:val="restart"/>
          </w:tcPr>
          <w:p w14:paraId="0ACCF482" w14:textId="77777777" w:rsidR="007A1182" w:rsidRPr="00EA6FFC" w:rsidRDefault="007A1182" w:rsidP="00706930">
            <w:pPr>
              <w:spacing w:line="240" w:lineRule="auto"/>
              <w:rPr>
                <w:rFonts w:cs="Times New Roman"/>
                <w:sz w:val="24"/>
                <w:szCs w:val="24"/>
              </w:rPr>
            </w:pPr>
            <w:r w:rsidRPr="00EA6FFC">
              <w:rPr>
                <w:rFonts w:cs="Times New Roman"/>
                <w:sz w:val="24"/>
                <w:szCs w:val="24"/>
              </w:rPr>
              <w:t>Наименование показателя</w:t>
            </w:r>
          </w:p>
        </w:tc>
        <w:tc>
          <w:tcPr>
            <w:tcW w:w="4821" w:type="dxa"/>
            <w:gridSpan w:val="5"/>
          </w:tcPr>
          <w:p w14:paraId="73CCCCA1" w14:textId="77777777" w:rsidR="007A1182" w:rsidRPr="00EA6FFC" w:rsidRDefault="007A1182" w:rsidP="00706930">
            <w:pPr>
              <w:spacing w:line="240" w:lineRule="auto"/>
              <w:rPr>
                <w:rFonts w:cs="Times New Roman"/>
                <w:sz w:val="24"/>
                <w:szCs w:val="24"/>
              </w:rPr>
            </w:pPr>
            <w:r w:rsidRPr="00EA6FFC">
              <w:rPr>
                <w:rFonts w:cs="Times New Roman"/>
                <w:sz w:val="24"/>
                <w:szCs w:val="24"/>
              </w:rPr>
              <w:t>Период</w:t>
            </w:r>
          </w:p>
        </w:tc>
      </w:tr>
      <w:tr w:rsidR="007A1182" w:rsidRPr="00EA6FFC" w14:paraId="42741CF1" w14:textId="77777777" w:rsidTr="00706930">
        <w:trPr>
          <w:trHeight w:val="275"/>
        </w:trPr>
        <w:tc>
          <w:tcPr>
            <w:tcW w:w="4822" w:type="dxa"/>
            <w:vMerge/>
          </w:tcPr>
          <w:p w14:paraId="4D395F22" w14:textId="77777777" w:rsidR="007A1182" w:rsidRPr="00EA6FFC" w:rsidRDefault="007A1182" w:rsidP="00706930">
            <w:pPr>
              <w:spacing w:line="240" w:lineRule="auto"/>
              <w:rPr>
                <w:rFonts w:cs="Times New Roman"/>
                <w:sz w:val="24"/>
                <w:szCs w:val="24"/>
              </w:rPr>
            </w:pPr>
          </w:p>
        </w:tc>
        <w:tc>
          <w:tcPr>
            <w:tcW w:w="704" w:type="dxa"/>
          </w:tcPr>
          <w:p w14:paraId="2D037890" w14:textId="54D25BC3" w:rsidR="007A1182" w:rsidRPr="00EA6FFC" w:rsidRDefault="007A1182" w:rsidP="00706930">
            <w:pPr>
              <w:spacing w:line="240" w:lineRule="auto"/>
              <w:rPr>
                <w:rFonts w:cs="Times New Roman"/>
                <w:sz w:val="24"/>
                <w:szCs w:val="24"/>
              </w:rPr>
            </w:pPr>
            <w:r w:rsidRPr="00EA6FFC">
              <w:rPr>
                <w:rFonts w:cs="Times New Roman"/>
                <w:sz w:val="24"/>
                <w:szCs w:val="24"/>
              </w:rPr>
              <w:t>20</w:t>
            </w:r>
            <w:r w:rsidR="00ED5406" w:rsidRPr="00EA6FFC">
              <w:rPr>
                <w:rFonts w:cs="Times New Roman"/>
                <w:sz w:val="24"/>
                <w:szCs w:val="24"/>
              </w:rPr>
              <w:t>22</w:t>
            </w:r>
          </w:p>
        </w:tc>
        <w:tc>
          <w:tcPr>
            <w:tcW w:w="997" w:type="dxa"/>
          </w:tcPr>
          <w:p w14:paraId="793504A6" w14:textId="612F8553" w:rsidR="007A1182" w:rsidRPr="00EA6FFC" w:rsidRDefault="007A1182" w:rsidP="00706930">
            <w:pPr>
              <w:spacing w:line="240" w:lineRule="auto"/>
              <w:rPr>
                <w:rFonts w:cs="Times New Roman"/>
                <w:sz w:val="24"/>
                <w:szCs w:val="24"/>
              </w:rPr>
            </w:pPr>
            <w:r w:rsidRPr="00EA6FFC">
              <w:rPr>
                <w:rFonts w:cs="Times New Roman"/>
                <w:sz w:val="24"/>
                <w:szCs w:val="24"/>
              </w:rPr>
              <w:t>202</w:t>
            </w:r>
            <w:r w:rsidR="00ED5406" w:rsidRPr="00EA6FFC">
              <w:rPr>
                <w:rFonts w:cs="Times New Roman"/>
                <w:sz w:val="24"/>
                <w:szCs w:val="24"/>
              </w:rPr>
              <w:t>3</w:t>
            </w:r>
          </w:p>
        </w:tc>
        <w:tc>
          <w:tcPr>
            <w:tcW w:w="1126" w:type="dxa"/>
          </w:tcPr>
          <w:p w14:paraId="02005A6E" w14:textId="70B66E4F" w:rsidR="007A1182" w:rsidRPr="00EA6FFC" w:rsidRDefault="007A1182" w:rsidP="00706930">
            <w:pPr>
              <w:spacing w:line="240" w:lineRule="auto"/>
              <w:rPr>
                <w:rFonts w:cs="Times New Roman"/>
                <w:sz w:val="24"/>
                <w:szCs w:val="24"/>
              </w:rPr>
            </w:pPr>
            <w:r w:rsidRPr="00EA6FFC">
              <w:rPr>
                <w:rFonts w:cs="Times New Roman"/>
                <w:sz w:val="24"/>
                <w:szCs w:val="24"/>
              </w:rPr>
              <w:t>202</w:t>
            </w:r>
            <w:r w:rsidR="00ED5406" w:rsidRPr="00EA6FFC">
              <w:rPr>
                <w:rFonts w:cs="Times New Roman"/>
                <w:sz w:val="24"/>
                <w:szCs w:val="24"/>
              </w:rPr>
              <w:t>4</w:t>
            </w:r>
          </w:p>
        </w:tc>
        <w:tc>
          <w:tcPr>
            <w:tcW w:w="997" w:type="dxa"/>
          </w:tcPr>
          <w:p w14:paraId="6299E6D4" w14:textId="34DA7D9E" w:rsidR="007A1182" w:rsidRPr="00EA6FFC" w:rsidRDefault="007A1182" w:rsidP="00706930">
            <w:pPr>
              <w:spacing w:line="240" w:lineRule="auto"/>
              <w:rPr>
                <w:rFonts w:cs="Times New Roman"/>
                <w:sz w:val="24"/>
                <w:szCs w:val="24"/>
              </w:rPr>
            </w:pPr>
            <w:r w:rsidRPr="00EA6FFC">
              <w:rPr>
                <w:rFonts w:cs="Times New Roman"/>
                <w:sz w:val="24"/>
                <w:szCs w:val="24"/>
              </w:rPr>
              <w:t>202</w:t>
            </w:r>
            <w:r w:rsidR="00ED5406" w:rsidRPr="00EA6FFC">
              <w:rPr>
                <w:rFonts w:cs="Times New Roman"/>
                <w:sz w:val="24"/>
                <w:szCs w:val="24"/>
              </w:rPr>
              <w:t>5</w:t>
            </w:r>
          </w:p>
        </w:tc>
        <w:tc>
          <w:tcPr>
            <w:tcW w:w="997" w:type="dxa"/>
          </w:tcPr>
          <w:p w14:paraId="45394E0D" w14:textId="7B98A2D4" w:rsidR="007A1182" w:rsidRPr="00EA6FFC" w:rsidRDefault="007A1182" w:rsidP="00706930">
            <w:pPr>
              <w:spacing w:line="240" w:lineRule="auto"/>
              <w:rPr>
                <w:rFonts w:cs="Times New Roman"/>
                <w:sz w:val="24"/>
                <w:szCs w:val="24"/>
              </w:rPr>
            </w:pPr>
            <w:r w:rsidRPr="00EA6FFC">
              <w:rPr>
                <w:rFonts w:cs="Times New Roman"/>
                <w:sz w:val="24"/>
                <w:szCs w:val="24"/>
              </w:rPr>
              <w:t>202</w:t>
            </w:r>
            <w:r w:rsidR="00ED5406" w:rsidRPr="00EA6FFC">
              <w:rPr>
                <w:rFonts w:cs="Times New Roman"/>
                <w:sz w:val="24"/>
                <w:szCs w:val="24"/>
              </w:rPr>
              <w:t>6</w:t>
            </w:r>
          </w:p>
        </w:tc>
      </w:tr>
      <w:tr w:rsidR="007A1182" w:rsidRPr="00EA6FFC" w14:paraId="17E333F7" w14:textId="77777777" w:rsidTr="00706930">
        <w:trPr>
          <w:trHeight w:val="551"/>
        </w:trPr>
        <w:tc>
          <w:tcPr>
            <w:tcW w:w="4822" w:type="dxa"/>
          </w:tcPr>
          <w:p w14:paraId="7B8729AE" w14:textId="77777777" w:rsidR="007A1182" w:rsidRPr="00EA6FFC" w:rsidRDefault="007A1182" w:rsidP="00706930">
            <w:pPr>
              <w:spacing w:line="240" w:lineRule="auto"/>
              <w:rPr>
                <w:rFonts w:cs="Times New Roman"/>
                <w:sz w:val="24"/>
                <w:szCs w:val="24"/>
              </w:rPr>
            </w:pPr>
            <w:r w:rsidRPr="00EA6FFC">
              <w:rPr>
                <w:rFonts w:cs="Times New Roman"/>
                <w:sz w:val="24"/>
                <w:szCs w:val="24"/>
              </w:rPr>
              <w:t>Инвестиционные затраты на внедрение</w:t>
            </w:r>
          </w:p>
          <w:p w14:paraId="0B56FA24" w14:textId="77777777" w:rsidR="007A1182" w:rsidRPr="00EA6FFC" w:rsidRDefault="007A1182" w:rsidP="00706930">
            <w:pPr>
              <w:spacing w:line="240" w:lineRule="auto"/>
              <w:rPr>
                <w:rFonts w:cs="Times New Roman"/>
                <w:sz w:val="24"/>
                <w:szCs w:val="24"/>
              </w:rPr>
            </w:pPr>
            <w:r w:rsidRPr="00EA6FFC">
              <w:rPr>
                <w:rFonts w:cs="Times New Roman"/>
                <w:sz w:val="24"/>
                <w:szCs w:val="24"/>
              </w:rPr>
              <w:t>мероприятия, тыс. руб.</w:t>
            </w:r>
          </w:p>
        </w:tc>
        <w:tc>
          <w:tcPr>
            <w:tcW w:w="704" w:type="dxa"/>
          </w:tcPr>
          <w:p w14:paraId="22C6E95B" w14:textId="77777777" w:rsidR="007A1182" w:rsidRPr="00EA6FFC" w:rsidRDefault="007A1182" w:rsidP="00706930">
            <w:pPr>
              <w:spacing w:line="240" w:lineRule="auto"/>
              <w:rPr>
                <w:rFonts w:cs="Times New Roman"/>
                <w:sz w:val="24"/>
                <w:szCs w:val="24"/>
              </w:rPr>
            </w:pPr>
            <w:r w:rsidRPr="00EA6FFC">
              <w:rPr>
                <w:rFonts w:cs="Times New Roman"/>
                <w:sz w:val="24"/>
                <w:szCs w:val="24"/>
              </w:rPr>
              <w:t>40</w:t>
            </w:r>
          </w:p>
        </w:tc>
        <w:tc>
          <w:tcPr>
            <w:tcW w:w="997" w:type="dxa"/>
          </w:tcPr>
          <w:p w14:paraId="43F31D54" w14:textId="77777777" w:rsidR="007A1182" w:rsidRPr="00EA6FFC" w:rsidRDefault="007A1182" w:rsidP="00706930">
            <w:pPr>
              <w:spacing w:line="240" w:lineRule="auto"/>
              <w:rPr>
                <w:rFonts w:cs="Times New Roman"/>
                <w:sz w:val="24"/>
                <w:szCs w:val="24"/>
              </w:rPr>
            </w:pPr>
          </w:p>
        </w:tc>
        <w:tc>
          <w:tcPr>
            <w:tcW w:w="1126" w:type="dxa"/>
          </w:tcPr>
          <w:p w14:paraId="60B8EE1D" w14:textId="77777777" w:rsidR="007A1182" w:rsidRPr="00EA6FFC" w:rsidRDefault="007A1182" w:rsidP="00706930">
            <w:pPr>
              <w:spacing w:line="240" w:lineRule="auto"/>
              <w:rPr>
                <w:rFonts w:cs="Times New Roman"/>
                <w:sz w:val="24"/>
                <w:szCs w:val="24"/>
              </w:rPr>
            </w:pPr>
          </w:p>
        </w:tc>
        <w:tc>
          <w:tcPr>
            <w:tcW w:w="997" w:type="dxa"/>
          </w:tcPr>
          <w:p w14:paraId="3193BD21" w14:textId="77777777" w:rsidR="007A1182" w:rsidRPr="00EA6FFC" w:rsidRDefault="007A1182" w:rsidP="00706930">
            <w:pPr>
              <w:spacing w:line="240" w:lineRule="auto"/>
              <w:rPr>
                <w:rFonts w:cs="Times New Roman"/>
                <w:sz w:val="24"/>
                <w:szCs w:val="24"/>
              </w:rPr>
            </w:pPr>
          </w:p>
        </w:tc>
        <w:tc>
          <w:tcPr>
            <w:tcW w:w="997" w:type="dxa"/>
          </w:tcPr>
          <w:p w14:paraId="0BCB78BA" w14:textId="77777777" w:rsidR="007A1182" w:rsidRPr="00EA6FFC" w:rsidRDefault="007A1182" w:rsidP="00706930">
            <w:pPr>
              <w:spacing w:line="240" w:lineRule="auto"/>
              <w:rPr>
                <w:rFonts w:cs="Times New Roman"/>
                <w:sz w:val="24"/>
                <w:szCs w:val="24"/>
              </w:rPr>
            </w:pPr>
          </w:p>
        </w:tc>
      </w:tr>
      <w:tr w:rsidR="007A1182" w:rsidRPr="00EA6FFC" w14:paraId="34A8F97D" w14:textId="77777777" w:rsidTr="00706930">
        <w:trPr>
          <w:trHeight w:val="275"/>
        </w:trPr>
        <w:tc>
          <w:tcPr>
            <w:tcW w:w="4822" w:type="dxa"/>
          </w:tcPr>
          <w:p w14:paraId="024D4DA5" w14:textId="77777777" w:rsidR="007A1182" w:rsidRPr="00EA6FFC" w:rsidRDefault="007A1182" w:rsidP="00706930">
            <w:pPr>
              <w:spacing w:line="240" w:lineRule="auto"/>
              <w:rPr>
                <w:rFonts w:cs="Times New Roman"/>
                <w:sz w:val="24"/>
                <w:szCs w:val="24"/>
              </w:rPr>
            </w:pPr>
            <w:r w:rsidRPr="00EA6FFC">
              <w:rPr>
                <w:rFonts w:cs="Times New Roman"/>
                <w:sz w:val="24"/>
                <w:szCs w:val="24"/>
              </w:rPr>
              <w:t>Планируемое увеличение выручки, %</w:t>
            </w:r>
          </w:p>
        </w:tc>
        <w:tc>
          <w:tcPr>
            <w:tcW w:w="704" w:type="dxa"/>
          </w:tcPr>
          <w:p w14:paraId="6AA86E48" w14:textId="77777777" w:rsidR="007A1182" w:rsidRPr="00EA6FFC" w:rsidRDefault="007A1182" w:rsidP="00706930">
            <w:pPr>
              <w:spacing w:line="240" w:lineRule="auto"/>
              <w:rPr>
                <w:rFonts w:cs="Times New Roman"/>
                <w:sz w:val="24"/>
                <w:szCs w:val="24"/>
              </w:rPr>
            </w:pPr>
            <w:r w:rsidRPr="00EA6FFC">
              <w:rPr>
                <w:rFonts w:cs="Times New Roman"/>
                <w:sz w:val="24"/>
                <w:szCs w:val="24"/>
              </w:rPr>
              <w:t>2,0</w:t>
            </w:r>
          </w:p>
        </w:tc>
        <w:tc>
          <w:tcPr>
            <w:tcW w:w="997" w:type="dxa"/>
          </w:tcPr>
          <w:p w14:paraId="5A9BBAF7" w14:textId="77777777" w:rsidR="007A1182" w:rsidRPr="00EA6FFC" w:rsidRDefault="007A1182" w:rsidP="00706930">
            <w:pPr>
              <w:spacing w:line="240" w:lineRule="auto"/>
              <w:rPr>
                <w:rFonts w:cs="Times New Roman"/>
                <w:sz w:val="24"/>
                <w:szCs w:val="24"/>
              </w:rPr>
            </w:pPr>
          </w:p>
        </w:tc>
        <w:tc>
          <w:tcPr>
            <w:tcW w:w="1126" w:type="dxa"/>
          </w:tcPr>
          <w:p w14:paraId="23607B69" w14:textId="77777777" w:rsidR="007A1182" w:rsidRPr="00EA6FFC" w:rsidRDefault="007A1182" w:rsidP="00706930">
            <w:pPr>
              <w:spacing w:line="240" w:lineRule="auto"/>
              <w:rPr>
                <w:rFonts w:cs="Times New Roman"/>
                <w:sz w:val="24"/>
                <w:szCs w:val="24"/>
              </w:rPr>
            </w:pPr>
          </w:p>
        </w:tc>
        <w:tc>
          <w:tcPr>
            <w:tcW w:w="997" w:type="dxa"/>
          </w:tcPr>
          <w:p w14:paraId="476B3147" w14:textId="77777777" w:rsidR="007A1182" w:rsidRPr="00EA6FFC" w:rsidRDefault="007A1182" w:rsidP="00706930">
            <w:pPr>
              <w:spacing w:line="240" w:lineRule="auto"/>
              <w:rPr>
                <w:rFonts w:cs="Times New Roman"/>
                <w:sz w:val="24"/>
                <w:szCs w:val="24"/>
              </w:rPr>
            </w:pPr>
          </w:p>
        </w:tc>
        <w:tc>
          <w:tcPr>
            <w:tcW w:w="997" w:type="dxa"/>
          </w:tcPr>
          <w:p w14:paraId="764E4B3A" w14:textId="77777777" w:rsidR="007A1182" w:rsidRPr="00EA6FFC" w:rsidRDefault="007A1182" w:rsidP="00706930">
            <w:pPr>
              <w:spacing w:line="240" w:lineRule="auto"/>
              <w:rPr>
                <w:rFonts w:cs="Times New Roman"/>
                <w:sz w:val="24"/>
                <w:szCs w:val="24"/>
              </w:rPr>
            </w:pPr>
          </w:p>
        </w:tc>
      </w:tr>
      <w:tr w:rsidR="007A1182" w:rsidRPr="00EA6FFC" w14:paraId="641CB36D" w14:textId="77777777" w:rsidTr="00706930">
        <w:trPr>
          <w:trHeight w:val="551"/>
        </w:trPr>
        <w:tc>
          <w:tcPr>
            <w:tcW w:w="4822" w:type="dxa"/>
          </w:tcPr>
          <w:p w14:paraId="05F18222" w14:textId="6ABA6D57" w:rsidR="007A1182" w:rsidRPr="00EA6FFC" w:rsidRDefault="00EA6FFC" w:rsidP="00706930">
            <w:pPr>
              <w:spacing w:line="240" w:lineRule="auto"/>
              <w:rPr>
                <w:rFonts w:cs="Times New Roman"/>
                <w:sz w:val="24"/>
                <w:szCs w:val="24"/>
              </w:rPr>
            </w:pPr>
            <w:r>
              <w:rPr>
                <w:rFonts w:cs="Times New Roman"/>
                <w:sz w:val="24"/>
                <w:szCs w:val="24"/>
              </w:rPr>
              <w:t xml:space="preserve">Прирост выручки </w:t>
            </w:r>
            <w:r w:rsidR="007A1182" w:rsidRPr="00EA6FFC">
              <w:rPr>
                <w:rFonts w:cs="Times New Roman"/>
                <w:sz w:val="24"/>
                <w:szCs w:val="24"/>
              </w:rPr>
              <w:t>от</w:t>
            </w:r>
            <w:r w:rsidR="007A1182" w:rsidRPr="00EA6FFC">
              <w:rPr>
                <w:rFonts w:cs="Times New Roman"/>
                <w:sz w:val="24"/>
                <w:szCs w:val="24"/>
              </w:rPr>
              <w:tab/>
            </w:r>
            <w:r>
              <w:rPr>
                <w:rFonts w:cs="Times New Roman"/>
                <w:sz w:val="24"/>
                <w:szCs w:val="24"/>
              </w:rPr>
              <w:t xml:space="preserve"> реализации </w:t>
            </w:r>
            <w:r w:rsidR="007A1182" w:rsidRPr="00EA6FFC">
              <w:rPr>
                <w:rFonts w:cs="Times New Roman"/>
                <w:sz w:val="24"/>
                <w:szCs w:val="24"/>
              </w:rPr>
              <w:t>мероприятия, тыс. руб.</w:t>
            </w:r>
          </w:p>
        </w:tc>
        <w:tc>
          <w:tcPr>
            <w:tcW w:w="704" w:type="dxa"/>
          </w:tcPr>
          <w:p w14:paraId="1D19F9B1" w14:textId="77777777" w:rsidR="007A1182" w:rsidRPr="00EA6FFC" w:rsidRDefault="007A1182" w:rsidP="00706930">
            <w:pPr>
              <w:spacing w:line="240" w:lineRule="auto"/>
              <w:rPr>
                <w:rFonts w:cs="Times New Roman"/>
                <w:sz w:val="24"/>
                <w:szCs w:val="24"/>
              </w:rPr>
            </w:pPr>
          </w:p>
        </w:tc>
        <w:tc>
          <w:tcPr>
            <w:tcW w:w="997" w:type="dxa"/>
          </w:tcPr>
          <w:p w14:paraId="088CBCA4" w14:textId="77777777" w:rsidR="007A1182" w:rsidRPr="00EA6FFC" w:rsidRDefault="007A1182" w:rsidP="00706930">
            <w:pPr>
              <w:spacing w:line="240" w:lineRule="auto"/>
              <w:rPr>
                <w:rFonts w:cs="Times New Roman"/>
                <w:sz w:val="24"/>
                <w:szCs w:val="24"/>
              </w:rPr>
            </w:pPr>
            <w:r w:rsidRPr="00EA6FFC">
              <w:rPr>
                <w:rFonts w:cs="Times New Roman"/>
                <w:sz w:val="24"/>
                <w:szCs w:val="24"/>
              </w:rPr>
              <w:t>1430,7</w:t>
            </w:r>
          </w:p>
        </w:tc>
        <w:tc>
          <w:tcPr>
            <w:tcW w:w="1126" w:type="dxa"/>
          </w:tcPr>
          <w:p w14:paraId="1A2DA20B" w14:textId="77777777" w:rsidR="007A1182" w:rsidRPr="00EA6FFC" w:rsidRDefault="007A1182" w:rsidP="00706930">
            <w:pPr>
              <w:spacing w:line="240" w:lineRule="auto"/>
              <w:rPr>
                <w:rFonts w:cs="Times New Roman"/>
                <w:sz w:val="24"/>
                <w:szCs w:val="24"/>
              </w:rPr>
            </w:pPr>
            <w:r w:rsidRPr="00EA6FFC">
              <w:rPr>
                <w:rFonts w:cs="Times New Roman"/>
                <w:sz w:val="24"/>
                <w:szCs w:val="24"/>
              </w:rPr>
              <w:t>1430,7</w:t>
            </w:r>
          </w:p>
        </w:tc>
        <w:tc>
          <w:tcPr>
            <w:tcW w:w="997" w:type="dxa"/>
          </w:tcPr>
          <w:p w14:paraId="63AE37E4" w14:textId="77777777" w:rsidR="007A1182" w:rsidRPr="00EA6FFC" w:rsidRDefault="007A1182" w:rsidP="00706930">
            <w:pPr>
              <w:spacing w:line="240" w:lineRule="auto"/>
              <w:rPr>
                <w:rFonts w:cs="Times New Roman"/>
                <w:sz w:val="24"/>
                <w:szCs w:val="24"/>
              </w:rPr>
            </w:pPr>
            <w:r w:rsidRPr="00EA6FFC">
              <w:rPr>
                <w:rFonts w:cs="Times New Roman"/>
                <w:sz w:val="24"/>
                <w:szCs w:val="24"/>
              </w:rPr>
              <w:t>1430,7</w:t>
            </w:r>
          </w:p>
        </w:tc>
        <w:tc>
          <w:tcPr>
            <w:tcW w:w="997" w:type="dxa"/>
          </w:tcPr>
          <w:p w14:paraId="2DA31300" w14:textId="77777777" w:rsidR="007A1182" w:rsidRPr="00EA6FFC" w:rsidRDefault="007A1182" w:rsidP="00706930">
            <w:pPr>
              <w:spacing w:line="240" w:lineRule="auto"/>
              <w:rPr>
                <w:rFonts w:cs="Times New Roman"/>
                <w:sz w:val="24"/>
                <w:szCs w:val="24"/>
              </w:rPr>
            </w:pPr>
            <w:r w:rsidRPr="00EA6FFC">
              <w:rPr>
                <w:rFonts w:cs="Times New Roman"/>
                <w:sz w:val="24"/>
                <w:szCs w:val="24"/>
              </w:rPr>
              <w:t>1430,7</w:t>
            </w:r>
          </w:p>
        </w:tc>
      </w:tr>
      <w:tr w:rsidR="007A1182" w:rsidRPr="00EA6FFC" w14:paraId="4E5B4EAD" w14:textId="77777777" w:rsidTr="00706930">
        <w:trPr>
          <w:trHeight w:val="275"/>
        </w:trPr>
        <w:tc>
          <w:tcPr>
            <w:tcW w:w="4822" w:type="dxa"/>
          </w:tcPr>
          <w:p w14:paraId="3C1C40ED" w14:textId="77777777" w:rsidR="007A1182" w:rsidRPr="00EA6FFC" w:rsidRDefault="007A1182" w:rsidP="00706930">
            <w:pPr>
              <w:spacing w:line="240" w:lineRule="auto"/>
              <w:rPr>
                <w:rFonts w:cs="Times New Roman"/>
                <w:sz w:val="24"/>
                <w:szCs w:val="24"/>
              </w:rPr>
            </w:pPr>
            <w:r w:rsidRPr="00EA6FFC">
              <w:rPr>
                <w:rFonts w:cs="Times New Roman"/>
                <w:sz w:val="24"/>
                <w:szCs w:val="24"/>
              </w:rPr>
              <w:t>Коэффициент дисконтирования</w:t>
            </w:r>
          </w:p>
        </w:tc>
        <w:tc>
          <w:tcPr>
            <w:tcW w:w="704" w:type="dxa"/>
          </w:tcPr>
          <w:p w14:paraId="22F3A641" w14:textId="77777777" w:rsidR="007A1182" w:rsidRPr="00EA6FFC" w:rsidRDefault="007A1182" w:rsidP="00706930">
            <w:pPr>
              <w:spacing w:line="240" w:lineRule="auto"/>
              <w:rPr>
                <w:rFonts w:cs="Times New Roman"/>
                <w:sz w:val="24"/>
                <w:szCs w:val="24"/>
              </w:rPr>
            </w:pPr>
            <w:r w:rsidRPr="00EA6FFC">
              <w:rPr>
                <w:rFonts w:cs="Times New Roman"/>
                <w:sz w:val="24"/>
                <w:szCs w:val="24"/>
              </w:rPr>
              <w:t>1</w:t>
            </w:r>
          </w:p>
        </w:tc>
        <w:tc>
          <w:tcPr>
            <w:tcW w:w="997" w:type="dxa"/>
          </w:tcPr>
          <w:p w14:paraId="783DE380" w14:textId="77777777" w:rsidR="007A1182" w:rsidRPr="00EA6FFC" w:rsidRDefault="007A1182" w:rsidP="00706930">
            <w:pPr>
              <w:spacing w:line="240" w:lineRule="auto"/>
              <w:rPr>
                <w:rFonts w:cs="Times New Roman"/>
                <w:sz w:val="24"/>
                <w:szCs w:val="24"/>
              </w:rPr>
            </w:pPr>
            <w:r w:rsidRPr="00EA6FFC">
              <w:rPr>
                <w:rFonts w:cs="Times New Roman"/>
                <w:sz w:val="24"/>
                <w:szCs w:val="24"/>
              </w:rPr>
              <w:t>0,9009</w:t>
            </w:r>
          </w:p>
        </w:tc>
        <w:tc>
          <w:tcPr>
            <w:tcW w:w="1126" w:type="dxa"/>
          </w:tcPr>
          <w:p w14:paraId="794DA82C" w14:textId="77777777" w:rsidR="007A1182" w:rsidRPr="00EA6FFC" w:rsidRDefault="007A1182" w:rsidP="00706930">
            <w:pPr>
              <w:spacing w:line="240" w:lineRule="auto"/>
              <w:rPr>
                <w:rFonts w:cs="Times New Roman"/>
                <w:sz w:val="24"/>
                <w:szCs w:val="24"/>
              </w:rPr>
            </w:pPr>
            <w:r w:rsidRPr="00EA6FFC">
              <w:rPr>
                <w:rFonts w:cs="Times New Roman"/>
                <w:sz w:val="24"/>
                <w:szCs w:val="24"/>
              </w:rPr>
              <w:t>0,8116</w:t>
            </w:r>
          </w:p>
        </w:tc>
        <w:tc>
          <w:tcPr>
            <w:tcW w:w="997" w:type="dxa"/>
          </w:tcPr>
          <w:p w14:paraId="333997CC" w14:textId="77777777" w:rsidR="007A1182" w:rsidRPr="00EA6FFC" w:rsidRDefault="007A1182" w:rsidP="00706930">
            <w:pPr>
              <w:spacing w:line="240" w:lineRule="auto"/>
              <w:rPr>
                <w:rFonts w:cs="Times New Roman"/>
                <w:sz w:val="24"/>
                <w:szCs w:val="24"/>
              </w:rPr>
            </w:pPr>
            <w:r w:rsidRPr="00EA6FFC">
              <w:rPr>
                <w:rFonts w:cs="Times New Roman"/>
                <w:sz w:val="24"/>
                <w:szCs w:val="24"/>
              </w:rPr>
              <w:t>0,7312</w:t>
            </w:r>
          </w:p>
        </w:tc>
        <w:tc>
          <w:tcPr>
            <w:tcW w:w="997" w:type="dxa"/>
          </w:tcPr>
          <w:p w14:paraId="438131AB" w14:textId="77777777" w:rsidR="007A1182" w:rsidRPr="00EA6FFC" w:rsidRDefault="007A1182" w:rsidP="00706930">
            <w:pPr>
              <w:spacing w:line="240" w:lineRule="auto"/>
              <w:rPr>
                <w:rFonts w:cs="Times New Roman"/>
                <w:sz w:val="24"/>
                <w:szCs w:val="24"/>
              </w:rPr>
            </w:pPr>
            <w:r w:rsidRPr="00EA6FFC">
              <w:rPr>
                <w:rFonts w:cs="Times New Roman"/>
                <w:sz w:val="24"/>
                <w:szCs w:val="24"/>
              </w:rPr>
              <w:t>0,6587</w:t>
            </w:r>
          </w:p>
        </w:tc>
      </w:tr>
      <w:tr w:rsidR="007A1182" w:rsidRPr="00EA6FFC" w14:paraId="06A17CAB" w14:textId="77777777" w:rsidTr="00706930">
        <w:trPr>
          <w:trHeight w:val="278"/>
        </w:trPr>
        <w:tc>
          <w:tcPr>
            <w:tcW w:w="4822" w:type="dxa"/>
          </w:tcPr>
          <w:p w14:paraId="1FE62FB9" w14:textId="77777777" w:rsidR="007A1182" w:rsidRPr="00EA6FFC" w:rsidRDefault="007A1182" w:rsidP="00706930">
            <w:pPr>
              <w:spacing w:line="240" w:lineRule="auto"/>
              <w:rPr>
                <w:rFonts w:cs="Times New Roman"/>
                <w:sz w:val="24"/>
                <w:szCs w:val="24"/>
              </w:rPr>
            </w:pPr>
            <w:r w:rsidRPr="00EA6FFC">
              <w:rPr>
                <w:rFonts w:cs="Times New Roman"/>
                <w:sz w:val="24"/>
                <w:szCs w:val="24"/>
              </w:rPr>
              <w:t>Дисконтированные инвестиции, тыс. руб.</w:t>
            </w:r>
          </w:p>
        </w:tc>
        <w:tc>
          <w:tcPr>
            <w:tcW w:w="704" w:type="dxa"/>
          </w:tcPr>
          <w:p w14:paraId="5CC17CC2" w14:textId="21BBA29C" w:rsidR="007A1182" w:rsidRPr="00EA6FFC" w:rsidRDefault="00546268" w:rsidP="00706930">
            <w:pPr>
              <w:spacing w:line="240" w:lineRule="auto"/>
              <w:rPr>
                <w:rFonts w:cs="Times New Roman"/>
                <w:sz w:val="24"/>
                <w:szCs w:val="24"/>
              </w:rPr>
            </w:pPr>
            <w:r w:rsidRPr="00EA6FFC">
              <w:rPr>
                <w:rFonts w:cs="Times New Roman"/>
                <w:sz w:val="24"/>
                <w:szCs w:val="24"/>
              </w:rPr>
              <w:t>-</w:t>
            </w:r>
            <w:r w:rsidR="007A1182" w:rsidRPr="00EA6FFC">
              <w:rPr>
                <w:rFonts w:cs="Times New Roman"/>
                <w:sz w:val="24"/>
                <w:szCs w:val="24"/>
              </w:rPr>
              <w:t>40</w:t>
            </w:r>
          </w:p>
        </w:tc>
        <w:tc>
          <w:tcPr>
            <w:tcW w:w="997" w:type="dxa"/>
          </w:tcPr>
          <w:p w14:paraId="05DC134B" w14:textId="77777777" w:rsidR="007A1182" w:rsidRPr="00EA6FFC" w:rsidRDefault="007A1182" w:rsidP="00706930">
            <w:pPr>
              <w:spacing w:line="240" w:lineRule="auto"/>
              <w:rPr>
                <w:rFonts w:cs="Times New Roman"/>
                <w:sz w:val="24"/>
                <w:szCs w:val="24"/>
              </w:rPr>
            </w:pPr>
          </w:p>
        </w:tc>
        <w:tc>
          <w:tcPr>
            <w:tcW w:w="1126" w:type="dxa"/>
          </w:tcPr>
          <w:p w14:paraId="66DCDE8A" w14:textId="77777777" w:rsidR="007A1182" w:rsidRPr="00EA6FFC" w:rsidRDefault="007A1182" w:rsidP="00706930">
            <w:pPr>
              <w:spacing w:line="240" w:lineRule="auto"/>
              <w:rPr>
                <w:rFonts w:cs="Times New Roman"/>
                <w:sz w:val="24"/>
                <w:szCs w:val="24"/>
              </w:rPr>
            </w:pPr>
          </w:p>
        </w:tc>
        <w:tc>
          <w:tcPr>
            <w:tcW w:w="997" w:type="dxa"/>
          </w:tcPr>
          <w:p w14:paraId="42523A1C" w14:textId="77777777" w:rsidR="007A1182" w:rsidRPr="00EA6FFC" w:rsidRDefault="007A1182" w:rsidP="00706930">
            <w:pPr>
              <w:spacing w:line="240" w:lineRule="auto"/>
              <w:rPr>
                <w:rFonts w:cs="Times New Roman"/>
                <w:sz w:val="24"/>
                <w:szCs w:val="24"/>
              </w:rPr>
            </w:pPr>
          </w:p>
        </w:tc>
        <w:tc>
          <w:tcPr>
            <w:tcW w:w="997" w:type="dxa"/>
          </w:tcPr>
          <w:p w14:paraId="678C262D" w14:textId="77777777" w:rsidR="007A1182" w:rsidRPr="00EA6FFC" w:rsidRDefault="007A1182" w:rsidP="00706930">
            <w:pPr>
              <w:spacing w:line="240" w:lineRule="auto"/>
              <w:rPr>
                <w:rFonts w:cs="Times New Roman"/>
                <w:sz w:val="24"/>
                <w:szCs w:val="24"/>
              </w:rPr>
            </w:pPr>
          </w:p>
        </w:tc>
      </w:tr>
      <w:tr w:rsidR="007A1182" w:rsidRPr="00EA6FFC" w14:paraId="78B5DBCA" w14:textId="77777777" w:rsidTr="00706930">
        <w:trPr>
          <w:trHeight w:val="275"/>
        </w:trPr>
        <w:tc>
          <w:tcPr>
            <w:tcW w:w="4822" w:type="dxa"/>
          </w:tcPr>
          <w:p w14:paraId="7C386A4F" w14:textId="77777777" w:rsidR="007A1182" w:rsidRPr="00EA6FFC" w:rsidRDefault="007A1182" w:rsidP="00706930">
            <w:pPr>
              <w:spacing w:line="240" w:lineRule="auto"/>
              <w:rPr>
                <w:rFonts w:cs="Times New Roman"/>
                <w:sz w:val="24"/>
                <w:szCs w:val="24"/>
              </w:rPr>
            </w:pPr>
            <w:r w:rsidRPr="00EA6FFC">
              <w:rPr>
                <w:rFonts w:cs="Times New Roman"/>
                <w:sz w:val="24"/>
                <w:szCs w:val="24"/>
              </w:rPr>
              <w:t>Дисконтированный доход, тыс. руб.</w:t>
            </w:r>
          </w:p>
        </w:tc>
        <w:tc>
          <w:tcPr>
            <w:tcW w:w="704" w:type="dxa"/>
          </w:tcPr>
          <w:p w14:paraId="1B534FC3" w14:textId="77777777" w:rsidR="007A1182" w:rsidRPr="00EA6FFC" w:rsidRDefault="007A1182" w:rsidP="00706930">
            <w:pPr>
              <w:spacing w:line="240" w:lineRule="auto"/>
              <w:rPr>
                <w:rFonts w:cs="Times New Roman"/>
                <w:sz w:val="24"/>
                <w:szCs w:val="24"/>
              </w:rPr>
            </w:pPr>
            <w:r w:rsidRPr="00EA6FFC">
              <w:rPr>
                <w:rFonts w:cs="Times New Roman"/>
                <w:sz w:val="24"/>
                <w:szCs w:val="24"/>
              </w:rPr>
              <w:t>0</w:t>
            </w:r>
          </w:p>
        </w:tc>
        <w:tc>
          <w:tcPr>
            <w:tcW w:w="997" w:type="dxa"/>
          </w:tcPr>
          <w:p w14:paraId="6627B771" w14:textId="77777777" w:rsidR="007A1182" w:rsidRPr="00EA6FFC" w:rsidRDefault="007A1182" w:rsidP="00706930">
            <w:pPr>
              <w:spacing w:line="240" w:lineRule="auto"/>
              <w:rPr>
                <w:rFonts w:cs="Times New Roman"/>
                <w:sz w:val="24"/>
                <w:szCs w:val="24"/>
              </w:rPr>
            </w:pPr>
            <w:r w:rsidRPr="00EA6FFC">
              <w:rPr>
                <w:rFonts w:cs="Times New Roman"/>
                <w:sz w:val="24"/>
                <w:szCs w:val="24"/>
              </w:rPr>
              <w:t>1288,92</w:t>
            </w:r>
          </w:p>
        </w:tc>
        <w:tc>
          <w:tcPr>
            <w:tcW w:w="1126" w:type="dxa"/>
          </w:tcPr>
          <w:p w14:paraId="1CB54E75" w14:textId="77777777" w:rsidR="007A1182" w:rsidRPr="00EA6FFC" w:rsidRDefault="007A1182" w:rsidP="00706930">
            <w:pPr>
              <w:spacing w:line="240" w:lineRule="auto"/>
              <w:rPr>
                <w:rFonts w:cs="Times New Roman"/>
                <w:sz w:val="24"/>
                <w:szCs w:val="24"/>
              </w:rPr>
            </w:pPr>
            <w:r w:rsidRPr="00EA6FFC">
              <w:rPr>
                <w:rFonts w:cs="Times New Roman"/>
                <w:sz w:val="24"/>
                <w:szCs w:val="24"/>
              </w:rPr>
              <w:t>1161,16</w:t>
            </w:r>
          </w:p>
        </w:tc>
        <w:tc>
          <w:tcPr>
            <w:tcW w:w="997" w:type="dxa"/>
          </w:tcPr>
          <w:p w14:paraId="728FA143" w14:textId="77777777" w:rsidR="007A1182" w:rsidRPr="00EA6FFC" w:rsidRDefault="007A1182" w:rsidP="00706930">
            <w:pPr>
              <w:spacing w:line="240" w:lineRule="auto"/>
              <w:rPr>
                <w:rFonts w:cs="Times New Roman"/>
                <w:sz w:val="24"/>
                <w:szCs w:val="24"/>
              </w:rPr>
            </w:pPr>
            <w:r w:rsidRPr="00EA6FFC">
              <w:rPr>
                <w:rFonts w:cs="Times New Roman"/>
                <w:sz w:val="24"/>
                <w:szCs w:val="24"/>
              </w:rPr>
              <w:t>1046,13</w:t>
            </w:r>
          </w:p>
        </w:tc>
        <w:tc>
          <w:tcPr>
            <w:tcW w:w="997" w:type="dxa"/>
          </w:tcPr>
          <w:p w14:paraId="0B2A817A" w14:textId="77777777" w:rsidR="007A1182" w:rsidRPr="00EA6FFC" w:rsidRDefault="007A1182" w:rsidP="00706930">
            <w:pPr>
              <w:spacing w:line="240" w:lineRule="auto"/>
              <w:rPr>
                <w:rFonts w:cs="Times New Roman"/>
                <w:sz w:val="24"/>
                <w:szCs w:val="24"/>
              </w:rPr>
            </w:pPr>
            <w:r w:rsidRPr="00EA6FFC">
              <w:rPr>
                <w:rFonts w:cs="Times New Roman"/>
                <w:sz w:val="24"/>
                <w:szCs w:val="24"/>
              </w:rPr>
              <w:t>942,40</w:t>
            </w:r>
          </w:p>
        </w:tc>
      </w:tr>
      <w:tr w:rsidR="007A1182" w:rsidRPr="00EA6FFC" w14:paraId="6753E7D9" w14:textId="77777777" w:rsidTr="00706930">
        <w:trPr>
          <w:trHeight w:val="551"/>
        </w:trPr>
        <w:tc>
          <w:tcPr>
            <w:tcW w:w="4822" w:type="dxa"/>
          </w:tcPr>
          <w:p w14:paraId="54DEECD2" w14:textId="045A211B" w:rsidR="007A1182" w:rsidRPr="00EA6FFC" w:rsidRDefault="00EA6FFC" w:rsidP="00706930">
            <w:pPr>
              <w:spacing w:line="240" w:lineRule="auto"/>
              <w:rPr>
                <w:rFonts w:cs="Times New Roman"/>
                <w:sz w:val="24"/>
                <w:szCs w:val="24"/>
              </w:rPr>
            </w:pPr>
            <w:r>
              <w:rPr>
                <w:rFonts w:cs="Times New Roman"/>
                <w:sz w:val="24"/>
                <w:szCs w:val="24"/>
              </w:rPr>
              <w:t>Дисконтированный</w:t>
            </w:r>
            <w:r>
              <w:rPr>
                <w:rFonts w:cs="Times New Roman"/>
                <w:sz w:val="24"/>
                <w:szCs w:val="24"/>
              </w:rPr>
              <w:tab/>
              <w:t xml:space="preserve">чистый денежный </w:t>
            </w:r>
            <w:r w:rsidR="007A1182" w:rsidRPr="00EA6FFC">
              <w:rPr>
                <w:rFonts w:cs="Times New Roman"/>
                <w:sz w:val="24"/>
                <w:szCs w:val="24"/>
              </w:rPr>
              <w:t>доход, тыс. руб.</w:t>
            </w:r>
          </w:p>
        </w:tc>
        <w:tc>
          <w:tcPr>
            <w:tcW w:w="704" w:type="dxa"/>
          </w:tcPr>
          <w:p w14:paraId="07301F84" w14:textId="360037B9" w:rsidR="007A1182" w:rsidRPr="00EA6FFC" w:rsidRDefault="00546268" w:rsidP="00706930">
            <w:pPr>
              <w:spacing w:line="240" w:lineRule="auto"/>
              <w:rPr>
                <w:rFonts w:cs="Times New Roman"/>
                <w:sz w:val="24"/>
                <w:szCs w:val="24"/>
              </w:rPr>
            </w:pPr>
            <w:r w:rsidRPr="00EA6FFC">
              <w:rPr>
                <w:rFonts w:cs="Times New Roman"/>
                <w:sz w:val="24"/>
                <w:szCs w:val="24"/>
              </w:rPr>
              <w:t>-</w:t>
            </w:r>
            <w:r w:rsidR="007A1182" w:rsidRPr="00EA6FFC">
              <w:rPr>
                <w:rFonts w:cs="Times New Roman"/>
                <w:sz w:val="24"/>
                <w:szCs w:val="24"/>
              </w:rPr>
              <w:t>40</w:t>
            </w:r>
          </w:p>
        </w:tc>
        <w:tc>
          <w:tcPr>
            <w:tcW w:w="997" w:type="dxa"/>
          </w:tcPr>
          <w:p w14:paraId="5C35BBA8" w14:textId="77777777" w:rsidR="007A1182" w:rsidRPr="00EA6FFC" w:rsidRDefault="007A1182" w:rsidP="00706930">
            <w:pPr>
              <w:spacing w:line="240" w:lineRule="auto"/>
              <w:rPr>
                <w:rFonts w:cs="Times New Roman"/>
                <w:sz w:val="24"/>
                <w:szCs w:val="24"/>
              </w:rPr>
            </w:pPr>
            <w:r w:rsidRPr="00EA6FFC">
              <w:rPr>
                <w:rFonts w:cs="Times New Roman"/>
                <w:sz w:val="24"/>
                <w:szCs w:val="24"/>
              </w:rPr>
              <w:t>1288,92</w:t>
            </w:r>
          </w:p>
        </w:tc>
        <w:tc>
          <w:tcPr>
            <w:tcW w:w="1126" w:type="dxa"/>
          </w:tcPr>
          <w:p w14:paraId="146CF86C" w14:textId="77777777" w:rsidR="007A1182" w:rsidRPr="00EA6FFC" w:rsidRDefault="007A1182" w:rsidP="00706930">
            <w:pPr>
              <w:spacing w:line="240" w:lineRule="auto"/>
              <w:rPr>
                <w:rFonts w:cs="Times New Roman"/>
                <w:sz w:val="24"/>
                <w:szCs w:val="24"/>
              </w:rPr>
            </w:pPr>
            <w:r w:rsidRPr="00EA6FFC">
              <w:rPr>
                <w:rFonts w:cs="Times New Roman"/>
                <w:sz w:val="24"/>
                <w:szCs w:val="24"/>
              </w:rPr>
              <w:t>1161,16</w:t>
            </w:r>
          </w:p>
        </w:tc>
        <w:tc>
          <w:tcPr>
            <w:tcW w:w="997" w:type="dxa"/>
          </w:tcPr>
          <w:p w14:paraId="3382F94A" w14:textId="77777777" w:rsidR="007A1182" w:rsidRPr="00EA6FFC" w:rsidRDefault="007A1182" w:rsidP="00706930">
            <w:pPr>
              <w:spacing w:line="240" w:lineRule="auto"/>
              <w:rPr>
                <w:rFonts w:cs="Times New Roman"/>
                <w:sz w:val="24"/>
                <w:szCs w:val="24"/>
              </w:rPr>
            </w:pPr>
            <w:r w:rsidRPr="00EA6FFC">
              <w:rPr>
                <w:rFonts w:cs="Times New Roman"/>
                <w:sz w:val="24"/>
                <w:szCs w:val="24"/>
              </w:rPr>
              <w:t>1046,13</w:t>
            </w:r>
          </w:p>
        </w:tc>
        <w:tc>
          <w:tcPr>
            <w:tcW w:w="997" w:type="dxa"/>
          </w:tcPr>
          <w:p w14:paraId="42A24C3F" w14:textId="77777777" w:rsidR="007A1182" w:rsidRPr="00EA6FFC" w:rsidRDefault="007A1182" w:rsidP="00706930">
            <w:pPr>
              <w:spacing w:line="240" w:lineRule="auto"/>
              <w:rPr>
                <w:rFonts w:cs="Times New Roman"/>
                <w:sz w:val="24"/>
                <w:szCs w:val="24"/>
              </w:rPr>
            </w:pPr>
            <w:r w:rsidRPr="00EA6FFC">
              <w:rPr>
                <w:rFonts w:cs="Times New Roman"/>
                <w:sz w:val="24"/>
                <w:szCs w:val="24"/>
              </w:rPr>
              <w:t>942,40</w:t>
            </w:r>
          </w:p>
        </w:tc>
      </w:tr>
      <w:tr w:rsidR="007A1182" w:rsidRPr="00EA6FFC" w14:paraId="6535A683" w14:textId="77777777" w:rsidTr="00706930">
        <w:trPr>
          <w:trHeight w:val="551"/>
        </w:trPr>
        <w:tc>
          <w:tcPr>
            <w:tcW w:w="4822" w:type="dxa"/>
          </w:tcPr>
          <w:p w14:paraId="24F23B46" w14:textId="37594719" w:rsidR="007A1182" w:rsidRPr="00EA6FFC" w:rsidRDefault="007A1182" w:rsidP="00706930">
            <w:pPr>
              <w:spacing w:line="240" w:lineRule="auto"/>
              <w:rPr>
                <w:rFonts w:cs="Times New Roman"/>
                <w:sz w:val="24"/>
                <w:szCs w:val="24"/>
              </w:rPr>
            </w:pPr>
            <w:r w:rsidRPr="00EA6FFC">
              <w:rPr>
                <w:rFonts w:cs="Times New Roman"/>
                <w:sz w:val="24"/>
                <w:szCs w:val="24"/>
              </w:rPr>
              <w:t>Нако</w:t>
            </w:r>
            <w:r w:rsidR="00EA6FFC">
              <w:rPr>
                <w:rFonts w:cs="Times New Roman"/>
                <w:sz w:val="24"/>
                <w:szCs w:val="24"/>
              </w:rPr>
              <w:t xml:space="preserve">пленный чистый дисконтированный </w:t>
            </w:r>
            <w:r w:rsidRPr="00EA6FFC">
              <w:rPr>
                <w:rFonts w:cs="Times New Roman"/>
                <w:sz w:val="24"/>
                <w:szCs w:val="24"/>
              </w:rPr>
              <w:t>доход, тыс. руб.</w:t>
            </w:r>
          </w:p>
        </w:tc>
        <w:tc>
          <w:tcPr>
            <w:tcW w:w="704" w:type="dxa"/>
          </w:tcPr>
          <w:p w14:paraId="7BD8C045" w14:textId="161C5744" w:rsidR="007A1182" w:rsidRPr="00EA6FFC" w:rsidRDefault="00546268" w:rsidP="00706930">
            <w:pPr>
              <w:spacing w:line="240" w:lineRule="auto"/>
              <w:rPr>
                <w:rFonts w:cs="Times New Roman"/>
                <w:sz w:val="24"/>
                <w:szCs w:val="24"/>
              </w:rPr>
            </w:pPr>
            <w:r w:rsidRPr="00EA6FFC">
              <w:rPr>
                <w:rFonts w:cs="Times New Roman"/>
                <w:sz w:val="24"/>
                <w:szCs w:val="24"/>
              </w:rPr>
              <w:t>-</w:t>
            </w:r>
            <w:r w:rsidR="007A1182" w:rsidRPr="00EA6FFC">
              <w:rPr>
                <w:rFonts w:cs="Times New Roman"/>
                <w:sz w:val="24"/>
                <w:szCs w:val="24"/>
              </w:rPr>
              <w:t>40</w:t>
            </w:r>
          </w:p>
        </w:tc>
        <w:tc>
          <w:tcPr>
            <w:tcW w:w="997" w:type="dxa"/>
          </w:tcPr>
          <w:p w14:paraId="45552116" w14:textId="77777777" w:rsidR="007A1182" w:rsidRPr="00EA6FFC" w:rsidRDefault="007A1182" w:rsidP="00706930">
            <w:pPr>
              <w:spacing w:line="240" w:lineRule="auto"/>
              <w:rPr>
                <w:rFonts w:cs="Times New Roman"/>
                <w:sz w:val="24"/>
                <w:szCs w:val="24"/>
              </w:rPr>
            </w:pPr>
            <w:r w:rsidRPr="00EA6FFC">
              <w:rPr>
                <w:rFonts w:cs="Times New Roman"/>
                <w:sz w:val="24"/>
                <w:szCs w:val="24"/>
              </w:rPr>
              <w:t>1248,92</w:t>
            </w:r>
          </w:p>
        </w:tc>
        <w:tc>
          <w:tcPr>
            <w:tcW w:w="1126" w:type="dxa"/>
          </w:tcPr>
          <w:p w14:paraId="6DE312F2" w14:textId="77777777" w:rsidR="007A1182" w:rsidRPr="00EA6FFC" w:rsidRDefault="007A1182" w:rsidP="00706930">
            <w:pPr>
              <w:spacing w:line="240" w:lineRule="auto"/>
              <w:rPr>
                <w:rFonts w:cs="Times New Roman"/>
                <w:sz w:val="24"/>
                <w:szCs w:val="24"/>
              </w:rPr>
            </w:pPr>
            <w:r w:rsidRPr="00EA6FFC">
              <w:rPr>
                <w:rFonts w:cs="Times New Roman"/>
                <w:sz w:val="24"/>
                <w:szCs w:val="24"/>
              </w:rPr>
              <w:t>2410,07</w:t>
            </w:r>
          </w:p>
        </w:tc>
        <w:tc>
          <w:tcPr>
            <w:tcW w:w="997" w:type="dxa"/>
          </w:tcPr>
          <w:p w14:paraId="3B5AB278" w14:textId="77777777" w:rsidR="007A1182" w:rsidRPr="00EA6FFC" w:rsidRDefault="007A1182" w:rsidP="00706930">
            <w:pPr>
              <w:spacing w:line="240" w:lineRule="auto"/>
              <w:rPr>
                <w:rFonts w:cs="Times New Roman"/>
                <w:sz w:val="24"/>
                <w:szCs w:val="24"/>
              </w:rPr>
            </w:pPr>
            <w:r w:rsidRPr="00EA6FFC">
              <w:rPr>
                <w:rFonts w:cs="Times New Roman"/>
                <w:sz w:val="24"/>
                <w:szCs w:val="24"/>
              </w:rPr>
              <w:t>3456,20</w:t>
            </w:r>
          </w:p>
        </w:tc>
        <w:tc>
          <w:tcPr>
            <w:tcW w:w="997" w:type="dxa"/>
          </w:tcPr>
          <w:p w14:paraId="217D7672" w14:textId="77777777" w:rsidR="007A1182" w:rsidRPr="00EA6FFC" w:rsidRDefault="007A1182" w:rsidP="00706930">
            <w:pPr>
              <w:spacing w:line="240" w:lineRule="auto"/>
              <w:rPr>
                <w:rFonts w:cs="Times New Roman"/>
                <w:sz w:val="24"/>
                <w:szCs w:val="24"/>
              </w:rPr>
            </w:pPr>
            <w:r w:rsidRPr="00EA6FFC">
              <w:rPr>
                <w:rFonts w:cs="Times New Roman"/>
                <w:sz w:val="24"/>
                <w:szCs w:val="24"/>
              </w:rPr>
              <w:t>4398,60</w:t>
            </w:r>
          </w:p>
        </w:tc>
      </w:tr>
      <w:tr w:rsidR="007A1182" w:rsidRPr="00EA6FFC" w14:paraId="010C9CD4" w14:textId="77777777" w:rsidTr="00706930">
        <w:trPr>
          <w:trHeight w:val="280"/>
        </w:trPr>
        <w:tc>
          <w:tcPr>
            <w:tcW w:w="4822" w:type="dxa"/>
          </w:tcPr>
          <w:p w14:paraId="39E6D870" w14:textId="10DD656B" w:rsidR="007A1182" w:rsidRPr="00EA6FFC" w:rsidRDefault="007A1182" w:rsidP="00706930">
            <w:pPr>
              <w:spacing w:line="240" w:lineRule="auto"/>
              <w:rPr>
                <w:rFonts w:cs="Times New Roman"/>
                <w:sz w:val="24"/>
                <w:szCs w:val="24"/>
              </w:rPr>
            </w:pPr>
            <w:r w:rsidRPr="00EA6FFC">
              <w:rPr>
                <w:rFonts w:cs="Times New Roman"/>
                <w:sz w:val="24"/>
                <w:szCs w:val="24"/>
              </w:rPr>
              <w:t>Чист</w:t>
            </w:r>
            <w:r w:rsidR="00EA6FFC">
              <w:rPr>
                <w:rFonts w:cs="Times New Roman"/>
                <w:sz w:val="24"/>
                <w:szCs w:val="24"/>
              </w:rPr>
              <w:t xml:space="preserve">ый дисконтированный доход, тыс. </w:t>
            </w:r>
            <w:r w:rsidRPr="00EA6FFC">
              <w:rPr>
                <w:rFonts w:cs="Times New Roman"/>
                <w:sz w:val="24"/>
                <w:szCs w:val="24"/>
              </w:rPr>
              <w:t>руб.</w:t>
            </w:r>
          </w:p>
        </w:tc>
        <w:tc>
          <w:tcPr>
            <w:tcW w:w="704" w:type="dxa"/>
          </w:tcPr>
          <w:p w14:paraId="680A0D0A" w14:textId="77777777" w:rsidR="007A1182" w:rsidRPr="00EA6FFC" w:rsidRDefault="007A1182" w:rsidP="00706930">
            <w:pPr>
              <w:spacing w:line="240" w:lineRule="auto"/>
              <w:rPr>
                <w:rFonts w:cs="Times New Roman"/>
                <w:sz w:val="24"/>
                <w:szCs w:val="24"/>
              </w:rPr>
            </w:pPr>
          </w:p>
        </w:tc>
        <w:tc>
          <w:tcPr>
            <w:tcW w:w="997" w:type="dxa"/>
          </w:tcPr>
          <w:p w14:paraId="64A315FE" w14:textId="77777777" w:rsidR="007A1182" w:rsidRPr="00EA6FFC" w:rsidRDefault="007A1182" w:rsidP="00706930">
            <w:pPr>
              <w:spacing w:line="240" w:lineRule="auto"/>
              <w:rPr>
                <w:rFonts w:cs="Times New Roman"/>
                <w:sz w:val="24"/>
                <w:szCs w:val="24"/>
              </w:rPr>
            </w:pPr>
          </w:p>
        </w:tc>
        <w:tc>
          <w:tcPr>
            <w:tcW w:w="1126" w:type="dxa"/>
          </w:tcPr>
          <w:p w14:paraId="5F8F978D" w14:textId="77777777" w:rsidR="007A1182" w:rsidRPr="00EA6FFC" w:rsidRDefault="007A1182" w:rsidP="00706930">
            <w:pPr>
              <w:spacing w:line="240" w:lineRule="auto"/>
              <w:rPr>
                <w:rFonts w:cs="Times New Roman"/>
                <w:sz w:val="24"/>
                <w:szCs w:val="24"/>
              </w:rPr>
            </w:pPr>
          </w:p>
        </w:tc>
        <w:tc>
          <w:tcPr>
            <w:tcW w:w="997" w:type="dxa"/>
          </w:tcPr>
          <w:p w14:paraId="22B5D3BE" w14:textId="77777777" w:rsidR="007A1182" w:rsidRPr="00EA6FFC" w:rsidRDefault="007A1182" w:rsidP="00706930">
            <w:pPr>
              <w:spacing w:line="240" w:lineRule="auto"/>
              <w:rPr>
                <w:rFonts w:cs="Times New Roman"/>
                <w:sz w:val="24"/>
                <w:szCs w:val="24"/>
              </w:rPr>
            </w:pPr>
          </w:p>
        </w:tc>
        <w:tc>
          <w:tcPr>
            <w:tcW w:w="997" w:type="dxa"/>
          </w:tcPr>
          <w:p w14:paraId="3488D97F" w14:textId="77777777" w:rsidR="007A1182" w:rsidRPr="00EA6FFC" w:rsidRDefault="007A1182" w:rsidP="00706930">
            <w:pPr>
              <w:spacing w:line="240" w:lineRule="auto"/>
              <w:rPr>
                <w:rFonts w:cs="Times New Roman"/>
                <w:sz w:val="24"/>
                <w:szCs w:val="24"/>
              </w:rPr>
            </w:pPr>
            <w:r w:rsidRPr="00EA6FFC">
              <w:rPr>
                <w:rFonts w:cs="Times New Roman"/>
                <w:sz w:val="24"/>
                <w:szCs w:val="24"/>
              </w:rPr>
              <w:t>4398,60</w:t>
            </w:r>
          </w:p>
        </w:tc>
      </w:tr>
    </w:tbl>
    <w:p w14:paraId="1EA59F04" w14:textId="77777777" w:rsidR="0060684D" w:rsidRPr="0060684D" w:rsidRDefault="0060684D" w:rsidP="0060684D">
      <w:pPr>
        <w:ind w:firstLine="709"/>
        <w:rPr>
          <w:rFonts w:cs="Times New Roman"/>
          <w:szCs w:val="28"/>
        </w:rPr>
      </w:pPr>
      <w:r w:rsidRPr="0060684D">
        <w:rPr>
          <w:rFonts w:cs="Times New Roman"/>
          <w:szCs w:val="28"/>
        </w:rPr>
        <w:lastRenderedPageBreak/>
        <w:t>Таким образом, совершенствование системы управления персоналом является эффективным, так как чистый дисконтированный доход по итогам 2026 года составит 4398,60 тыс. рублей, при этом инвестиционные затраты на реализацию мероприятия составят 40 тыс. рублей, а планируемое увеличение выручки составит 2,0%.</w:t>
      </w:r>
    </w:p>
    <w:p w14:paraId="5BE933A0" w14:textId="52D211F3" w:rsidR="007A1182" w:rsidRPr="007A1182" w:rsidRDefault="0060684D" w:rsidP="0060684D">
      <w:pPr>
        <w:ind w:firstLine="709"/>
        <w:rPr>
          <w:rFonts w:cs="Times New Roman"/>
          <w:szCs w:val="28"/>
        </w:rPr>
      </w:pPr>
      <w:r w:rsidRPr="0060684D">
        <w:rPr>
          <w:rFonts w:cs="Times New Roman"/>
          <w:szCs w:val="28"/>
        </w:rPr>
        <w:t>Результаты количественной оценки эффекта от совершенствования системы отбора и подбора персонала и последующей адаптации обобщены в таблице</w:t>
      </w:r>
      <w:r w:rsidR="007A1182" w:rsidRPr="007A1182">
        <w:rPr>
          <w:rFonts w:cs="Times New Roman"/>
          <w:szCs w:val="28"/>
        </w:rPr>
        <w:t xml:space="preserve"> </w:t>
      </w:r>
      <w:r w:rsidR="00ED5406">
        <w:rPr>
          <w:rFonts w:cs="Times New Roman"/>
          <w:szCs w:val="28"/>
        </w:rPr>
        <w:t>22</w:t>
      </w:r>
      <w:r w:rsidR="007A1182" w:rsidRPr="007A1182">
        <w:rPr>
          <w:rFonts w:cs="Times New Roman"/>
          <w:szCs w:val="28"/>
        </w:rPr>
        <w:t>.</w:t>
      </w:r>
    </w:p>
    <w:p w14:paraId="5364D32E" w14:textId="1A0781AF" w:rsidR="007A1182" w:rsidRPr="007A1182" w:rsidRDefault="007A1182" w:rsidP="00EA6FFC">
      <w:pPr>
        <w:rPr>
          <w:rFonts w:cs="Times New Roman"/>
          <w:szCs w:val="28"/>
        </w:rPr>
      </w:pPr>
      <w:r w:rsidRPr="007A1182">
        <w:rPr>
          <w:rFonts w:cs="Times New Roman"/>
          <w:szCs w:val="28"/>
        </w:rPr>
        <w:t xml:space="preserve">Таблица </w:t>
      </w:r>
      <w:r w:rsidR="00ED5406">
        <w:rPr>
          <w:rFonts w:cs="Times New Roman"/>
          <w:szCs w:val="28"/>
        </w:rPr>
        <w:t>22</w:t>
      </w:r>
      <w:r w:rsidRPr="007A1182">
        <w:rPr>
          <w:rFonts w:cs="Times New Roman"/>
          <w:szCs w:val="28"/>
        </w:rPr>
        <w:t xml:space="preserve"> </w:t>
      </w:r>
      <w:r w:rsidR="00546268">
        <w:rPr>
          <w:rFonts w:cs="Times New Roman"/>
          <w:szCs w:val="28"/>
        </w:rPr>
        <w:t>-</w:t>
      </w:r>
      <w:r w:rsidRPr="007A1182">
        <w:rPr>
          <w:rFonts w:cs="Times New Roman"/>
          <w:szCs w:val="28"/>
        </w:rPr>
        <w:t xml:space="preserve"> Прогноз эффекта от совершенствования системы отбора и подбора персонала и последующей адаптации</w:t>
      </w:r>
    </w:p>
    <w:tbl>
      <w:tblPr>
        <w:tblStyle w:val="ab"/>
        <w:tblW w:w="9641" w:type="dxa"/>
        <w:jc w:val="center"/>
        <w:tblLayout w:type="fixed"/>
        <w:tblLook w:val="01E0" w:firstRow="1" w:lastRow="1" w:firstColumn="1" w:lastColumn="1" w:noHBand="0" w:noVBand="0"/>
      </w:tblPr>
      <w:tblGrid>
        <w:gridCol w:w="4396"/>
        <w:gridCol w:w="707"/>
        <w:gridCol w:w="1136"/>
        <w:gridCol w:w="1133"/>
        <w:gridCol w:w="1136"/>
        <w:gridCol w:w="1133"/>
      </w:tblGrid>
      <w:tr w:rsidR="007A1182" w:rsidRPr="00EA6FFC" w14:paraId="0FEFFFC8" w14:textId="77777777" w:rsidTr="00EA6FFC">
        <w:trPr>
          <w:trHeight w:val="277"/>
          <w:jc w:val="center"/>
        </w:trPr>
        <w:tc>
          <w:tcPr>
            <w:tcW w:w="4396" w:type="dxa"/>
            <w:vMerge w:val="restart"/>
          </w:tcPr>
          <w:p w14:paraId="5E06773B" w14:textId="77777777" w:rsidR="007A1182" w:rsidRPr="00EA6FFC" w:rsidRDefault="007A1182" w:rsidP="00706930">
            <w:pPr>
              <w:spacing w:line="240" w:lineRule="auto"/>
              <w:rPr>
                <w:rFonts w:cs="Times New Roman"/>
                <w:sz w:val="24"/>
                <w:szCs w:val="24"/>
              </w:rPr>
            </w:pPr>
            <w:r w:rsidRPr="00EA6FFC">
              <w:rPr>
                <w:rFonts w:cs="Times New Roman"/>
                <w:sz w:val="24"/>
                <w:szCs w:val="24"/>
              </w:rPr>
              <w:t>Наименование показателя</w:t>
            </w:r>
          </w:p>
        </w:tc>
        <w:tc>
          <w:tcPr>
            <w:tcW w:w="5245" w:type="dxa"/>
            <w:gridSpan w:val="5"/>
          </w:tcPr>
          <w:p w14:paraId="39190560" w14:textId="77777777" w:rsidR="007A1182" w:rsidRPr="00EA6FFC" w:rsidRDefault="007A1182" w:rsidP="00706930">
            <w:pPr>
              <w:spacing w:line="240" w:lineRule="auto"/>
              <w:rPr>
                <w:rFonts w:cs="Times New Roman"/>
                <w:sz w:val="24"/>
                <w:szCs w:val="24"/>
              </w:rPr>
            </w:pPr>
            <w:r w:rsidRPr="00EA6FFC">
              <w:rPr>
                <w:rFonts w:cs="Times New Roman"/>
                <w:sz w:val="24"/>
                <w:szCs w:val="24"/>
              </w:rPr>
              <w:t>Период</w:t>
            </w:r>
          </w:p>
        </w:tc>
      </w:tr>
      <w:tr w:rsidR="007A1182" w:rsidRPr="00EA6FFC" w14:paraId="5DF922B8" w14:textId="77777777" w:rsidTr="00EA6FFC">
        <w:trPr>
          <w:trHeight w:val="275"/>
          <w:jc w:val="center"/>
        </w:trPr>
        <w:tc>
          <w:tcPr>
            <w:tcW w:w="4396" w:type="dxa"/>
            <w:vMerge/>
          </w:tcPr>
          <w:p w14:paraId="05344F36" w14:textId="77777777" w:rsidR="007A1182" w:rsidRPr="00EA6FFC" w:rsidRDefault="007A1182" w:rsidP="00706930">
            <w:pPr>
              <w:spacing w:line="240" w:lineRule="auto"/>
              <w:rPr>
                <w:rFonts w:cs="Times New Roman"/>
                <w:sz w:val="24"/>
                <w:szCs w:val="24"/>
              </w:rPr>
            </w:pPr>
          </w:p>
        </w:tc>
        <w:tc>
          <w:tcPr>
            <w:tcW w:w="707" w:type="dxa"/>
          </w:tcPr>
          <w:p w14:paraId="42CF7CE5" w14:textId="7F8E4A03" w:rsidR="007A1182" w:rsidRPr="00EA6FFC" w:rsidRDefault="007A1182" w:rsidP="00706930">
            <w:pPr>
              <w:spacing w:line="240" w:lineRule="auto"/>
              <w:rPr>
                <w:rFonts w:cs="Times New Roman"/>
                <w:sz w:val="24"/>
                <w:szCs w:val="24"/>
              </w:rPr>
            </w:pPr>
            <w:r w:rsidRPr="00EA6FFC">
              <w:rPr>
                <w:rFonts w:cs="Times New Roman"/>
                <w:sz w:val="24"/>
                <w:szCs w:val="24"/>
              </w:rPr>
              <w:t>20</w:t>
            </w:r>
            <w:r w:rsidR="00ED5406" w:rsidRPr="00EA6FFC">
              <w:rPr>
                <w:rFonts w:cs="Times New Roman"/>
                <w:sz w:val="24"/>
                <w:szCs w:val="24"/>
              </w:rPr>
              <w:t>22</w:t>
            </w:r>
          </w:p>
        </w:tc>
        <w:tc>
          <w:tcPr>
            <w:tcW w:w="1136" w:type="dxa"/>
          </w:tcPr>
          <w:p w14:paraId="2CF73276" w14:textId="0EEB190B" w:rsidR="007A1182" w:rsidRPr="00EA6FFC" w:rsidRDefault="007A1182" w:rsidP="00706930">
            <w:pPr>
              <w:spacing w:line="240" w:lineRule="auto"/>
              <w:rPr>
                <w:rFonts w:cs="Times New Roman"/>
                <w:sz w:val="24"/>
                <w:szCs w:val="24"/>
              </w:rPr>
            </w:pPr>
            <w:r w:rsidRPr="00EA6FFC">
              <w:rPr>
                <w:rFonts w:cs="Times New Roman"/>
                <w:sz w:val="24"/>
                <w:szCs w:val="24"/>
              </w:rPr>
              <w:t>202</w:t>
            </w:r>
            <w:r w:rsidR="00ED5406" w:rsidRPr="00EA6FFC">
              <w:rPr>
                <w:rFonts w:cs="Times New Roman"/>
                <w:sz w:val="24"/>
                <w:szCs w:val="24"/>
              </w:rPr>
              <w:t>3</w:t>
            </w:r>
          </w:p>
        </w:tc>
        <w:tc>
          <w:tcPr>
            <w:tcW w:w="1133" w:type="dxa"/>
          </w:tcPr>
          <w:p w14:paraId="2257A778" w14:textId="223EF60E" w:rsidR="007A1182" w:rsidRPr="00EA6FFC" w:rsidRDefault="007A1182" w:rsidP="00706930">
            <w:pPr>
              <w:spacing w:line="240" w:lineRule="auto"/>
              <w:rPr>
                <w:rFonts w:cs="Times New Roman"/>
                <w:sz w:val="24"/>
                <w:szCs w:val="24"/>
              </w:rPr>
            </w:pPr>
            <w:r w:rsidRPr="00EA6FFC">
              <w:rPr>
                <w:rFonts w:cs="Times New Roman"/>
                <w:sz w:val="24"/>
                <w:szCs w:val="24"/>
              </w:rPr>
              <w:t>202</w:t>
            </w:r>
            <w:r w:rsidR="00ED5406" w:rsidRPr="00EA6FFC">
              <w:rPr>
                <w:rFonts w:cs="Times New Roman"/>
                <w:sz w:val="24"/>
                <w:szCs w:val="24"/>
              </w:rPr>
              <w:t>4</w:t>
            </w:r>
          </w:p>
        </w:tc>
        <w:tc>
          <w:tcPr>
            <w:tcW w:w="1136" w:type="dxa"/>
          </w:tcPr>
          <w:p w14:paraId="17C06ED4" w14:textId="677329DC" w:rsidR="007A1182" w:rsidRPr="00EA6FFC" w:rsidRDefault="007A1182" w:rsidP="00706930">
            <w:pPr>
              <w:spacing w:line="240" w:lineRule="auto"/>
              <w:rPr>
                <w:rFonts w:cs="Times New Roman"/>
                <w:sz w:val="24"/>
                <w:szCs w:val="24"/>
              </w:rPr>
            </w:pPr>
            <w:r w:rsidRPr="00EA6FFC">
              <w:rPr>
                <w:rFonts w:cs="Times New Roman"/>
                <w:sz w:val="24"/>
                <w:szCs w:val="24"/>
              </w:rPr>
              <w:t>202</w:t>
            </w:r>
            <w:r w:rsidR="00ED5406" w:rsidRPr="00EA6FFC">
              <w:rPr>
                <w:rFonts w:cs="Times New Roman"/>
                <w:sz w:val="24"/>
                <w:szCs w:val="24"/>
              </w:rPr>
              <w:t>5</w:t>
            </w:r>
          </w:p>
        </w:tc>
        <w:tc>
          <w:tcPr>
            <w:tcW w:w="1133" w:type="dxa"/>
          </w:tcPr>
          <w:p w14:paraId="4C687263" w14:textId="02E4285A" w:rsidR="007A1182" w:rsidRPr="00EA6FFC" w:rsidRDefault="007A1182" w:rsidP="00706930">
            <w:pPr>
              <w:spacing w:line="240" w:lineRule="auto"/>
              <w:rPr>
                <w:rFonts w:cs="Times New Roman"/>
                <w:sz w:val="24"/>
                <w:szCs w:val="24"/>
              </w:rPr>
            </w:pPr>
            <w:r w:rsidRPr="00EA6FFC">
              <w:rPr>
                <w:rFonts w:cs="Times New Roman"/>
                <w:sz w:val="24"/>
                <w:szCs w:val="24"/>
              </w:rPr>
              <w:t>202</w:t>
            </w:r>
            <w:r w:rsidR="00ED5406" w:rsidRPr="00EA6FFC">
              <w:rPr>
                <w:rFonts w:cs="Times New Roman"/>
                <w:sz w:val="24"/>
                <w:szCs w:val="24"/>
              </w:rPr>
              <w:t>6</w:t>
            </w:r>
          </w:p>
        </w:tc>
      </w:tr>
      <w:tr w:rsidR="007A1182" w:rsidRPr="00EA6FFC" w14:paraId="7346A0EB" w14:textId="77777777" w:rsidTr="00EA6FFC">
        <w:trPr>
          <w:trHeight w:val="551"/>
          <w:jc w:val="center"/>
        </w:trPr>
        <w:tc>
          <w:tcPr>
            <w:tcW w:w="4396" w:type="dxa"/>
          </w:tcPr>
          <w:p w14:paraId="0FE41E9C" w14:textId="08E4D9A6" w:rsidR="007A1182" w:rsidRPr="00EA6FFC" w:rsidRDefault="00EA6FFC" w:rsidP="00706930">
            <w:pPr>
              <w:spacing w:line="240" w:lineRule="auto"/>
              <w:rPr>
                <w:rFonts w:cs="Times New Roman"/>
                <w:sz w:val="24"/>
                <w:szCs w:val="24"/>
              </w:rPr>
            </w:pPr>
            <w:r>
              <w:rPr>
                <w:rFonts w:cs="Times New Roman"/>
                <w:sz w:val="24"/>
                <w:szCs w:val="24"/>
              </w:rPr>
              <w:t xml:space="preserve">Инвестиционные затраты на </w:t>
            </w:r>
            <w:r w:rsidR="007A1182" w:rsidRPr="00EA6FFC">
              <w:rPr>
                <w:rFonts w:cs="Times New Roman"/>
                <w:sz w:val="24"/>
                <w:szCs w:val="24"/>
              </w:rPr>
              <w:t>внедрение мероприятия, тыс. руб.</w:t>
            </w:r>
          </w:p>
        </w:tc>
        <w:tc>
          <w:tcPr>
            <w:tcW w:w="707" w:type="dxa"/>
          </w:tcPr>
          <w:p w14:paraId="3D76F4C1" w14:textId="77777777" w:rsidR="007A1182" w:rsidRPr="00EA6FFC" w:rsidRDefault="007A1182" w:rsidP="00706930">
            <w:pPr>
              <w:spacing w:line="240" w:lineRule="auto"/>
              <w:rPr>
                <w:rFonts w:cs="Times New Roman"/>
                <w:sz w:val="24"/>
                <w:szCs w:val="24"/>
              </w:rPr>
            </w:pPr>
            <w:r w:rsidRPr="00EA6FFC">
              <w:rPr>
                <w:rFonts w:cs="Times New Roman"/>
                <w:sz w:val="24"/>
                <w:szCs w:val="24"/>
              </w:rPr>
              <w:t>100</w:t>
            </w:r>
          </w:p>
        </w:tc>
        <w:tc>
          <w:tcPr>
            <w:tcW w:w="1136" w:type="dxa"/>
          </w:tcPr>
          <w:p w14:paraId="17985ECA" w14:textId="77777777" w:rsidR="007A1182" w:rsidRPr="00EA6FFC" w:rsidRDefault="007A1182" w:rsidP="00706930">
            <w:pPr>
              <w:spacing w:line="240" w:lineRule="auto"/>
              <w:rPr>
                <w:rFonts w:cs="Times New Roman"/>
                <w:sz w:val="24"/>
                <w:szCs w:val="24"/>
              </w:rPr>
            </w:pPr>
          </w:p>
        </w:tc>
        <w:tc>
          <w:tcPr>
            <w:tcW w:w="1133" w:type="dxa"/>
          </w:tcPr>
          <w:p w14:paraId="4B793A95" w14:textId="77777777" w:rsidR="007A1182" w:rsidRPr="00EA6FFC" w:rsidRDefault="007A1182" w:rsidP="00706930">
            <w:pPr>
              <w:spacing w:line="240" w:lineRule="auto"/>
              <w:rPr>
                <w:rFonts w:cs="Times New Roman"/>
                <w:sz w:val="24"/>
                <w:szCs w:val="24"/>
              </w:rPr>
            </w:pPr>
          </w:p>
        </w:tc>
        <w:tc>
          <w:tcPr>
            <w:tcW w:w="1136" w:type="dxa"/>
          </w:tcPr>
          <w:p w14:paraId="04C93FBF" w14:textId="77777777" w:rsidR="007A1182" w:rsidRPr="00EA6FFC" w:rsidRDefault="007A1182" w:rsidP="00706930">
            <w:pPr>
              <w:spacing w:line="240" w:lineRule="auto"/>
              <w:rPr>
                <w:rFonts w:cs="Times New Roman"/>
                <w:sz w:val="24"/>
                <w:szCs w:val="24"/>
              </w:rPr>
            </w:pPr>
          </w:p>
        </w:tc>
        <w:tc>
          <w:tcPr>
            <w:tcW w:w="1133" w:type="dxa"/>
          </w:tcPr>
          <w:p w14:paraId="379F3F28" w14:textId="77777777" w:rsidR="007A1182" w:rsidRPr="00EA6FFC" w:rsidRDefault="007A1182" w:rsidP="00706930">
            <w:pPr>
              <w:spacing w:line="240" w:lineRule="auto"/>
              <w:rPr>
                <w:rFonts w:cs="Times New Roman"/>
                <w:sz w:val="24"/>
                <w:szCs w:val="24"/>
              </w:rPr>
            </w:pPr>
          </w:p>
        </w:tc>
      </w:tr>
      <w:tr w:rsidR="007A1182" w:rsidRPr="00EA6FFC" w14:paraId="57799401" w14:textId="77777777" w:rsidTr="00EA6FFC">
        <w:trPr>
          <w:trHeight w:val="275"/>
          <w:jc w:val="center"/>
        </w:trPr>
        <w:tc>
          <w:tcPr>
            <w:tcW w:w="4396" w:type="dxa"/>
          </w:tcPr>
          <w:p w14:paraId="77984AD5" w14:textId="77777777" w:rsidR="007A1182" w:rsidRPr="00EA6FFC" w:rsidRDefault="007A1182" w:rsidP="00706930">
            <w:pPr>
              <w:spacing w:line="240" w:lineRule="auto"/>
              <w:rPr>
                <w:rFonts w:cs="Times New Roman"/>
                <w:sz w:val="24"/>
                <w:szCs w:val="24"/>
              </w:rPr>
            </w:pPr>
            <w:r w:rsidRPr="00EA6FFC">
              <w:rPr>
                <w:rFonts w:cs="Times New Roman"/>
                <w:sz w:val="24"/>
                <w:szCs w:val="24"/>
              </w:rPr>
              <w:t>Планируемое увеличение выручки, %</w:t>
            </w:r>
          </w:p>
        </w:tc>
        <w:tc>
          <w:tcPr>
            <w:tcW w:w="707" w:type="dxa"/>
          </w:tcPr>
          <w:p w14:paraId="287BCA23" w14:textId="77777777" w:rsidR="007A1182" w:rsidRPr="00EA6FFC" w:rsidRDefault="007A1182" w:rsidP="00706930">
            <w:pPr>
              <w:spacing w:line="240" w:lineRule="auto"/>
              <w:rPr>
                <w:rFonts w:cs="Times New Roman"/>
                <w:sz w:val="24"/>
                <w:szCs w:val="24"/>
              </w:rPr>
            </w:pPr>
            <w:r w:rsidRPr="00EA6FFC">
              <w:rPr>
                <w:rFonts w:cs="Times New Roman"/>
                <w:sz w:val="24"/>
                <w:szCs w:val="24"/>
              </w:rPr>
              <w:t>3,5</w:t>
            </w:r>
          </w:p>
        </w:tc>
        <w:tc>
          <w:tcPr>
            <w:tcW w:w="1136" w:type="dxa"/>
          </w:tcPr>
          <w:p w14:paraId="300664D3" w14:textId="77777777" w:rsidR="007A1182" w:rsidRPr="00EA6FFC" w:rsidRDefault="007A1182" w:rsidP="00706930">
            <w:pPr>
              <w:spacing w:line="240" w:lineRule="auto"/>
              <w:rPr>
                <w:rFonts w:cs="Times New Roman"/>
                <w:sz w:val="24"/>
                <w:szCs w:val="24"/>
              </w:rPr>
            </w:pPr>
          </w:p>
        </w:tc>
        <w:tc>
          <w:tcPr>
            <w:tcW w:w="1133" w:type="dxa"/>
          </w:tcPr>
          <w:p w14:paraId="0056D0C4" w14:textId="77777777" w:rsidR="007A1182" w:rsidRPr="00EA6FFC" w:rsidRDefault="007A1182" w:rsidP="00706930">
            <w:pPr>
              <w:spacing w:line="240" w:lineRule="auto"/>
              <w:rPr>
                <w:rFonts w:cs="Times New Roman"/>
                <w:sz w:val="24"/>
                <w:szCs w:val="24"/>
              </w:rPr>
            </w:pPr>
          </w:p>
        </w:tc>
        <w:tc>
          <w:tcPr>
            <w:tcW w:w="1136" w:type="dxa"/>
          </w:tcPr>
          <w:p w14:paraId="1D93A813" w14:textId="77777777" w:rsidR="007A1182" w:rsidRPr="00EA6FFC" w:rsidRDefault="007A1182" w:rsidP="00706930">
            <w:pPr>
              <w:spacing w:line="240" w:lineRule="auto"/>
              <w:rPr>
                <w:rFonts w:cs="Times New Roman"/>
                <w:sz w:val="24"/>
                <w:szCs w:val="24"/>
              </w:rPr>
            </w:pPr>
          </w:p>
        </w:tc>
        <w:tc>
          <w:tcPr>
            <w:tcW w:w="1133" w:type="dxa"/>
          </w:tcPr>
          <w:p w14:paraId="44A3B593" w14:textId="77777777" w:rsidR="007A1182" w:rsidRPr="00EA6FFC" w:rsidRDefault="007A1182" w:rsidP="00706930">
            <w:pPr>
              <w:spacing w:line="240" w:lineRule="auto"/>
              <w:rPr>
                <w:rFonts w:cs="Times New Roman"/>
                <w:sz w:val="24"/>
                <w:szCs w:val="24"/>
              </w:rPr>
            </w:pPr>
          </w:p>
        </w:tc>
      </w:tr>
      <w:tr w:rsidR="007A1182" w:rsidRPr="00EA6FFC" w14:paraId="2F6FD2BD" w14:textId="77777777" w:rsidTr="00EA6FFC">
        <w:trPr>
          <w:trHeight w:val="552"/>
          <w:jc w:val="center"/>
        </w:trPr>
        <w:tc>
          <w:tcPr>
            <w:tcW w:w="4396" w:type="dxa"/>
          </w:tcPr>
          <w:p w14:paraId="3B1C1E54" w14:textId="79D53B7D" w:rsidR="007A1182" w:rsidRPr="00EA6FFC" w:rsidRDefault="00EA6FFC" w:rsidP="00706930">
            <w:pPr>
              <w:spacing w:line="240" w:lineRule="auto"/>
              <w:rPr>
                <w:rFonts w:cs="Times New Roman"/>
                <w:sz w:val="24"/>
                <w:szCs w:val="24"/>
              </w:rPr>
            </w:pPr>
            <w:r>
              <w:rPr>
                <w:rFonts w:cs="Times New Roman"/>
                <w:sz w:val="24"/>
                <w:szCs w:val="24"/>
              </w:rPr>
              <w:t xml:space="preserve">Прирост выручки </w:t>
            </w:r>
            <w:r w:rsidR="007A1182" w:rsidRPr="00EA6FFC">
              <w:rPr>
                <w:rFonts w:cs="Times New Roman"/>
                <w:sz w:val="24"/>
                <w:szCs w:val="24"/>
              </w:rPr>
              <w:t>от</w:t>
            </w:r>
            <w:r w:rsidR="007A1182" w:rsidRPr="00EA6FFC">
              <w:rPr>
                <w:rFonts w:cs="Times New Roman"/>
                <w:sz w:val="24"/>
                <w:szCs w:val="24"/>
              </w:rPr>
              <w:tab/>
            </w:r>
            <w:r>
              <w:rPr>
                <w:rFonts w:cs="Times New Roman"/>
                <w:sz w:val="24"/>
                <w:szCs w:val="24"/>
              </w:rPr>
              <w:t xml:space="preserve"> реализации </w:t>
            </w:r>
            <w:r w:rsidR="007A1182" w:rsidRPr="00EA6FFC">
              <w:rPr>
                <w:rFonts w:cs="Times New Roman"/>
                <w:sz w:val="24"/>
                <w:szCs w:val="24"/>
              </w:rPr>
              <w:t>мероприятия, тыс. руб.</w:t>
            </w:r>
          </w:p>
        </w:tc>
        <w:tc>
          <w:tcPr>
            <w:tcW w:w="707" w:type="dxa"/>
          </w:tcPr>
          <w:p w14:paraId="40C4505C" w14:textId="77777777" w:rsidR="007A1182" w:rsidRPr="00EA6FFC" w:rsidRDefault="007A1182" w:rsidP="00706930">
            <w:pPr>
              <w:spacing w:line="240" w:lineRule="auto"/>
              <w:rPr>
                <w:rFonts w:cs="Times New Roman"/>
                <w:sz w:val="24"/>
                <w:szCs w:val="24"/>
              </w:rPr>
            </w:pPr>
          </w:p>
        </w:tc>
        <w:tc>
          <w:tcPr>
            <w:tcW w:w="1136" w:type="dxa"/>
          </w:tcPr>
          <w:p w14:paraId="464BBD14" w14:textId="77777777" w:rsidR="007A1182" w:rsidRPr="00EA6FFC" w:rsidRDefault="007A1182" w:rsidP="00706930">
            <w:pPr>
              <w:spacing w:line="240" w:lineRule="auto"/>
              <w:rPr>
                <w:rFonts w:cs="Times New Roman"/>
                <w:sz w:val="24"/>
                <w:szCs w:val="24"/>
              </w:rPr>
            </w:pPr>
            <w:r w:rsidRPr="00EA6FFC">
              <w:rPr>
                <w:rFonts w:cs="Times New Roman"/>
                <w:sz w:val="24"/>
                <w:szCs w:val="24"/>
              </w:rPr>
              <w:t>2503,725</w:t>
            </w:r>
          </w:p>
        </w:tc>
        <w:tc>
          <w:tcPr>
            <w:tcW w:w="1133" w:type="dxa"/>
          </w:tcPr>
          <w:p w14:paraId="62A17211" w14:textId="77777777" w:rsidR="007A1182" w:rsidRPr="00EA6FFC" w:rsidRDefault="007A1182" w:rsidP="00706930">
            <w:pPr>
              <w:spacing w:line="240" w:lineRule="auto"/>
              <w:rPr>
                <w:rFonts w:cs="Times New Roman"/>
                <w:sz w:val="24"/>
                <w:szCs w:val="24"/>
              </w:rPr>
            </w:pPr>
            <w:r w:rsidRPr="00EA6FFC">
              <w:rPr>
                <w:rFonts w:cs="Times New Roman"/>
                <w:sz w:val="24"/>
                <w:szCs w:val="24"/>
              </w:rPr>
              <w:t>2503,725</w:t>
            </w:r>
          </w:p>
        </w:tc>
        <w:tc>
          <w:tcPr>
            <w:tcW w:w="1136" w:type="dxa"/>
          </w:tcPr>
          <w:p w14:paraId="66A1F327" w14:textId="77777777" w:rsidR="007A1182" w:rsidRPr="00EA6FFC" w:rsidRDefault="007A1182" w:rsidP="00706930">
            <w:pPr>
              <w:spacing w:line="240" w:lineRule="auto"/>
              <w:rPr>
                <w:rFonts w:cs="Times New Roman"/>
                <w:sz w:val="24"/>
                <w:szCs w:val="24"/>
              </w:rPr>
            </w:pPr>
            <w:r w:rsidRPr="00EA6FFC">
              <w:rPr>
                <w:rFonts w:cs="Times New Roman"/>
                <w:sz w:val="24"/>
                <w:szCs w:val="24"/>
              </w:rPr>
              <w:t>2503,725</w:t>
            </w:r>
          </w:p>
        </w:tc>
        <w:tc>
          <w:tcPr>
            <w:tcW w:w="1133" w:type="dxa"/>
          </w:tcPr>
          <w:p w14:paraId="6DFA1E78" w14:textId="77777777" w:rsidR="007A1182" w:rsidRPr="00EA6FFC" w:rsidRDefault="007A1182" w:rsidP="00706930">
            <w:pPr>
              <w:spacing w:line="240" w:lineRule="auto"/>
              <w:rPr>
                <w:rFonts w:cs="Times New Roman"/>
                <w:sz w:val="24"/>
                <w:szCs w:val="24"/>
              </w:rPr>
            </w:pPr>
            <w:r w:rsidRPr="00EA6FFC">
              <w:rPr>
                <w:rFonts w:cs="Times New Roman"/>
                <w:sz w:val="24"/>
                <w:szCs w:val="24"/>
              </w:rPr>
              <w:t>2503,725</w:t>
            </w:r>
          </w:p>
        </w:tc>
      </w:tr>
      <w:tr w:rsidR="007A1182" w:rsidRPr="00EA6FFC" w14:paraId="6AEAF083" w14:textId="77777777" w:rsidTr="00EA6FFC">
        <w:trPr>
          <w:trHeight w:val="275"/>
          <w:jc w:val="center"/>
        </w:trPr>
        <w:tc>
          <w:tcPr>
            <w:tcW w:w="4396" w:type="dxa"/>
          </w:tcPr>
          <w:p w14:paraId="6FF45AEC" w14:textId="77777777" w:rsidR="007A1182" w:rsidRPr="00EA6FFC" w:rsidRDefault="007A1182" w:rsidP="00706930">
            <w:pPr>
              <w:spacing w:line="240" w:lineRule="auto"/>
              <w:rPr>
                <w:rFonts w:cs="Times New Roman"/>
                <w:sz w:val="24"/>
                <w:szCs w:val="24"/>
              </w:rPr>
            </w:pPr>
            <w:r w:rsidRPr="00EA6FFC">
              <w:rPr>
                <w:rFonts w:cs="Times New Roman"/>
                <w:sz w:val="24"/>
                <w:szCs w:val="24"/>
              </w:rPr>
              <w:t>Коэффициент дисконтирования</w:t>
            </w:r>
          </w:p>
        </w:tc>
        <w:tc>
          <w:tcPr>
            <w:tcW w:w="707" w:type="dxa"/>
          </w:tcPr>
          <w:p w14:paraId="0C510DC4" w14:textId="77777777" w:rsidR="007A1182" w:rsidRPr="00EA6FFC" w:rsidRDefault="007A1182" w:rsidP="00706930">
            <w:pPr>
              <w:spacing w:line="240" w:lineRule="auto"/>
              <w:rPr>
                <w:rFonts w:cs="Times New Roman"/>
                <w:sz w:val="24"/>
                <w:szCs w:val="24"/>
              </w:rPr>
            </w:pPr>
            <w:r w:rsidRPr="00EA6FFC">
              <w:rPr>
                <w:rFonts w:cs="Times New Roman"/>
                <w:sz w:val="24"/>
                <w:szCs w:val="24"/>
              </w:rPr>
              <w:t>1</w:t>
            </w:r>
          </w:p>
        </w:tc>
        <w:tc>
          <w:tcPr>
            <w:tcW w:w="1136" w:type="dxa"/>
          </w:tcPr>
          <w:p w14:paraId="1C89DFC3" w14:textId="77777777" w:rsidR="007A1182" w:rsidRPr="00EA6FFC" w:rsidRDefault="007A1182" w:rsidP="00706930">
            <w:pPr>
              <w:spacing w:line="240" w:lineRule="auto"/>
              <w:rPr>
                <w:rFonts w:cs="Times New Roman"/>
                <w:sz w:val="24"/>
                <w:szCs w:val="24"/>
              </w:rPr>
            </w:pPr>
            <w:r w:rsidRPr="00EA6FFC">
              <w:rPr>
                <w:rFonts w:cs="Times New Roman"/>
                <w:sz w:val="24"/>
                <w:szCs w:val="24"/>
              </w:rPr>
              <w:t>0,9009</w:t>
            </w:r>
          </w:p>
        </w:tc>
        <w:tc>
          <w:tcPr>
            <w:tcW w:w="1133" w:type="dxa"/>
          </w:tcPr>
          <w:p w14:paraId="705A0139" w14:textId="77777777" w:rsidR="007A1182" w:rsidRPr="00EA6FFC" w:rsidRDefault="007A1182" w:rsidP="00706930">
            <w:pPr>
              <w:spacing w:line="240" w:lineRule="auto"/>
              <w:rPr>
                <w:rFonts w:cs="Times New Roman"/>
                <w:sz w:val="24"/>
                <w:szCs w:val="24"/>
              </w:rPr>
            </w:pPr>
            <w:r w:rsidRPr="00EA6FFC">
              <w:rPr>
                <w:rFonts w:cs="Times New Roman"/>
                <w:sz w:val="24"/>
                <w:szCs w:val="24"/>
              </w:rPr>
              <w:t>0,8116</w:t>
            </w:r>
          </w:p>
        </w:tc>
        <w:tc>
          <w:tcPr>
            <w:tcW w:w="1136" w:type="dxa"/>
          </w:tcPr>
          <w:p w14:paraId="47EDC930" w14:textId="77777777" w:rsidR="007A1182" w:rsidRPr="00EA6FFC" w:rsidRDefault="007A1182" w:rsidP="00706930">
            <w:pPr>
              <w:spacing w:line="240" w:lineRule="auto"/>
              <w:rPr>
                <w:rFonts w:cs="Times New Roman"/>
                <w:sz w:val="24"/>
                <w:szCs w:val="24"/>
              </w:rPr>
            </w:pPr>
            <w:r w:rsidRPr="00EA6FFC">
              <w:rPr>
                <w:rFonts w:cs="Times New Roman"/>
                <w:sz w:val="24"/>
                <w:szCs w:val="24"/>
              </w:rPr>
              <w:t>0,7312</w:t>
            </w:r>
          </w:p>
        </w:tc>
        <w:tc>
          <w:tcPr>
            <w:tcW w:w="1133" w:type="dxa"/>
          </w:tcPr>
          <w:p w14:paraId="084C1C6B" w14:textId="77777777" w:rsidR="007A1182" w:rsidRPr="00EA6FFC" w:rsidRDefault="007A1182" w:rsidP="00706930">
            <w:pPr>
              <w:spacing w:line="240" w:lineRule="auto"/>
              <w:rPr>
                <w:rFonts w:cs="Times New Roman"/>
                <w:sz w:val="24"/>
                <w:szCs w:val="24"/>
              </w:rPr>
            </w:pPr>
            <w:r w:rsidRPr="00EA6FFC">
              <w:rPr>
                <w:rFonts w:cs="Times New Roman"/>
                <w:sz w:val="24"/>
                <w:szCs w:val="24"/>
              </w:rPr>
              <w:t>0,6587</w:t>
            </w:r>
          </w:p>
        </w:tc>
      </w:tr>
      <w:tr w:rsidR="007A1182" w:rsidRPr="00EA6FFC" w14:paraId="48659484" w14:textId="77777777" w:rsidTr="00EA6FFC">
        <w:trPr>
          <w:trHeight w:val="551"/>
          <w:jc w:val="center"/>
        </w:trPr>
        <w:tc>
          <w:tcPr>
            <w:tcW w:w="4396" w:type="dxa"/>
          </w:tcPr>
          <w:p w14:paraId="4130C5E9" w14:textId="52CBA388" w:rsidR="007A1182" w:rsidRPr="00EA6FFC" w:rsidRDefault="007A1182" w:rsidP="00706930">
            <w:pPr>
              <w:spacing w:line="240" w:lineRule="auto"/>
              <w:rPr>
                <w:rFonts w:cs="Times New Roman"/>
                <w:sz w:val="24"/>
                <w:szCs w:val="24"/>
              </w:rPr>
            </w:pPr>
            <w:r w:rsidRPr="00EA6FFC">
              <w:rPr>
                <w:rFonts w:cs="Times New Roman"/>
                <w:sz w:val="24"/>
                <w:szCs w:val="24"/>
              </w:rPr>
              <w:t>Ди</w:t>
            </w:r>
            <w:r w:rsidR="00EA6FFC">
              <w:rPr>
                <w:rFonts w:cs="Times New Roman"/>
                <w:sz w:val="24"/>
                <w:szCs w:val="24"/>
              </w:rPr>
              <w:t xml:space="preserve">сконтированные инвестиции, тыс. </w:t>
            </w:r>
            <w:r w:rsidRPr="00EA6FFC">
              <w:rPr>
                <w:rFonts w:cs="Times New Roman"/>
                <w:sz w:val="24"/>
                <w:szCs w:val="24"/>
              </w:rPr>
              <w:t>руб.</w:t>
            </w:r>
          </w:p>
        </w:tc>
        <w:tc>
          <w:tcPr>
            <w:tcW w:w="707" w:type="dxa"/>
          </w:tcPr>
          <w:p w14:paraId="07255350" w14:textId="3FC9BD74" w:rsidR="007A1182" w:rsidRPr="00EA6FFC" w:rsidRDefault="00546268" w:rsidP="00706930">
            <w:pPr>
              <w:spacing w:line="240" w:lineRule="auto"/>
              <w:rPr>
                <w:rFonts w:cs="Times New Roman"/>
                <w:sz w:val="24"/>
                <w:szCs w:val="24"/>
              </w:rPr>
            </w:pPr>
            <w:r w:rsidRPr="00EA6FFC">
              <w:rPr>
                <w:rFonts w:cs="Times New Roman"/>
                <w:sz w:val="24"/>
                <w:szCs w:val="24"/>
              </w:rPr>
              <w:t>-</w:t>
            </w:r>
            <w:r w:rsidR="007A1182" w:rsidRPr="00EA6FFC">
              <w:rPr>
                <w:rFonts w:cs="Times New Roman"/>
                <w:sz w:val="24"/>
                <w:szCs w:val="24"/>
              </w:rPr>
              <w:t>100</w:t>
            </w:r>
          </w:p>
        </w:tc>
        <w:tc>
          <w:tcPr>
            <w:tcW w:w="1136" w:type="dxa"/>
          </w:tcPr>
          <w:p w14:paraId="3DF9EB78" w14:textId="77777777" w:rsidR="007A1182" w:rsidRPr="00EA6FFC" w:rsidRDefault="007A1182" w:rsidP="00706930">
            <w:pPr>
              <w:spacing w:line="240" w:lineRule="auto"/>
              <w:rPr>
                <w:rFonts w:cs="Times New Roman"/>
                <w:sz w:val="24"/>
                <w:szCs w:val="24"/>
              </w:rPr>
            </w:pPr>
          </w:p>
        </w:tc>
        <w:tc>
          <w:tcPr>
            <w:tcW w:w="1133" w:type="dxa"/>
          </w:tcPr>
          <w:p w14:paraId="37CB3868" w14:textId="77777777" w:rsidR="007A1182" w:rsidRPr="00EA6FFC" w:rsidRDefault="007A1182" w:rsidP="00706930">
            <w:pPr>
              <w:spacing w:line="240" w:lineRule="auto"/>
              <w:rPr>
                <w:rFonts w:cs="Times New Roman"/>
                <w:sz w:val="24"/>
                <w:szCs w:val="24"/>
              </w:rPr>
            </w:pPr>
          </w:p>
        </w:tc>
        <w:tc>
          <w:tcPr>
            <w:tcW w:w="1136" w:type="dxa"/>
          </w:tcPr>
          <w:p w14:paraId="0A3FB125" w14:textId="77777777" w:rsidR="007A1182" w:rsidRPr="00EA6FFC" w:rsidRDefault="007A1182" w:rsidP="00706930">
            <w:pPr>
              <w:spacing w:line="240" w:lineRule="auto"/>
              <w:rPr>
                <w:rFonts w:cs="Times New Roman"/>
                <w:sz w:val="24"/>
                <w:szCs w:val="24"/>
              </w:rPr>
            </w:pPr>
          </w:p>
        </w:tc>
        <w:tc>
          <w:tcPr>
            <w:tcW w:w="1133" w:type="dxa"/>
          </w:tcPr>
          <w:p w14:paraId="487B973B" w14:textId="77777777" w:rsidR="007A1182" w:rsidRPr="00EA6FFC" w:rsidRDefault="007A1182" w:rsidP="00706930">
            <w:pPr>
              <w:spacing w:line="240" w:lineRule="auto"/>
              <w:rPr>
                <w:rFonts w:cs="Times New Roman"/>
                <w:sz w:val="24"/>
                <w:szCs w:val="24"/>
              </w:rPr>
            </w:pPr>
          </w:p>
        </w:tc>
      </w:tr>
      <w:tr w:rsidR="007A1182" w:rsidRPr="00EA6FFC" w14:paraId="40EB6E0F" w14:textId="77777777" w:rsidTr="00EA6FFC">
        <w:trPr>
          <w:trHeight w:val="278"/>
          <w:jc w:val="center"/>
        </w:trPr>
        <w:tc>
          <w:tcPr>
            <w:tcW w:w="4396" w:type="dxa"/>
          </w:tcPr>
          <w:p w14:paraId="7BFF5CDF" w14:textId="77777777" w:rsidR="007A1182" w:rsidRPr="00EA6FFC" w:rsidRDefault="007A1182" w:rsidP="00706930">
            <w:pPr>
              <w:spacing w:line="240" w:lineRule="auto"/>
              <w:rPr>
                <w:rFonts w:cs="Times New Roman"/>
                <w:sz w:val="24"/>
                <w:szCs w:val="24"/>
              </w:rPr>
            </w:pPr>
            <w:r w:rsidRPr="00EA6FFC">
              <w:rPr>
                <w:rFonts w:cs="Times New Roman"/>
                <w:sz w:val="24"/>
                <w:szCs w:val="24"/>
              </w:rPr>
              <w:t>Дисконтированный доход, тыс. руб.</w:t>
            </w:r>
          </w:p>
        </w:tc>
        <w:tc>
          <w:tcPr>
            <w:tcW w:w="707" w:type="dxa"/>
          </w:tcPr>
          <w:p w14:paraId="0E9ADDD0" w14:textId="77777777" w:rsidR="007A1182" w:rsidRPr="00EA6FFC" w:rsidRDefault="007A1182" w:rsidP="00706930">
            <w:pPr>
              <w:spacing w:line="240" w:lineRule="auto"/>
              <w:rPr>
                <w:rFonts w:cs="Times New Roman"/>
                <w:sz w:val="24"/>
                <w:szCs w:val="24"/>
              </w:rPr>
            </w:pPr>
            <w:r w:rsidRPr="00EA6FFC">
              <w:rPr>
                <w:rFonts w:cs="Times New Roman"/>
                <w:sz w:val="24"/>
                <w:szCs w:val="24"/>
              </w:rPr>
              <w:t>0</w:t>
            </w:r>
          </w:p>
        </w:tc>
        <w:tc>
          <w:tcPr>
            <w:tcW w:w="1136" w:type="dxa"/>
          </w:tcPr>
          <w:p w14:paraId="663C1F58" w14:textId="77777777" w:rsidR="007A1182" w:rsidRPr="00EA6FFC" w:rsidRDefault="007A1182" w:rsidP="00706930">
            <w:pPr>
              <w:spacing w:line="240" w:lineRule="auto"/>
              <w:rPr>
                <w:rFonts w:cs="Times New Roman"/>
                <w:sz w:val="24"/>
                <w:szCs w:val="24"/>
              </w:rPr>
            </w:pPr>
            <w:r w:rsidRPr="00EA6FFC">
              <w:rPr>
                <w:rFonts w:cs="Times New Roman"/>
                <w:sz w:val="24"/>
                <w:szCs w:val="24"/>
              </w:rPr>
              <w:t>2255,61</w:t>
            </w:r>
          </w:p>
        </w:tc>
        <w:tc>
          <w:tcPr>
            <w:tcW w:w="1133" w:type="dxa"/>
          </w:tcPr>
          <w:p w14:paraId="2B8B684F" w14:textId="77777777" w:rsidR="007A1182" w:rsidRPr="00EA6FFC" w:rsidRDefault="007A1182" w:rsidP="00706930">
            <w:pPr>
              <w:spacing w:line="240" w:lineRule="auto"/>
              <w:rPr>
                <w:rFonts w:cs="Times New Roman"/>
                <w:sz w:val="24"/>
                <w:szCs w:val="24"/>
              </w:rPr>
            </w:pPr>
            <w:r w:rsidRPr="00EA6FFC">
              <w:rPr>
                <w:rFonts w:cs="Times New Roman"/>
                <w:sz w:val="24"/>
                <w:szCs w:val="24"/>
              </w:rPr>
              <w:t>2032,02</w:t>
            </w:r>
          </w:p>
        </w:tc>
        <w:tc>
          <w:tcPr>
            <w:tcW w:w="1136" w:type="dxa"/>
          </w:tcPr>
          <w:p w14:paraId="1E2D6369" w14:textId="77777777" w:rsidR="007A1182" w:rsidRPr="00EA6FFC" w:rsidRDefault="007A1182" w:rsidP="00706930">
            <w:pPr>
              <w:spacing w:line="240" w:lineRule="auto"/>
              <w:rPr>
                <w:rFonts w:cs="Times New Roman"/>
                <w:sz w:val="24"/>
                <w:szCs w:val="24"/>
              </w:rPr>
            </w:pPr>
            <w:r w:rsidRPr="00EA6FFC">
              <w:rPr>
                <w:rFonts w:cs="Times New Roman"/>
                <w:sz w:val="24"/>
                <w:szCs w:val="24"/>
              </w:rPr>
              <w:t>1830,72</w:t>
            </w:r>
          </w:p>
        </w:tc>
        <w:tc>
          <w:tcPr>
            <w:tcW w:w="1133" w:type="dxa"/>
          </w:tcPr>
          <w:p w14:paraId="4E4B7C46" w14:textId="77777777" w:rsidR="007A1182" w:rsidRPr="00EA6FFC" w:rsidRDefault="007A1182" w:rsidP="00706930">
            <w:pPr>
              <w:spacing w:line="240" w:lineRule="auto"/>
              <w:rPr>
                <w:rFonts w:cs="Times New Roman"/>
                <w:sz w:val="24"/>
                <w:szCs w:val="24"/>
              </w:rPr>
            </w:pPr>
            <w:r w:rsidRPr="00EA6FFC">
              <w:rPr>
                <w:rFonts w:cs="Times New Roman"/>
                <w:sz w:val="24"/>
                <w:szCs w:val="24"/>
              </w:rPr>
              <w:t>1649,20</w:t>
            </w:r>
          </w:p>
        </w:tc>
      </w:tr>
      <w:tr w:rsidR="007A1182" w:rsidRPr="00EA6FFC" w14:paraId="7014ADB4" w14:textId="77777777" w:rsidTr="00EA6FFC">
        <w:trPr>
          <w:trHeight w:val="551"/>
          <w:jc w:val="center"/>
        </w:trPr>
        <w:tc>
          <w:tcPr>
            <w:tcW w:w="4396" w:type="dxa"/>
          </w:tcPr>
          <w:p w14:paraId="0805FF4F" w14:textId="5D0796D5" w:rsidR="007A1182" w:rsidRPr="00EA6FFC" w:rsidRDefault="00EA6FFC" w:rsidP="00706930">
            <w:pPr>
              <w:spacing w:line="240" w:lineRule="auto"/>
              <w:rPr>
                <w:rFonts w:cs="Times New Roman"/>
                <w:sz w:val="24"/>
                <w:szCs w:val="24"/>
              </w:rPr>
            </w:pPr>
            <w:r>
              <w:rPr>
                <w:rFonts w:cs="Times New Roman"/>
                <w:sz w:val="24"/>
                <w:szCs w:val="24"/>
              </w:rPr>
              <w:t>Дисконтированный</w:t>
            </w:r>
            <w:r>
              <w:rPr>
                <w:rFonts w:cs="Times New Roman"/>
                <w:sz w:val="24"/>
                <w:szCs w:val="24"/>
              </w:rPr>
              <w:tab/>
              <w:t xml:space="preserve">чистый </w:t>
            </w:r>
            <w:r w:rsidR="007A1182" w:rsidRPr="00EA6FFC">
              <w:rPr>
                <w:rFonts w:cs="Times New Roman"/>
                <w:sz w:val="24"/>
                <w:szCs w:val="24"/>
              </w:rPr>
              <w:t>денежный доход, тыс. руб.</w:t>
            </w:r>
          </w:p>
        </w:tc>
        <w:tc>
          <w:tcPr>
            <w:tcW w:w="707" w:type="dxa"/>
          </w:tcPr>
          <w:p w14:paraId="69203125" w14:textId="7AA7A54F" w:rsidR="007A1182" w:rsidRPr="00EA6FFC" w:rsidRDefault="00546268" w:rsidP="00706930">
            <w:pPr>
              <w:spacing w:line="240" w:lineRule="auto"/>
              <w:rPr>
                <w:rFonts w:cs="Times New Roman"/>
                <w:sz w:val="24"/>
                <w:szCs w:val="24"/>
              </w:rPr>
            </w:pPr>
            <w:r w:rsidRPr="00EA6FFC">
              <w:rPr>
                <w:rFonts w:cs="Times New Roman"/>
                <w:sz w:val="24"/>
                <w:szCs w:val="24"/>
              </w:rPr>
              <w:t>-</w:t>
            </w:r>
            <w:r w:rsidR="007A1182" w:rsidRPr="00EA6FFC">
              <w:rPr>
                <w:rFonts w:cs="Times New Roman"/>
                <w:sz w:val="24"/>
                <w:szCs w:val="24"/>
              </w:rPr>
              <w:t>100</w:t>
            </w:r>
          </w:p>
        </w:tc>
        <w:tc>
          <w:tcPr>
            <w:tcW w:w="1136" w:type="dxa"/>
          </w:tcPr>
          <w:p w14:paraId="130A422B" w14:textId="77777777" w:rsidR="007A1182" w:rsidRPr="00EA6FFC" w:rsidRDefault="007A1182" w:rsidP="00706930">
            <w:pPr>
              <w:spacing w:line="240" w:lineRule="auto"/>
              <w:rPr>
                <w:rFonts w:cs="Times New Roman"/>
                <w:sz w:val="24"/>
                <w:szCs w:val="24"/>
              </w:rPr>
            </w:pPr>
            <w:r w:rsidRPr="00EA6FFC">
              <w:rPr>
                <w:rFonts w:cs="Times New Roman"/>
                <w:sz w:val="24"/>
                <w:szCs w:val="24"/>
              </w:rPr>
              <w:t>2255,61</w:t>
            </w:r>
          </w:p>
        </w:tc>
        <w:tc>
          <w:tcPr>
            <w:tcW w:w="1133" w:type="dxa"/>
          </w:tcPr>
          <w:p w14:paraId="0B992A6A" w14:textId="77777777" w:rsidR="007A1182" w:rsidRPr="00EA6FFC" w:rsidRDefault="007A1182" w:rsidP="00706930">
            <w:pPr>
              <w:spacing w:line="240" w:lineRule="auto"/>
              <w:rPr>
                <w:rFonts w:cs="Times New Roman"/>
                <w:sz w:val="24"/>
                <w:szCs w:val="24"/>
              </w:rPr>
            </w:pPr>
            <w:r w:rsidRPr="00EA6FFC">
              <w:rPr>
                <w:rFonts w:cs="Times New Roman"/>
                <w:sz w:val="24"/>
                <w:szCs w:val="24"/>
              </w:rPr>
              <w:t>2032,02</w:t>
            </w:r>
          </w:p>
        </w:tc>
        <w:tc>
          <w:tcPr>
            <w:tcW w:w="1136" w:type="dxa"/>
          </w:tcPr>
          <w:p w14:paraId="0DFCE03B" w14:textId="77777777" w:rsidR="007A1182" w:rsidRPr="00EA6FFC" w:rsidRDefault="007A1182" w:rsidP="00706930">
            <w:pPr>
              <w:spacing w:line="240" w:lineRule="auto"/>
              <w:rPr>
                <w:rFonts w:cs="Times New Roman"/>
                <w:sz w:val="24"/>
                <w:szCs w:val="24"/>
              </w:rPr>
            </w:pPr>
            <w:r w:rsidRPr="00EA6FFC">
              <w:rPr>
                <w:rFonts w:cs="Times New Roman"/>
                <w:sz w:val="24"/>
                <w:szCs w:val="24"/>
              </w:rPr>
              <w:t>1830,72</w:t>
            </w:r>
          </w:p>
        </w:tc>
        <w:tc>
          <w:tcPr>
            <w:tcW w:w="1133" w:type="dxa"/>
          </w:tcPr>
          <w:p w14:paraId="3932E1FE" w14:textId="77777777" w:rsidR="007A1182" w:rsidRPr="00EA6FFC" w:rsidRDefault="007A1182" w:rsidP="00706930">
            <w:pPr>
              <w:spacing w:line="240" w:lineRule="auto"/>
              <w:rPr>
                <w:rFonts w:cs="Times New Roman"/>
                <w:sz w:val="24"/>
                <w:szCs w:val="24"/>
              </w:rPr>
            </w:pPr>
            <w:r w:rsidRPr="00EA6FFC">
              <w:rPr>
                <w:rFonts w:cs="Times New Roman"/>
                <w:sz w:val="24"/>
                <w:szCs w:val="24"/>
              </w:rPr>
              <w:t>1649,20</w:t>
            </w:r>
          </w:p>
        </w:tc>
      </w:tr>
      <w:tr w:rsidR="007A1182" w:rsidRPr="00EA6FFC" w14:paraId="4A35D42E" w14:textId="77777777" w:rsidTr="00EA6FFC">
        <w:trPr>
          <w:trHeight w:val="551"/>
          <w:jc w:val="center"/>
        </w:trPr>
        <w:tc>
          <w:tcPr>
            <w:tcW w:w="4396" w:type="dxa"/>
          </w:tcPr>
          <w:p w14:paraId="3D43922C" w14:textId="5C5578A7" w:rsidR="007A1182" w:rsidRPr="00EA6FFC" w:rsidRDefault="00EA6FFC" w:rsidP="00706930">
            <w:pPr>
              <w:spacing w:line="240" w:lineRule="auto"/>
              <w:rPr>
                <w:rFonts w:cs="Times New Roman"/>
                <w:sz w:val="24"/>
                <w:szCs w:val="24"/>
              </w:rPr>
            </w:pPr>
            <w:r>
              <w:rPr>
                <w:rFonts w:cs="Times New Roman"/>
                <w:sz w:val="24"/>
                <w:szCs w:val="24"/>
              </w:rPr>
              <w:t xml:space="preserve">Накопленный чистый </w:t>
            </w:r>
            <w:r w:rsidR="007A1182" w:rsidRPr="00EA6FFC">
              <w:rPr>
                <w:rFonts w:cs="Times New Roman"/>
                <w:sz w:val="24"/>
                <w:szCs w:val="24"/>
              </w:rPr>
              <w:t>дисконтированный доход, тыс. руб.</w:t>
            </w:r>
          </w:p>
        </w:tc>
        <w:tc>
          <w:tcPr>
            <w:tcW w:w="707" w:type="dxa"/>
          </w:tcPr>
          <w:p w14:paraId="644B78C0" w14:textId="5095D8CD" w:rsidR="007A1182" w:rsidRPr="00EA6FFC" w:rsidRDefault="00546268" w:rsidP="00706930">
            <w:pPr>
              <w:spacing w:line="240" w:lineRule="auto"/>
              <w:rPr>
                <w:rFonts w:cs="Times New Roman"/>
                <w:sz w:val="24"/>
                <w:szCs w:val="24"/>
              </w:rPr>
            </w:pPr>
            <w:r w:rsidRPr="00EA6FFC">
              <w:rPr>
                <w:rFonts w:cs="Times New Roman"/>
                <w:sz w:val="24"/>
                <w:szCs w:val="24"/>
              </w:rPr>
              <w:t>-</w:t>
            </w:r>
            <w:r w:rsidR="007A1182" w:rsidRPr="00EA6FFC">
              <w:rPr>
                <w:rFonts w:cs="Times New Roman"/>
                <w:sz w:val="24"/>
                <w:szCs w:val="24"/>
              </w:rPr>
              <w:t>100</w:t>
            </w:r>
          </w:p>
        </w:tc>
        <w:tc>
          <w:tcPr>
            <w:tcW w:w="1136" w:type="dxa"/>
          </w:tcPr>
          <w:p w14:paraId="3E6444A1" w14:textId="77777777" w:rsidR="007A1182" w:rsidRPr="00EA6FFC" w:rsidRDefault="007A1182" w:rsidP="00706930">
            <w:pPr>
              <w:spacing w:line="240" w:lineRule="auto"/>
              <w:rPr>
                <w:rFonts w:cs="Times New Roman"/>
                <w:sz w:val="24"/>
                <w:szCs w:val="24"/>
              </w:rPr>
            </w:pPr>
            <w:r w:rsidRPr="00EA6FFC">
              <w:rPr>
                <w:rFonts w:cs="Times New Roman"/>
                <w:sz w:val="24"/>
                <w:szCs w:val="24"/>
              </w:rPr>
              <w:t>2155,61</w:t>
            </w:r>
          </w:p>
        </w:tc>
        <w:tc>
          <w:tcPr>
            <w:tcW w:w="1133" w:type="dxa"/>
          </w:tcPr>
          <w:p w14:paraId="27A99707" w14:textId="77777777" w:rsidR="007A1182" w:rsidRPr="00EA6FFC" w:rsidRDefault="007A1182" w:rsidP="00706930">
            <w:pPr>
              <w:spacing w:line="240" w:lineRule="auto"/>
              <w:rPr>
                <w:rFonts w:cs="Times New Roman"/>
                <w:sz w:val="24"/>
                <w:szCs w:val="24"/>
              </w:rPr>
            </w:pPr>
            <w:r w:rsidRPr="00EA6FFC">
              <w:rPr>
                <w:rFonts w:cs="Times New Roman"/>
                <w:sz w:val="24"/>
                <w:szCs w:val="24"/>
              </w:rPr>
              <w:t>4187,63</w:t>
            </w:r>
          </w:p>
        </w:tc>
        <w:tc>
          <w:tcPr>
            <w:tcW w:w="1136" w:type="dxa"/>
          </w:tcPr>
          <w:p w14:paraId="3013A669" w14:textId="77777777" w:rsidR="007A1182" w:rsidRPr="00EA6FFC" w:rsidRDefault="007A1182" w:rsidP="00706930">
            <w:pPr>
              <w:spacing w:line="240" w:lineRule="auto"/>
              <w:rPr>
                <w:rFonts w:cs="Times New Roman"/>
                <w:sz w:val="24"/>
                <w:szCs w:val="24"/>
              </w:rPr>
            </w:pPr>
            <w:r w:rsidRPr="00EA6FFC">
              <w:rPr>
                <w:rFonts w:cs="Times New Roman"/>
                <w:sz w:val="24"/>
                <w:szCs w:val="24"/>
              </w:rPr>
              <w:t>6018,35</w:t>
            </w:r>
          </w:p>
        </w:tc>
        <w:tc>
          <w:tcPr>
            <w:tcW w:w="1133" w:type="dxa"/>
          </w:tcPr>
          <w:p w14:paraId="7CE3CCD4" w14:textId="77777777" w:rsidR="007A1182" w:rsidRPr="00EA6FFC" w:rsidRDefault="007A1182" w:rsidP="00706930">
            <w:pPr>
              <w:spacing w:line="240" w:lineRule="auto"/>
              <w:rPr>
                <w:rFonts w:cs="Times New Roman"/>
                <w:sz w:val="24"/>
                <w:szCs w:val="24"/>
              </w:rPr>
            </w:pPr>
            <w:r w:rsidRPr="00EA6FFC">
              <w:rPr>
                <w:rFonts w:cs="Times New Roman"/>
                <w:sz w:val="24"/>
                <w:szCs w:val="24"/>
              </w:rPr>
              <w:t>7667,56</w:t>
            </w:r>
          </w:p>
        </w:tc>
      </w:tr>
      <w:tr w:rsidR="007A1182" w:rsidRPr="00EA6FFC" w14:paraId="605824D1" w14:textId="77777777" w:rsidTr="00EA6FFC">
        <w:trPr>
          <w:trHeight w:val="551"/>
          <w:jc w:val="center"/>
        </w:trPr>
        <w:tc>
          <w:tcPr>
            <w:tcW w:w="4396" w:type="dxa"/>
          </w:tcPr>
          <w:p w14:paraId="0E57A0BE" w14:textId="3558A5C8" w:rsidR="007A1182" w:rsidRPr="00EA6FFC" w:rsidRDefault="00EA6FFC" w:rsidP="00706930">
            <w:pPr>
              <w:spacing w:line="240" w:lineRule="auto"/>
              <w:rPr>
                <w:rFonts w:cs="Times New Roman"/>
                <w:sz w:val="24"/>
                <w:szCs w:val="24"/>
              </w:rPr>
            </w:pPr>
            <w:r>
              <w:rPr>
                <w:rFonts w:cs="Times New Roman"/>
                <w:sz w:val="24"/>
                <w:szCs w:val="24"/>
              </w:rPr>
              <w:t xml:space="preserve">Чистый </w:t>
            </w:r>
            <w:r w:rsidR="007A1182" w:rsidRPr="00EA6FFC">
              <w:rPr>
                <w:rFonts w:cs="Times New Roman"/>
                <w:sz w:val="24"/>
                <w:szCs w:val="24"/>
              </w:rPr>
              <w:t>дисконтированный</w:t>
            </w:r>
            <w:r w:rsidR="007A1182" w:rsidRPr="00EA6FFC">
              <w:rPr>
                <w:rFonts w:cs="Times New Roman"/>
                <w:sz w:val="24"/>
                <w:szCs w:val="24"/>
              </w:rPr>
              <w:tab/>
            </w:r>
            <w:r>
              <w:rPr>
                <w:rFonts w:cs="Times New Roman"/>
                <w:sz w:val="24"/>
                <w:szCs w:val="24"/>
              </w:rPr>
              <w:t xml:space="preserve"> доход, </w:t>
            </w:r>
            <w:r w:rsidR="007A1182" w:rsidRPr="00EA6FFC">
              <w:rPr>
                <w:rFonts w:cs="Times New Roman"/>
                <w:sz w:val="24"/>
                <w:szCs w:val="24"/>
              </w:rPr>
              <w:t>тыс. руб.</w:t>
            </w:r>
          </w:p>
        </w:tc>
        <w:tc>
          <w:tcPr>
            <w:tcW w:w="707" w:type="dxa"/>
          </w:tcPr>
          <w:p w14:paraId="52BE484D" w14:textId="77777777" w:rsidR="007A1182" w:rsidRPr="00EA6FFC" w:rsidRDefault="007A1182" w:rsidP="00706930">
            <w:pPr>
              <w:spacing w:line="240" w:lineRule="auto"/>
              <w:rPr>
                <w:rFonts w:cs="Times New Roman"/>
                <w:sz w:val="24"/>
                <w:szCs w:val="24"/>
              </w:rPr>
            </w:pPr>
          </w:p>
        </w:tc>
        <w:tc>
          <w:tcPr>
            <w:tcW w:w="1136" w:type="dxa"/>
          </w:tcPr>
          <w:p w14:paraId="68E8A369" w14:textId="77777777" w:rsidR="007A1182" w:rsidRPr="00EA6FFC" w:rsidRDefault="007A1182" w:rsidP="00706930">
            <w:pPr>
              <w:spacing w:line="240" w:lineRule="auto"/>
              <w:rPr>
                <w:rFonts w:cs="Times New Roman"/>
                <w:sz w:val="24"/>
                <w:szCs w:val="24"/>
              </w:rPr>
            </w:pPr>
          </w:p>
        </w:tc>
        <w:tc>
          <w:tcPr>
            <w:tcW w:w="1133" w:type="dxa"/>
          </w:tcPr>
          <w:p w14:paraId="3FD1F37F" w14:textId="77777777" w:rsidR="007A1182" w:rsidRPr="00EA6FFC" w:rsidRDefault="007A1182" w:rsidP="00706930">
            <w:pPr>
              <w:spacing w:line="240" w:lineRule="auto"/>
              <w:rPr>
                <w:rFonts w:cs="Times New Roman"/>
                <w:sz w:val="24"/>
                <w:szCs w:val="24"/>
              </w:rPr>
            </w:pPr>
          </w:p>
        </w:tc>
        <w:tc>
          <w:tcPr>
            <w:tcW w:w="1136" w:type="dxa"/>
          </w:tcPr>
          <w:p w14:paraId="74772EBE" w14:textId="77777777" w:rsidR="007A1182" w:rsidRPr="00EA6FFC" w:rsidRDefault="007A1182" w:rsidP="00706930">
            <w:pPr>
              <w:spacing w:line="240" w:lineRule="auto"/>
              <w:rPr>
                <w:rFonts w:cs="Times New Roman"/>
                <w:sz w:val="24"/>
                <w:szCs w:val="24"/>
              </w:rPr>
            </w:pPr>
          </w:p>
        </w:tc>
        <w:tc>
          <w:tcPr>
            <w:tcW w:w="1133" w:type="dxa"/>
          </w:tcPr>
          <w:p w14:paraId="1B492689" w14:textId="77777777" w:rsidR="007A1182" w:rsidRPr="00EA6FFC" w:rsidRDefault="007A1182" w:rsidP="00706930">
            <w:pPr>
              <w:spacing w:line="240" w:lineRule="auto"/>
              <w:rPr>
                <w:rFonts w:cs="Times New Roman"/>
                <w:sz w:val="24"/>
                <w:szCs w:val="24"/>
              </w:rPr>
            </w:pPr>
            <w:r w:rsidRPr="00EA6FFC">
              <w:rPr>
                <w:rFonts w:cs="Times New Roman"/>
                <w:sz w:val="24"/>
                <w:szCs w:val="24"/>
              </w:rPr>
              <w:t>7667,56</w:t>
            </w:r>
          </w:p>
        </w:tc>
      </w:tr>
    </w:tbl>
    <w:p w14:paraId="02B9197C" w14:textId="77777777" w:rsidR="0060684D" w:rsidRPr="0060684D" w:rsidRDefault="0060684D" w:rsidP="0040133F">
      <w:pPr>
        <w:ind w:firstLine="709"/>
        <w:rPr>
          <w:rFonts w:cs="Times New Roman"/>
          <w:szCs w:val="28"/>
        </w:rPr>
      </w:pPr>
      <w:r w:rsidRPr="0060684D">
        <w:rPr>
          <w:rFonts w:cs="Times New Roman"/>
          <w:szCs w:val="28"/>
        </w:rPr>
        <w:t>Таким образом, совершенствование системы отбора и подбора персонала и последующая адаптация эффективны, так как чистый дисконтированный доход по итогам 2026 года составит 7667,56 тыс. рублей, при этом инвестиционные затраты на реализацию мероприятия составят 100 тыс. рублей, а планируемый рост выручки составит 3,5%.</w:t>
      </w:r>
    </w:p>
    <w:p w14:paraId="0B67F5D3" w14:textId="77777777" w:rsidR="0060684D" w:rsidRDefault="0060684D" w:rsidP="0060684D">
      <w:pPr>
        <w:rPr>
          <w:rFonts w:cs="Times New Roman"/>
          <w:szCs w:val="28"/>
        </w:rPr>
      </w:pPr>
      <w:r w:rsidRPr="0060684D">
        <w:rPr>
          <w:rFonts w:cs="Times New Roman"/>
          <w:szCs w:val="28"/>
        </w:rPr>
        <w:t>Далее мы рассчитаем влияние принятых решений по совершенствованию системы управления в организации ОАО "ЛОЭСК" на показатели деятельности предприятия.</w:t>
      </w:r>
    </w:p>
    <w:p w14:paraId="2A03DD20" w14:textId="77777777" w:rsidR="0040133F" w:rsidRDefault="0040133F" w:rsidP="0060684D">
      <w:pPr>
        <w:rPr>
          <w:rFonts w:cs="Times New Roman"/>
          <w:szCs w:val="28"/>
        </w:rPr>
      </w:pPr>
    </w:p>
    <w:p w14:paraId="7146D1D7" w14:textId="77777777" w:rsidR="0040133F" w:rsidRDefault="0040133F" w:rsidP="0060684D">
      <w:pPr>
        <w:rPr>
          <w:rFonts w:cs="Times New Roman"/>
          <w:szCs w:val="28"/>
        </w:rPr>
      </w:pPr>
    </w:p>
    <w:p w14:paraId="6A81CBEB" w14:textId="2E4E518E" w:rsidR="007A1182" w:rsidRDefault="007A1182" w:rsidP="0060684D">
      <w:pPr>
        <w:rPr>
          <w:rFonts w:cs="Times New Roman"/>
          <w:szCs w:val="28"/>
        </w:rPr>
      </w:pPr>
      <w:r w:rsidRPr="007A1182">
        <w:rPr>
          <w:rFonts w:cs="Times New Roman"/>
          <w:szCs w:val="28"/>
        </w:rPr>
        <w:lastRenderedPageBreak/>
        <w:t xml:space="preserve">Таблица </w:t>
      </w:r>
      <w:r w:rsidR="00ED5406">
        <w:rPr>
          <w:rFonts w:cs="Times New Roman"/>
          <w:szCs w:val="28"/>
        </w:rPr>
        <w:t>23</w:t>
      </w:r>
      <w:r w:rsidRPr="007A1182">
        <w:rPr>
          <w:rFonts w:cs="Times New Roman"/>
          <w:szCs w:val="28"/>
        </w:rPr>
        <w:t xml:space="preserve"> </w:t>
      </w:r>
      <w:r w:rsidR="00546268">
        <w:rPr>
          <w:rFonts w:cs="Times New Roman"/>
          <w:szCs w:val="28"/>
        </w:rPr>
        <w:t>-</w:t>
      </w:r>
      <w:r w:rsidRPr="007A1182">
        <w:rPr>
          <w:rFonts w:cs="Times New Roman"/>
          <w:szCs w:val="28"/>
        </w:rPr>
        <w:t xml:space="preserve"> Суммарная экономическая эффективность проектных решений</w:t>
      </w:r>
    </w:p>
    <w:tbl>
      <w:tblPr>
        <w:tblStyle w:val="ab"/>
        <w:tblW w:w="9633" w:type="dxa"/>
        <w:jc w:val="center"/>
        <w:tblLayout w:type="fixed"/>
        <w:tblLook w:val="01E0" w:firstRow="1" w:lastRow="1" w:firstColumn="1" w:lastColumn="1" w:noHBand="0" w:noVBand="0"/>
      </w:tblPr>
      <w:tblGrid>
        <w:gridCol w:w="2266"/>
        <w:gridCol w:w="1699"/>
        <w:gridCol w:w="1844"/>
        <w:gridCol w:w="2127"/>
        <w:gridCol w:w="1697"/>
      </w:tblGrid>
      <w:tr w:rsidR="007A1182" w:rsidRPr="00EA6FFC" w14:paraId="7A0E3EF6" w14:textId="77777777" w:rsidTr="00EA6FFC">
        <w:trPr>
          <w:trHeight w:val="1032"/>
          <w:jc w:val="center"/>
        </w:trPr>
        <w:tc>
          <w:tcPr>
            <w:tcW w:w="2266" w:type="dxa"/>
          </w:tcPr>
          <w:p w14:paraId="0B7E583E" w14:textId="77777777" w:rsidR="007A1182" w:rsidRPr="00EA6FFC" w:rsidRDefault="007A1182" w:rsidP="00706930">
            <w:pPr>
              <w:spacing w:line="240" w:lineRule="auto"/>
              <w:rPr>
                <w:rFonts w:cs="Times New Roman"/>
                <w:sz w:val="24"/>
                <w:szCs w:val="24"/>
              </w:rPr>
            </w:pPr>
            <w:r w:rsidRPr="00EA6FFC">
              <w:rPr>
                <w:rFonts w:cs="Times New Roman"/>
                <w:sz w:val="24"/>
                <w:szCs w:val="24"/>
              </w:rPr>
              <w:t>Наименование показателя</w:t>
            </w:r>
          </w:p>
        </w:tc>
        <w:tc>
          <w:tcPr>
            <w:tcW w:w="1699" w:type="dxa"/>
          </w:tcPr>
          <w:p w14:paraId="66832F63" w14:textId="3D5089D5" w:rsidR="007A1182" w:rsidRPr="00EA6FFC" w:rsidRDefault="00EA6FFC" w:rsidP="00706930">
            <w:pPr>
              <w:spacing w:line="240" w:lineRule="auto"/>
              <w:rPr>
                <w:rFonts w:cs="Times New Roman"/>
                <w:sz w:val="24"/>
                <w:szCs w:val="24"/>
              </w:rPr>
            </w:pPr>
            <w:r>
              <w:rPr>
                <w:rFonts w:cs="Times New Roman"/>
                <w:sz w:val="24"/>
                <w:szCs w:val="24"/>
              </w:rPr>
              <w:t>Затраты на мероприятия</w:t>
            </w:r>
            <w:r w:rsidR="007A1182" w:rsidRPr="00EA6FFC">
              <w:rPr>
                <w:rFonts w:cs="Times New Roman"/>
                <w:sz w:val="24"/>
                <w:szCs w:val="24"/>
              </w:rPr>
              <w:t>, тыс. руб.</w:t>
            </w:r>
          </w:p>
        </w:tc>
        <w:tc>
          <w:tcPr>
            <w:tcW w:w="1844" w:type="dxa"/>
          </w:tcPr>
          <w:p w14:paraId="51BDD4F0" w14:textId="4044AFFE" w:rsidR="007A1182" w:rsidRPr="00EA6FFC" w:rsidRDefault="00EA6FFC" w:rsidP="00706930">
            <w:pPr>
              <w:spacing w:line="240" w:lineRule="auto"/>
              <w:rPr>
                <w:rFonts w:cs="Times New Roman"/>
                <w:sz w:val="24"/>
                <w:szCs w:val="24"/>
              </w:rPr>
            </w:pPr>
            <w:r>
              <w:rPr>
                <w:rFonts w:cs="Times New Roman"/>
                <w:sz w:val="24"/>
                <w:szCs w:val="24"/>
              </w:rPr>
              <w:t xml:space="preserve">Планируемое увеличение объема </w:t>
            </w:r>
            <w:r w:rsidR="007A1182" w:rsidRPr="00EA6FFC">
              <w:rPr>
                <w:rFonts w:cs="Times New Roman"/>
                <w:sz w:val="24"/>
                <w:szCs w:val="24"/>
              </w:rPr>
              <w:t>выручки, %</w:t>
            </w:r>
          </w:p>
        </w:tc>
        <w:tc>
          <w:tcPr>
            <w:tcW w:w="2127" w:type="dxa"/>
          </w:tcPr>
          <w:p w14:paraId="7A9ECB35" w14:textId="6B8FC752" w:rsidR="007A1182" w:rsidRPr="00EA6FFC" w:rsidRDefault="00EA6FFC" w:rsidP="00706930">
            <w:pPr>
              <w:spacing w:line="240" w:lineRule="auto"/>
              <w:rPr>
                <w:rFonts w:cs="Times New Roman"/>
                <w:sz w:val="24"/>
                <w:szCs w:val="24"/>
              </w:rPr>
            </w:pPr>
            <w:r>
              <w:rPr>
                <w:rFonts w:cs="Times New Roman"/>
                <w:sz w:val="24"/>
                <w:szCs w:val="24"/>
              </w:rPr>
              <w:t xml:space="preserve">Прирост выручки от </w:t>
            </w:r>
            <w:r w:rsidR="007A1182" w:rsidRPr="00EA6FFC">
              <w:rPr>
                <w:rFonts w:cs="Times New Roman"/>
                <w:sz w:val="24"/>
                <w:szCs w:val="24"/>
              </w:rPr>
              <w:t>реализации мероприятия, тыс. руб.</w:t>
            </w:r>
          </w:p>
        </w:tc>
        <w:tc>
          <w:tcPr>
            <w:tcW w:w="1697" w:type="dxa"/>
          </w:tcPr>
          <w:p w14:paraId="0500CAC6" w14:textId="77777777" w:rsidR="007A1182" w:rsidRPr="00EA6FFC" w:rsidRDefault="007A1182" w:rsidP="00706930">
            <w:pPr>
              <w:spacing w:line="240" w:lineRule="auto"/>
              <w:rPr>
                <w:rFonts w:cs="Times New Roman"/>
                <w:sz w:val="24"/>
                <w:szCs w:val="24"/>
              </w:rPr>
            </w:pPr>
            <w:r w:rsidRPr="00EA6FFC">
              <w:rPr>
                <w:rFonts w:cs="Times New Roman"/>
                <w:sz w:val="24"/>
                <w:szCs w:val="24"/>
              </w:rPr>
              <w:t>Чистый</w:t>
            </w:r>
          </w:p>
          <w:p w14:paraId="0A6FB20C" w14:textId="5A3D96FD" w:rsidR="007A1182" w:rsidRPr="00EA6FFC" w:rsidRDefault="00EA6FFC" w:rsidP="00706930">
            <w:pPr>
              <w:spacing w:line="240" w:lineRule="auto"/>
              <w:rPr>
                <w:rFonts w:cs="Times New Roman"/>
                <w:sz w:val="24"/>
                <w:szCs w:val="24"/>
              </w:rPr>
            </w:pPr>
            <w:r>
              <w:rPr>
                <w:rFonts w:cs="Times New Roman"/>
                <w:sz w:val="24"/>
                <w:szCs w:val="24"/>
              </w:rPr>
              <w:t>дисконтированны</w:t>
            </w:r>
            <w:r w:rsidR="007A1182" w:rsidRPr="00EA6FFC">
              <w:rPr>
                <w:rFonts w:cs="Times New Roman"/>
                <w:sz w:val="24"/>
                <w:szCs w:val="24"/>
              </w:rPr>
              <w:t>й доход, тыс. руб.</w:t>
            </w:r>
          </w:p>
        </w:tc>
      </w:tr>
      <w:tr w:rsidR="007A1182" w:rsidRPr="00EA6FFC" w14:paraId="11290C72" w14:textId="77777777" w:rsidTr="00EA6FFC">
        <w:trPr>
          <w:trHeight w:val="1103"/>
          <w:jc w:val="center"/>
        </w:trPr>
        <w:tc>
          <w:tcPr>
            <w:tcW w:w="2266" w:type="dxa"/>
          </w:tcPr>
          <w:p w14:paraId="0F9263F3" w14:textId="759513A1" w:rsidR="007A1182" w:rsidRPr="00EA6FFC" w:rsidRDefault="00EA6FFC" w:rsidP="00706930">
            <w:pPr>
              <w:spacing w:line="240" w:lineRule="auto"/>
              <w:rPr>
                <w:rFonts w:cs="Times New Roman"/>
                <w:sz w:val="24"/>
                <w:szCs w:val="24"/>
              </w:rPr>
            </w:pPr>
            <w:r>
              <w:rPr>
                <w:rFonts w:cs="Times New Roman"/>
                <w:sz w:val="24"/>
                <w:szCs w:val="24"/>
              </w:rPr>
              <w:t xml:space="preserve">совершенствование системы </w:t>
            </w:r>
            <w:r w:rsidR="007A1182" w:rsidRPr="00EA6FFC">
              <w:rPr>
                <w:rFonts w:cs="Times New Roman"/>
                <w:sz w:val="24"/>
                <w:szCs w:val="24"/>
              </w:rPr>
              <w:t>управления процессами</w:t>
            </w:r>
          </w:p>
          <w:p w14:paraId="7E110910" w14:textId="77777777" w:rsidR="007A1182" w:rsidRPr="00EA6FFC" w:rsidRDefault="007A1182" w:rsidP="00706930">
            <w:pPr>
              <w:spacing w:line="240" w:lineRule="auto"/>
              <w:rPr>
                <w:rFonts w:cs="Times New Roman"/>
                <w:sz w:val="24"/>
                <w:szCs w:val="24"/>
              </w:rPr>
            </w:pPr>
            <w:r w:rsidRPr="00EA6FFC">
              <w:rPr>
                <w:rFonts w:cs="Times New Roman"/>
                <w:sz w:val="24"/>
                <w:szCs w:val="24"/>
              </w:rPr>
              <w:t>организации</w:t>
            </w:r>
          </w:p>
        </w:tc>
        <w:tc>
          <w:tcPr>
            <w:tcW w:w="1699" w:type="dxa"/>
          </w:tcPr>
          <w:p w14:paraId="6E9595F5" w14:textId="77777777" w:rsidR="007A1182" w:rsidRPr="00EA6FFC" w:rsidRDefault="007A1182" w:rsidP="00706930">
            <w:pPr>
              <w:spacing w:line="240" w:lineRule="auto"/>
              <w:rPr>
                <w:rFonts w:cs="Times New Roman"/>
                <w:sz w:val="24"/>
                <w:szCs w:val="24"/>
              </w:rPr>
            </w:pPr>
            <w:r w:rsidRPr="00EA6FFC">
              <w:rPr>
                <w:rFonts w:cs="Times New Roman"/>
                <w:sz w:val="24"/>
                <w:szCs w:val="24"/>
              </w:rPr>
              <w:t>80</w:t>
            </w:r>
          </w:p>
        </w:tc>
        <w:tc>
          <w:tcPr>
            <w:tcW w:w="1844" w:type="dxa"/>
          </w:tcPr>
          <w:p w14:paraId="7BA6CE9D" w14:textId="77777777" w:rsidR="007A1182" w:rsidRPr="00EA6FFC" w:rsidRDefault="007A1182" w:rsidP="00706930">
            <w:pPr>
              <w:spacing w:line="240" w:lineRule="auto"/>
              <w:rPr>
                <w:rFonts w:cs="Times New Roman"/>
                <w:sz w:val="24"/>
                <w:szCs w:val="24"/>
              </w:rPr>
            </w:pPr>
            <w:r w:rsidRPr="00EA6FFC">
              <w:rPr>
                <w:rFonts w:cs="Times New Roman"/>
                <w:sz w:val="24"/>
                <w:szCs w:val="24"/>
              </w:rPr>
              <w:t>3,0</w:t>
            </w:r>
          </w:p>
        </w:tc>
        <w:tc>
          <w:tcPr>
            <w:tcW w:w="2127" w:type="dxa"/>
          </w:tcPr>
          <w:p w14:paraId="49514B8E" w14:textId="77777777" w:rsidR="007A1182" w:rsidRPr="00EA6FFC" w:rsidRDefault="007A1182" w:rsidP="00706930">
            <w:pPr>
              <w:spacing w:line="240" w:lineRule="auto"/>
              <w:rPr>
                <w:rFonts w:cs="Times New Roman"/>
                <w:sz w:val="24"/>
                <w:szCs w:val="24"/>
              </w:rPr>
            </w:pPr>
            <w:r w:rsidRPr="00EA6FFC">
              <w:rPr>
                <w:rFonts w:cs="Times New Roman"/>
                <w:sz w:val="24"/>
                <w:szCs w:val="24"/>
              </w:rPr>
              <w:t>2146,05</w:t>
            </w:r>
          </w:p>
        </w:tc>
        <w:tc>
          <w:tcPr>
            <w:tcW w:w="1697" w:type="dxa"/>
          </w:tcPr>
          <w:p w14:paraId="4ECC5D6D" w14:textId="77777777" w:rsidR="007A1182" w:rsidRPr="00EA6FFC" w:rsidRDefault="007A1182" w:rsidP="00706930">
            <w:pPr>
              <w:spacing w:line="240" w:lineRule="auto"/>
              <w:rPr>
                <w:rFonts w:cs="Times New Roman"/>
                <w:sz w:val="24"/>
                <w:szCs w:val="24"/>
              </w:rPr>
            </w:pPr>
            <w:r w:rsidRPr="00EA6FFC">
              <w:rPr>
                <w:rFonts w:cs="Times New Roman"/>
                <w:sz w:val="24"/>
                <w:szCs w:val="24"/>
              </w:rPr>
              <w:t>6577,91</w:t>
            </w:r>
          </w:p>
        </w:tc>
      </w:tr>
      <w:tr w:rsidR="007A1182" w:rsidRPr="00EA6FFC" w14:paraId="39B0664C" w14:textId="77777777" w:rsidTr="00EA6FFC">
        <w:trPr>
          <w:trHeight w:val="1658"/>
          <w:jc w:val="center"/>
        </w:trPr>
        <w:tc>
          <w:tcPr>
            <w:tcW w:w="2266" w:type="dxa"/>
          </w:tcPr>
          <w:p w14:paraId="1D6ABD9F" w14:textId="10CB7E88" w:rsidR="007A1182" w:rsidRPr="00EA6FFC" w:rsidRDefault="00EA6FFC" w:rsidP="00706930">
            <w:pPr>
              <w:spacing w:line="240" w:lineRule="auto"/>
              <w:rPr>
                <w:rFonts w:cs="Times New Roman"/>
                <w:sz w:val="24"/>
                <w:szCs w:val="24"/>
              </w:rPr>
            </w:pPr>
            <w:r>
              <w:rPr>
                <w:rFonts w:cs="Times New Roman"/>
                <w:sz w:val="24"/>
                <w:szCs w:val="24"/>
              </w:rPr>
              <w:t xml:space="preserve">повышение эффективности методов </w:t>
            </w:r>
            <w:r w:rsidR="007A1182" w:rsidRPr="00EA6FFC">
              <w:rPr>
                <w:rFonts w:cs="Times New Roman"/>
                <w:sz w:val="24"/>
                <w:szCs w:val="24"/>
              </w:rPr>
              <w:t>и</w:t>
            </w:r>
          </w:p>
          <w:p w14:paraId="22F93BEE" w14:textId="77777777" w:rsidR="007A1182" w:rsidRPr="00EA6FFC" w:rsidRDefault="007A1182" w:rsidP="00706930">
            <w:pPr>
              <w:spacing w:line="240" w:lineRule="auto"/>
              <w:rPr>
                <w:rFonts w:cs="Times New Roman"/>
                <w:sz w:val="24"/>
                <w:szCs w:val="24"/>
              </w:rPr>
            </w:pPr>
            <w:r w:rsidRPr="00EA6FFC">
              <w:rPr>
                <w:rFonts w:cs="Times New Roman"/>
                <w:sz w:val="24"/>
                <w:szCs w:val="24"/>
              </w:rPr>
              <w:t>инструментов</w:t>
            </w:r>
          </w:p>
          <w:p w14:paraId="4E7CD1A8" w14:textId="77777777" w:rsidR="007A1182" w:rsidRPr="00EA6FFC" w:rsidRDefault="007A1182" w:rsidP="00706930">
            <w:pPr>
              <w:spacing w:line="240" w:lineRule="auto"/>
              <w:rPr>
                <w:rFonts w:cs="Times New Roman"/>
                <w:sz w:val="24"/>
                <w:szCs w:val="24"/>
              </w:rPr>
            </w:pPr>
            <w:r w:rsidRPr="00EA6FFC">
              <w:rPr>
                <w:rFonts w:cs="Times New Roman"/>
                <w:sz w:val="24"/>
                <w:szCs w:val="24"/>
              </w:rPr>
              <w:t>управления предприятием</w:t>
            </w:r>
          </w:p>
        </w:tc>
        <w:tc>
          <w:tcPr>
            <w:tcW w:w="1699" w:type="dxa"/>
          </w:tcPr>
          <w:p w14:paraId="2583FCB7" w14:textId="77777777" w:rsidR="007A1182" w:rsidRPr="00EA6FFC" w:rsidRDefault="007A1182" w:rsidP="00706930">
            <w:pPr>
              <w:spacing w:line="240" w:lineRule="auto"/>
              <w:rPr>
                <w:rFonts w:cs="Times New Roman"/>
                <w:sz w:val="24"/>
                <w:szCs w:val="24"/>
              </w:rPr>
            </w:pPr>
            <w:r w:rsidRPr="00EA6FFC">
              <w:rPr>
                <w:rFonts w:cs="Times New Roman"/>
                <w:sz w:val="24"/>
                <w:szCs w:val="24"/>
              </w:rPr>
              <w:t>60</w:t>
            </w:r>
          </w:p>
        </w:tc>
        <w:tc>
          <w:tcPr>
            <w:tcW w:w="1844" w:type="dxa"/>
          </w:tcPr>
          <w:p w14:paraId="5382B46C" w14:textId="77777777" w:rsidR="007A1182" w:rsidRPr="00EA6FFC" w:rsidRDefault="007A1182" w:rsidP="00706930">
            <w:pPr>
              <w:spacing w:line="240" w:lineRule="auto"/>
              <w:rPr>
                <w:rFonts w:cs="Times New Roman"/>
                <w:sz w:val="24"/>
                <w:szCs w:val="24"/>
              </w:rPr>
            </w:pPr>
            <w:r w:rsidRPr="00EA6FFC">
              <w:rPr>
                <w:rFonts w:cs="Times New Roman"/>
                <w:sz w:val="24"/>
                <w:szCs w:val="24"/>
              </w:rPr>
              <w:t>2,5</w:t>
            </w:r>
          </w:p>
        </w:tc>
        <w:tc>
          <w:tcPr>
            <w:tcW w:w="2127" w:type="dxa"/>
          </w:tcPr>
          <w:p w14:paraId="58507910" w14:textId="77777777" w:rsidR="007A1182" w:rsidRPr="00EA6FFC" w:rsidRDefault="007A1182" w:rsidP="00706930">
            <w:pPr>
              <w:spacing w:line="240" w:lineRule="auto"/>
              <w:rPr>
                <w:rFonts w:cs="Times New Roman"/>
                <w:sz w:val="24"/>
                <w:szCs w:val="24"/>
              </w:rPr>
            </w:pPr>
            <w:r w:rsidRPr="00EA6FFC">
              <w:rPr>
                <w:rFonts w:cs="Times New Roman"/>
                <w:sz w:val="24"/>
                <w:szCs w:val="24"/>
              </w:rPr>
              <w:t>1788,375</w:t>
            </w:r>
          </w:p>
        </w:tc>
        <w:tc>
          <w:tcPr>
            <w:tcW w:w="1697" w:type="dxa"/>
          </w:tcPr>
          <w:p w14:paraId="22412EE2" w14:textId="77777777" w:rsidR="007A1182" w:rsidRPr="00EA6FFC" w:rsidRDefault="007A1182" w:rsidP="00706930">
            <w:pPr>
              <w:spacing w:line="240" w:lineRule="auto"/>
              <w:rPr>
                <w:rFonts w:cs="Times New Roman"/>
                <w:sz w:val="24"/>
                <w:szCs w:val="24"/>
              </w:rPr>
            </w:pPr>
            <w:r w:rsidRPr="00EA6FFC">
              <w:rPr>
                <w:rFonts w:cs="Times New Roman"/>
                <w:sz w:val="24"/>
                <w:szCs w:val="24"/>
              </w:rPr>
              <w:t>5488,25</w:t>
            </w:r>
          </w:p>
        </w:tc>
      </w:tr>
      <w:tr w:rsidR="007A1182" w:rsidRPr="00EA6FFC" w14:paraId="3097AB05" w14:textId="77777777" w:rsidTr="00EA6FFC">
        <w:trPr>
          <w:trHeight w:val="827"/>
          <w:jc w:val="center"/>
        </w:trPr>
        <w:tc>
          <w:tcPr>
            <w:tcW w:w="2266" w:type="dxa"/>
          </w:tcPr>
          <w:p w14:paraId="3F51556A" w14:textId="77777777" w:rsidR="007A1182" w:rsidRPr="00EA6FFC" w:rsidRDefault="007A1182" w:rsidP="00706930">
            <w:pPr>
              <w:spacing w:line="240" w:lineRule="auto"/>
              <w:rPr>
                <w:rFonts w:cs="Times New Roman"/>
                <w:sz w:val="24"/>
                <w:szCs w:val="24"/>
              </w:rPr>
            </w:pPr>
            <w:r w:rsidRPr="00EA6FFC">
              <w:rPr>
                <w:rFonts w:cs="Times New Roman"/>
                <w:sz w:val="24"/>
                <w:szCs w:val="24"/>
              </w:rPr>
              <w:t>совершенствование</w:t>
            </w:r>
          </w:p>
          <w:p w14:paraId="2E469B40" w14:textId="0A76D735" w:rsidR="007A1182" w:rsidRPr="00EA6FFC" w:rsidRDefault="00EA6FFC" w:rsidP="00706930">
            <w:pPr>
              <w:spacing w:line="240" w:lineRule="auto"/>
              <w:rPr>
                <w:rFonts w:cs="Times New Roman"/>
                <w:sz w:val="24"/>
                <w:szCs w:val="24"/>
              </w:rPr>
            </w:pPr>
            <w:r>
              <w:rPr>
                <w:rFonts w:cs="Times New Roman"/>
                <w:sz w:val="24"/>
                <w:szCs w:val="24"/>
              </w:rPr>
              <w:t xml:space="preserve">системы </w:t>
            </w:r>
            <w:r w:rsidR="007A1182" w:rsidRPr="00EA6FFC">
              <w:rPr>
                <w:rFonts w:cs="Times New Roman"/>
                <w:sz w:val="24"/>
                <w:szCs w:val="24"/>
              </w:rPr>
              <w:t>управления персоналом</w:t>
            </w:r>
          </w:p>
        </w:tc>
        <w:tc>
          <w:tcPr>
            <w:tcW w:w="1699" w:type="dxa"/>
          </w:tcPr>
          <w:p w14:paraId="65BEB49F" w14:textId="77777777" w:rsidR="007A1182" w:rsidRPr="00EA6FFC" w:rsidRDefault="007A1182" w:rsidP="00706930">
            <w:pPr>
              <w:spacing w:line="240" w:lineRule="auto"/>
              <w:rPr>
                <w:rFonts w:cs="Times New Roman"/>
                <w:sz w:val="24"/>
                <w:szCs w:val="24"/>
              </w:rPr>
            </w:pPr>
            <w:r w:rsidRPr="00EA6FFC">
              <w:rPr>
                <w:rFonts w:cs="Times New Roman"/>
                <w:sz w:val="24"/>
                <w:szCs w:val="24"/>
              </w:rPr>
              <w:t>40</w:t>
            </w:r>
          </w:p>
        </w:tc>
        <w:tc>
          <w:tcPr>
            <w:tcW w:w="1844" w:type="dxa"/>
          </w:tcPr>
          <w:p w14:paraId="602437D0" w14:textId="77777777" w:rsidR="007A1182" w:rsidRPr="00EA6FFC" w:rsidRDefault="007A1182" w:rsidP="00706930">
            <w:pPr>
              <w:spacing w:line="240" w:lineRule="auto"/>
              <w:rPr>
                <w:rFonts w:cs="Times New Roman"/>
                <w:sz w:val="24"/>
                <w:szCs w:val="24"/>
              </w:rPr>
            </w:pPr>
            <w:r w:rsidRPr="00EA6FFC">
              <w:rPr>
                <w:rFonts w:cs="Times New Roman"/>
                <w:sz w:val="24"/>
                <w:szCs w:val="24"/>
              </w:rPr>
              <w:t>2,0</w:t>
            </w:r>
          </w:p>
        </w:tc>
        <w:tc>
          <w:tcPr>
            <w:tcW w:w="2127" w:type="dxa"/>
          </w:tcPr>
          <w:p w14:paraId="687E10A9" w14:textId="77777777" w:rsidR="007A1182" w:rsidRPr="00EA6FFC" w:rsidRDefault="007A1182" w:rsidP="00706930">
            <w:pPr>
              <w:spacing w:line="240" w:lineRule="auto"/>
              <w:rPr>
                <w:rFonts w:cs="Times New Roman"/>
                <w:sz w:val="24"/>
                <w:szCs w:val="24"/>
              </w:rPr>
            </w:pPr>
            <w:r w:rsidRPr="00EA6FFC">
              <w:rPr>
                <w:rFonts w:cs="Times New Roman"/>
                <w:sz w:val="24"/>
                <w:szCs w:val="24"/>
              </w:rPr>
              <w:t>1430,7</w:t>
            </w:r>
          </w:p>
        </w:tc>
        <w:tc>
          <w:tcPr>
            <w:tcW w:w="1697" w:type="dxa"/>
          </w:tcPr>
          <w:p w14:paraId="47520507" w14:textId="77777777" w:rsidR="007A1182" w:rsidRPr="00EA6FFC" w:rsidRDefault="007A1182" w:rsidP="00706930">
            <w:pPr>
              <w:spacing w:line="240" w:lineRule="auto"/>
              <w:rPr>
                <w:rFonts w:cs="Times New Roman"/>
                <w:sz w:val="24"/>
                <w:szCs w:val="24"/>
              </w:rPr>
            </w:pPr>
            <w:r w:rsidRPr="00EA6FFC">
              <w:rPr>
                <w:rFonts w:cs="Times New Roman"/>
                <w:sz w:val="24"/>
                <w:szCs w:val="24"/>
              </w:rPr>
              <w:t>4398,60</w:t>
            </w:r>
          </w:p>
        </w:tc>
      </w:tr>
      <w:tr w:rsidR="007A1182" w:rsidRPr="00EA6FFC" w14:paraId="066BD5EB" w14:textId="77777777" w:rsidTr="00EA6FFC">
        <w:trPr>
          <w:trHeight w:val="1379"/>
          <w:jc w:val="center"/>
        </w:trPr>
        <w:tc>
          <w:tcPr>
            <w:tcW w:w="2266" w:type="dxa"/>
          </w:tcPr>
          <w:p w14:paraId="4588B19D" w14:textId="77777777" w:rsidR="007A1182" w:rsidRPr="00EA6FFC" w:rsidRDefault="007A1182" w:rsidP="00706930">
            <w:pPr>
              <w:spacing w:line="240" w:lineRule="auto"/>
              <w:rPr>
                <w:rFonts w:cs="Times New Roman"/>
                <w:sz w:val="24"/>
                <w:szCs w:val="24"/>
              </w:rPr>
            </w:pPr>
            <w:r w:rsidRPr="00EA6FFC">
              <w:rPr>
                <w:rFonts w:cs="Times New Roman"/>
                <w:sz w:val="24"/>
                <w:szCs w:val="24"/>
              </w:rPr>
              <w:t>совершенствование системы отбора и подбора персонала и последующей</w:t>
            </w:r>
          </w:p>
          <w:p w14:paraId="2812A2DD" w14:textId="77777777" w:rsidR="007A1182" w:rsidRPr="00EA6FFC" w:rsidRDefault="007A1182" w:rsidP="00706930">
            <w:pPr>
              <w:spacing w:line="240" w:lineRule="auto"/>
              <w:rPr>
                <w:rFonts w:cs="Times New Roman"/>
                <w:sz w:val="24"/>
                <w:szCs w:val="24"/>
              </w:rPr>
            </w:pPr>
            <w:r w:rsidRPr="00EA6FFC">
              <w:rPr>
                <w:rFonts w:cs="Times New Roman"/>
                <w:sz w:val="24"/>
                <w:szCs w:val="24"/>
              </w:rPr>
              <w:t>адаптации</w:t>
            </w:r>
          </w:p>
        </w:tc>
        <w:tc>
          <w:tcPr>
            <w:tcW w:w="1699" w:type="dxa"/>
          </w:tcPr>
          <w:p w14:paraId="6DFEAF0E" w14:textId="77777777" w:rsidR="007A1182" w:rsidRPr="00EA6FFC" w:rsidRDefault="007A1182" w:rsidP="00706930">
            <w:pPr>
              <w:spacing w:line="240" w:lineRule="auto"/>
              <w:rPr>
                <w:rFonts w:cs="Times New Roman"/>
                <w:sz w:val="24"/>
                <w:szCs w:val="24"/>
              </w:rPr>
            </w:pPr>
            <w:r w:rsidRPr="00EA6FFC">
              <w:rPr>
                <w:rFonts w:cs="Times New Roman"/>
                <w:sz w:val="24"/>
                <w:szCs w:val="24"/>
              </w:rPr>
              <w:t>100</w:t>
            </w:r>
          </w:p>
        </w:tc>
        <w:tc>
          <w:tcPr>
            <w:tcW w:w="1844" w:type="dxa"/>
          </w:tcPr>
          <w:p w14:paraId="5E8EA3D2" w14:textId="77777777" w:rsidR="007A1182" w:rsidRPr="00EA6FFC" w:rsidRDefault="007A1182" w:rsidP="00706930">
            <w:pPr>
              <w:spacing w:line="240" w:lineRule="auto"/>
              <w:rPr>
                <w:rFonts w:cs="Times New Roman"/>
                <w:sz w:val="24"/>
                <w:szCs w:val="24"/>
              </w:rPr>
            </w:pPr>
            <w:r w:rsidRPr="00EA6FFC">
              <w:rPr>
                <w:rFonts w:cs="Times New Roman"/>
                <w:sz w:val="24"/>
                <w:szCs w:val="24"/>
              </w:rPr>
              <w:t>3,5</w:t>
            </w:r>
          </w:p>
        </w:tc>
        <w:tc>
          <w:tcPr>
            <w:tcW w:w="2127" w:type="dxa"/>
          </w:tcPr>
          <w:p w14:paraId="212F9352" w14:textId="77777777" w:rsidR="007A1182" w:rsidRPr="00EA6FFC" w:rsidRDefault="007A1182" w:rsidP="00706930">
            <w:pPr>
              <w:spacing w:line="240" w:lineRule="auto"/>
              <w:rPr>
                <w:rFonts w:cs="Times New Roman"/>
                <w:sz w:val="24"/>
                <w:szCs w:val="24"/>
              </w:rPr>
            </w:pPr>
            <w:r w:rsidRPr="00EA6FFC">
              <w:rPr>
                <w:rFonts w:cs="Times New Roman"/>
                <w:sz w:val="24"/>
                <w:szCs w:val="24"/>
              </w:rPr>
              <w:t>2503,725</w:t>
            </w:r>
          </w:p>
        </w:tc>
        <w:tc>
          <w:tcPr>
            <w:tcW w:w="1697" w:type="dxa"/>
          </w:tcPr>
          <w:p w14:paraId="39337713" w14:textId="77777777" w:rsidR="007A1182" w:rsidRPr="00EA6FFC" w:rsidRDefault="007A1182" w:rsidP="00706930">
            <w:pPr>
              <w:spacing w:line="240" w:lineRule="auto"/>
              <w:rPr>
                <w:rFonts w:cs="Times New Roman"/>
                <w:sz w:val="24"/>
                <w:szCs w:val="24"/>
              </w:rPr>
            </w:pPr>
            <w:r w:rsidRPr="00EA6FFC">
              <w:rPr>
                <w:rFonts w:cs="Times New Roman"/>
                <w:sz w:val="24"/>
                <w:szCs w:val="24"/>
              </w:rPr>
              <w:t>7667,56</w:t>
            </w:r>
          </w:p>
        </w:tc>
      </w:tr>
      <w:tr w:rsidR="007A1182" w:rsidRPr="00EA6FFC" w14:paraId="08C33EF7" w14:textId="77777777" w:rsidTr="00EA6FFC">
        <w:trPr>
          <w:trHeight w:val="275"/>
          <w:jc w:val="center"/>
        </w:trPr>
        <w:tc>
          <w:tcPr>
            <w:tcW w:w="2266" w:type="dxa"/>
          </w:tcPr>
          <w:p w14:paraId="71FA4CD1" w14:textId="77777777" w:rsidR="007A1182" w:rsidRPr="00EA6FFC" w:rsidRDefault="007A1182" w:rsidP="00706930">
            <w:pPr>
              <w:spacing w:line="240" w:lineRule="auto"/>
              <w:rPr>
                <w:rFonts w:cs="Times New Roman"/>
                <w:sz w:val="24"/>
                <w:szCs w:val="24"/>
              </w:rPr>
            </w:pPr>
            <w:r w:rsidRPr="00EA6FFC">
              <w:rPr>
                <w:rFonts w:cs="Times New Roman"/>
                <w:sz w:val="24"/>
                <w:szCs w:val="24"/>
              </w:rPr>
              <w:t>Итого</w:t>
            </w:r>
          </w:p>
        </w:tc>
        <w:tc>
          <w:tcPr>
            <w:tcW w:w="1699" w:type="dxa"/>
          </w:tcPr>
          <w:p w14:paraId="2A61F3D3" w14:textId="77777777" w:rsidR="007A1182" w:rsidRPr="00EA6FFC" w:rsidRDefault="007A1182" w:rsidP="00706930">
            <w:pPr>
              <w:spacing w:line="240" w:lineRule="auto"/>
              <w:rPr>
                <w:rFonts w:cs="Times New Roman"/>
                <w:sz w:val="24"/>
                <w:szCs w:val="24"/>
              </w:rPr>
            </w:pPr>
            <w:r w:rsidRPr="00EA6FFC">
              <w:rPr>
                <w:rFonts w:cs="Times New Roman"/>
                <w:sz w:val="24"/>
                <w:szCs w:val="24"/>
              </w:rPr>
              <w:t>280</w:t>
            </w:r>
          </w:p>
        </w:tc>
        <w:tc>
          <w:tcPr>
            <w:tcW w:w="1844" w:type="dxa"/>
          </w:tcPr>
          <w:p w14:paraId="0AD3AFE9" w14:textId="77777777" w:rsidR="007A1182" w:rsidRPr="00EA6FFC" w:rsidRDefault="007A1182" w:rsidP="00706930">
            <w:pPr>
              <w:spacing w:line="240" w:lineRule="auto"/>
              <w:rPr>
                <w:rFonts w:cs="Times New Roman"/>
                <w:sz w:val="24"/>
                <w:szCs w:val="24"/>
              </w:rPr>
            </w:pPr>
            <w:r w:rsidRPr="00EA6FFC">
              <w:rPr>
                <w:rFonts w:cs="Times New Roman"/>
                <w:sz w:val="24"/>
                <w:szCs w:val="24"/>
              </w:rPr>
              <w:t>11</w:t>
            </w:r>
          </w:p>
        </w:tc>
        <w:tc>
          <w:tcPr>
            <w:tcW w:w="2127" w:type="dxa"/>
          </w:tcPr>
          <w:p w14:paraId="76103158" w14:textId="77777777" w:rsidR="007A1182" w:rsidRPr="00EA6FFC" w:rsidRDefault="007A1182" w:rsidP="00706930">
            <w:pPr>
              <w:spacing w:line="240" w:lineRule="auto"/>
              <w:rPr>
                <w:rFonts w:cs="Times New Roman"/>
                <w:sz w:val="24"/>
                <w:szCs w:val="24"/>
              </w:rPr>
            </w:pPr>
            <w:r w:rsidRPr="00EA6FFC">
              <w:rPr>
                <w:rFonts w:cs="Times New Roman"/>
                <w:sz w:val="24"/>
                <w:szCs w:val="24"/>
              </w:rPr>
              <w:t>7868,85</w:t>
            </w:r>
          </w:p>
        </w:tc>
        <w:tc>
          <w:tcPr>
            <w:tcW w:w="1697" w:type="dxa"/>
          </w:tcPr>
          <w:p w14:paraId="6641E38B" w14:textId="77777777" w:rsidR="007A1182" w:rsidRPr="00EA6FFC" w:rsidRDefault="007A1182" w:rsidP="00706930">
            <w:pPr>
              <w:spacing w:line="240" w:lineRule="auto"/>
              <w:rPr>
                <w:rFonts w:cs="Times New Roman"/>
                <w:sz w:val="24"/>
                <w:szCs w:val="24"/>
              </w:rPr>
            </w:pPr>
            <w:r w:rsidRPr="00EA6FFC">
              <w:rPr>
                <w:rFonts w:cs="Times New Roman"/>
                <w:sz w:val="24"/>
                <w:szCs w:val="24"/>
              </w:rPr>
              <w:t>24132,32</w:t>
            </w:r>
          </w:p>
        </w:tc>
      </w:tr>
    </w:tbl>
    <w:p w14:paraId="455339AF" w14:textId="5319E424" w:rsidR="007A1182" w:rsidRPr="007A1182" w:rsidRDefault="0060684D" w:rsidP="007A1182">
      <w:pPr>
        <w:ind w:firstLine="709"/>
        <w:rPr>
          <w:rFonts w:cs="Times New Roman"/>
          <w:szCs w:val="28"/>
        </w:rPr>
      </w:pPr>
      <w:r w:rsidRPr="0060684D">
        <w:rPr>
          <w:rFonts w:cs="Times New Roman"/>
          <w:szCs w:val="28"/>
        </w:rPr>
        <w:t>Исходя из данных, представленных в таблице 23, можно сделать вывод, что для реализации всех проектных решений по совершенствованию системы управления инновациями на предприятии ОАО "ЛОЭСК" затраты составят 280 тыс. рублей, при этом планируемый прирост выручки составит 11%, а прирост выручки от реализации мероприятия-7868,85 тыс. рублей, в результате общий чистый дисконтированный доход составит 24132,32 тыс. рублей.</w:t>
      </w:r>
    </w:p>
    <w:p w14:paraId="43C549B0" w14:textId="444EDF09" w:rsidR="00E921D2" w:rsidRDefault="00E921D2" w:rsidP="00353FCE">
      <w:pPr>
        <w:ind w:firstLine="709"/>
        <w:rPr>
          <w:rFonts w:cs="Times New Roman"/>
          <w:szCs w:val="28"/>
        </w:rPr>
      </w:pPr>
      <w:r>
        <w:rPr>
          <w:rFonts w:cs="Times New Roman"/>
          <w:szCs w:val="28"/>
        </w:rPr>
        <w:br w:type="page"/>
      </w:r>
    </w:p>
    <w:p w14:paraId="1505F233" w14:textId="77777777" w:rsidR="00353FCE" w:rsidRPr="00FA7193" w:rsidRDefault="00353FCE" w:rsidP="00FA7193">
      <w:pPr>
        <w:ind w:firstLine="709"/>
        <w:jc w:val="center"/>
        <w:rPr>
          <w:rFonts w:cs="Times New Roman"/>
          <w:b/>
          <w:szCs w:val="28"/>
        </w:rPr>
      </w:pPr>
      <w:r w:rsidRPr="00FA7193">
        <w:rPr>
          <w:rFonts w:cs="Times New Roman"/>
          <w:b/>
          <w:szCs w:val="28"/>
        </w:rPr>
        <w:lastRenderedPageBreak/>
        <w:t>4 ВЫВОДЫ ПО РАБОТЕ</w:t>
      </w:r>
    </w:p>
    <w:p w14:paraId="56ED8472" w14:textId="77777777" w:rsidR="003F505E" w:rsidRDefault="003F505E" w:rsidP="003F505E">
      <w:pPr>
        <w:ind w:firstLine="709"/>
        <w:rPr>
          <w:rFonts w:cs="Times New Roman"/>
          <w:szCs w:val="28"/>
        </w:rPr>
      </w:pPr>
    </w:p>
    <w:p w14:paraId="6A3FA13B" w14:textId="77777777" w:rsidR="004550B0" w:rsidRPr="004550B0" w:rsidRDefault="004550B0" w:rsidP="004550B0">
      <w:pPr>
        <w:ind w:firstLine="709"/>
        <w:rPr>
          <w:rFonts w:cs="Times New Roman"/>
          <w:szCs w:val="28"/>
        </w:rPr>
      </w:pPr>
      <w:r w:rsidRPr="004550B0">
        <w:rPr>
          <w:rFonts w:cs="Times New Roman"/>
          <w:szCs w:val="28"/>
        </w:rPr>
        <w:t>В современных экономических условиях залогом благополучия предприятия, а также его развития и процветания является стабильное финансовое положение. Для того чтобы организация была эффективной, руководство должно периодически проводить финансовый анализ. При анализе следует учитывать результаты деятельности в динамике нескольких лет, так как именно такой подход позволит увидеть сильные и слабые стороны компании, выявить недостатки и выявить допущенные ошибки. Тогда на основе полученных результатов можно будет сделать правильные выводы и принять необходимые меры для устранения и предотвращения появления этих недостатков и ошибок в будущем.</w:t>
      </w:r>
    </w:p>
    <w:p w14:paraId="26194E6B" w14:textId="77777777" w:rsidR="004550B0" w:rsidRPr="004550B0" w:rsidRDefault="004550B0" w:rsidP="004550B0">
      <w:pPr>
        <w:ind w:firstLine="709"/>
        <w:rPr>
          <w:rFonts w:cs="Times New Roman"/>
          <w:szCs w:val="28"/>
        </w:rPr>
      </w:pPr>
      <w:r w:rsidRPr="004550B0">
        <w:rPr>
          <w:rFonts w:cs="Times New Roman"/>
          <w:szCs w:val="28"/>
        </w:rPr>
        <w:t>Управление компанией - важнейший фактор, определяющий ее развитие. Успешное развитие предприятия в современных условиях во многом зависит от конкурентоспособности персонала. И достигается это за счет непрерывного обучения персонала, повышения его квалификации и стратегического определения его численности и профориентации. Сейчас самое время уделять больше внимания систематическому обучению и, в частности, переподготовке квалифицированных специалистов, ведь в кризисной ситуации выживут компании, способные быстро и своевременно реагировать на изменения окружающей среды, а также принимать правильные решения, что во многом зависит от уровня одной из основных целей управленческой деятельности, так это использование методов, которые создают приверженность сотрудников целям компании и желание достичь намеченных результатов.</w:t>
      </w:r>
    </w:p>
    <w:p w14:paraId="33E22D9F" w14:textId="6D3E6107" w:rsidR="004550B0" w:rsidRPr="004550B0" w:rsidRDefault="004550B0" w:rsidP="004550B0">
      <w:pPr>
        <w:ind w:firstLine="709"/>
        <w:rPr>
          <w:rFonts w:cs="Times New Roman"/>
          <w:szCs w:val="28"/>
        </w:rPr>
      </w:pPr>
      <w:r w:rsidRPr="004550B0">
        <w:rPr>
          <w:rFonts w:cs="Times New Roman"/>
          <w:szCs w:val="28"/>
        </w:rPr>
        <w:t>Основная задача предприятия-удовлетво</w:t>
      </w:r>
      <w:r w:rsidR="00EA6FFC">
        <w:rPr>
          <w:rFonts w:cs="Times New Roman"/>
          <w:szCs w:val="28"/>
        </w:rPr>
        <w:t xml:space="preserve">рить потребительские запросы, а </w:t>
      </w:r>
      <w:r w:rsidRPr="004550B0">
        <w:rPr>
          <w:rFonts w:cs="Times New Roman"/>
          <w:szCs w:val="28"/>
        </w:rPr>
        <w:t xml:space="preserve">это предполагает предоставление потребителю продукции исключительного качества, обновление ассортимента, поддержание стабильной цены. Рациональная организация оплаты труда на предприятии позволяет стимулировать результаты труда и деятельность его сотрудников, </w:t>
      </w:r>
      <w:r w:rsidRPr="004550B0">
        <w:rPr>
          <w:rFonts w:cs="Times New Roman"/>
          <w:szCs w:val="28"/>
        </w:rPr>
        <w:lastRenderedPageBreak/>
        <w:t>обеспечивать конкурентоспособность на рынке труда и услуг, необходимую рентабельность и рентабельность продукции.</w:t>
      </w:r>
    </w:p>
    <w:p w14:paraId="06FD02EF" w14:textId="77777777" w:rsidR="004550B0" w:rsidRPr="004550B0" w:rsidRDefault="004550B0" w:rsidP="004550B0">
      <w:pPr>
        <w:ind w:firstLine="709"/>
        <w:rPr>
          <w:rFonts w:cs="Times New Roman"/>
          <w:szCs w:val="28"/>
        </w:rPr>
      </w:pPr>
      <w:r w:rsidRPr="004550B0">
        <w:rPr>
          <w:rFonts w:cs="Times New Roman"/>
          <w:szCs w:val="28"/>
        </w:rPr>
        <w:t>Управленческое решение-это выбор способа действий, гарантирующего достижение управленческой цели. Это продуманный выбор одного из возможных вариантов поведения, то есть действие в критериях наличия нескольких альтернатив. В целом и анализируя информацию о процессе принятия решений, можно выявить следующие индивидуальности: принятие решений-это процесс, представляющий собой определенную последовательность взаимосвязанных этапов. На разных стадиях принятия решений планируется собирать, обрабатывать и критиковать информацию; на всех этапах процесса принятия решений основными являются: понимание сложности, сбор информации, обнаружение замены, определение ограничений, критериев и принятия решений; процесс принятия решений рассматривается как система деятельности лиц, принимающих решения.; процесс принятия решений рассматривается как система деятельности лиц, принимающих решения, он подчиняется законам управления, прагматической организации людей.</w:t>
      </w:r>
    </w:p>
    <w:p w14:paraId="336639F5" w14:textId="084657F3" w:rsidR="004550B0" w:rsidRPr="004550B0" w:rsidRDefault="004550B0" w:rsidP="004550B0">
      <w:pPr>
        <w:ind w:firstLine="709"/>
        <w:rPr>
          <w:rFonts w:cs="Times New Roman"/>
          <w:szCs w:val="28"/>
        </w:rPr>
      </w:pPr>
      <w:r w:rsidRPr="004550B0">
        <w:rPr>
          <w:rFonts w:cs="Times New Roman"/>
          <w:szCs w:val="28"/>
        </w:rPr>
        <w:t>Анализ финансово-хозяйственной деятельности предприятия</w:t>
      </w:r>
      <w:r>
        <w:rPr>
          <w:rFonts w:cs="Times New Roman"/>
          <w:szCs w:val="28"/>
        </w:rPr>
        <w:t xml:space="preserve"> показал: за период 2018-2020</w:t>
      </w:r>
      <w:r w:rsidRPr="004550B0">
        <w:rPr>
          <w:rFonts w:cs="Times New Roman"/>
          <w:szCs w:val="28"/>
        </w:rPr>
        <w:t xml:space="preserve"> наблюдается снижение доходов, прибыли и прибыльности; снижение деловой активности.</w:t>
      </w:r>
    </w:p>
    <w:p w14:paraId="1D652B90" w14:textId="63597EED" w:rsidR="00F703C7" w:rsidRDefault="004550B0" w:rsidP="004550B0">
      <w:pPr>
        <w:ind w:firstLine="709"/>
        <w:rPr>
          <w:rFonts w:cs="Times New Roman"/>
          <w:szCs w:val="28"/>
        </w:rPr>
      </w:pPr>
      <w:r w:rsidRPr="004550B0">
        <w:rPr>
          <w:rFonts w:cs="Times New Roman"/>
          <w:szCs w:val="28"/>
        </w:rPr>
        <w:t xml:space="preserve">В заключительной части работы был предложен комплекс мер по повышению эффективности системы управления </w:t>
      </w:r>
      <w:r>
        <w:rPr>
          <w:rFonts w:cs="Times New Roman"/>
          <w:szCs w:val="28"/>
        </w:rPr>
        <w:t>АО</w:t>
      </w:r>
      <w:r w:rsidRPr="004550B0">
        <w:rPr>
          <w:rFonts w:cs="Times New Roman"/>
          <w:szCs w:val="28"/>
        </w:rPr>
        <w:t xml:space="preserve"> "ЛОЭСК", который позволит улучшить финансовое положение предприятия; повысить эффективность управленческих решений; создать условия для повышения инвестиционной привлекательности организации.</w:t>
      </w:r>
    </w:p>
    <w:p w14:paraId="2D9952AD" w14:textId="77777777" w:rsidR="004550B0" w:rsidRDefault="004550B0" w:rsidP="004550B0">
      <w:pPr>
        <w:ind w:firstLine="709"/>
        <w:rPr>
          <w:rFonts w:cs="Times New Roman"/>
          <w:szCs w:val="28"/>
        </w:rPr>
      </w:pPr>
    </w:p>
    <w:p w14:paraId="6E056F6B" w14:textId="020B5FE2" w:rsidR="00E921D2" w:rsidRDefault="00E921D2" w:rsidP="004550B0">
      <w:pPr>
        <w:ind w:firstLine="709"/>
        <w:rPr>
          <w:rFonts w:cs="Times New Roman"/>
          <w:szCs w:val="28"/>
        </w:rPr>
      </w:pPr>
      <w:r>
        <w:rPr>
          <w:rFonts w:cs="Times New Roman"/>
          <w:szCs w:val="28"/>
        </w:rPr>
        <w:br w:type="page"/>
      </w:r>
    </w:p>
    <w:p w14:paraId="20295D47" w14:textId="53B33C5A" w:rsidR="00353FCE" w:rsidRPr="00FA7193" w:rsidRDefault="00353FCE" w:rsidP="00FA7193">
      <w:pPr>
        <w:ind w:firstLine="709"/>
        <w:jc w:val="center"/>
        <w:rPr>
          <w:rFonts w:cs="Times New Roman"/>
          <w:b/>
          <w:szCs w:val="28"/>
        </w:rPr>
      </w:pPr>
      <w:r w:rsidRPr="00FA7193">
        <w:rPr>
          <w:rFonts w:cs="Times New Roman"/>
          <w:b/>
          <w:szCs w:val="28"/>
        </w:rPr>
        <w:lastRenderedPageBreak/>
        <w:t>СПИСОК ИСПОЛЬЗОВАННЫХ ИСТОЧНИКОВ</w:t>
      </w:r>
      <w:r w:rsidR="00CD14AD" w:rsidRPr="00FA7193">
        <w:rPr>
          <w:rFonts w:cs="Times New Roman"/>
          <w:b/>
          <w:szCs w:val="28"/>
        </w:rPr>
        <w:t>:</w:t>
      </w:r>
    </w:p>
    <w:p w14:paraId="542563C2" w14:textId="77777777" w:rsidR="00353FCE" w:rsidRDefault="00353FCE" w:rsidP="00353FCE">
      <w:pPr>
        <w:ind w:firstLine="709"/>
        <w:rPr>
          <w:rFonts w:cs="Times New Roman"/>
          <w:szCs w:val="28"/>
        </w:rPr>
      </w:pPr>
    </w:p>
    <w:p w14:paraId="1BD041A0" w14:textId="1762E3AD" w:rsidR="00286373" w:rsidRDefault="00286373" w:rsidP="00C318F6">
      <w:pPr>
        <w:rPr>
          <w:rFonts w:cs="Times New Roman"/>
          <w:szCs w:val="28"/>
        </w:rPr>
      </w:pPr>
      <w:r w:rsidRPr="00286373">
        <w:rPr>
          <w:rFonts w:cs="Times New Roman"/>
          <w:szCs w:val="28"/>
        </w:rPr>
        <w:t xml:space="preserve">1 </w:t>
      </w:r>
      <w:proofErr w:type="spellStart"/>
      <w:r w:rsidRPr="00286373">
        <w:rPr>
          <w:rFonts w:cs="Times New Roman"/>
          <w:szCs w:val="28"/>
        </w:rPr>
        <w:t>Абчук</w:t>
      </w:r>
      <w:proofErr w:type="spellEnd"/>
      <w:r w:rsidRPr="00286373">
        <w:rPr>
          <w:rFonts w:cs="Times New Roman"/>
          <w:szCs w:val="28"/>
        </w:rPr>
        <w:t xml:space="preserve">, В.А. Менеджмент. </w:t>
      </w:r>
      <w:r w:rsidR="00207862">
        <w:rPr>
          <w:rFonts w:cs="Times New Roman"/>
          <w:szCs w:val="28"/>
        </w:rPr>
        <w:t>-</w:t>
      </w:r>
      <w:r w:rsidRPr="00286373">
        <w:rPr>
          <w:rFonts w:cs="Times New Roman"/>
          <w:szCs w:val="28"/>
        </w:rPr>
        <w:t xml:space="preserve"> СПб.: </w:t>
      </w:r>
      <w:r>
        <w:rPr>
          <w:rFonts w:cs="Times New Roman"/>
          <w:szCs w:val="28"/>
        </w:rPr>
        <w:t>Союз</w:t>
      </w:r>
      <w:r w:rsidRPr="00286373">
        <w:rPr>
          <w:rFonts w:cs="Times New Roman"/>
          <w:szCs w:val="28"/>
        </w:rPr>
        <w:t xml:space="preserve">, </w:t>
      </w:r>
      <w:r w:rsidR="00C318F6">
        <w:rPr>
          <w:rFonts w:cs="Times New Roman"/>
          <w:szCs w:val="28"/>
        </w:rPr>
        <w:t>2018</w:t>
      </w:r>
      <w:r w:rsidRPr="00286373">
        <w:rPr>
          <w:rFonts w:cs="Times New Roman"/>
          <w:szCs w:val="28"/>
        </w:rPr>
        <w:t xml:space="preserve">. </w:t>
      </w:r>
      <w:r w:rsidR="00207862">
        <w:rPr>
          <w:rFonts w:cs="Times New Roman"/>
          <w:szCs w:val="28"/>
        </w:rPr>
        <w:t>-</w:t>
      </w:r>
      <w:r w:rsidRPr="00286373">
        <w:rPr>
          <w:rFonts w:cs="Times New Roman"/>
          <w:szCs w:val="28"/>
        </w:rPr>
        <w:t xml:space="preserve"> 463 с.</w:t>
      </w:r>
    </w:p>
    <w:p w14:paraId="42E6D2CA" w14:textId="358E0DEB" w:rsidR="00286373" w:rsidRDefault="00656A08" w:rsidP="00C318F6">
      <w:pPr>
        <w:rPr>
          <w:rFonts w:cs="Times New Roman"/>
          <w:szCs w:val="28"/>
        </w:rPr>
      </w:pPr>
      <w:r>
        <w:rPr>
          <w:rFonts w:cs="Times New Roman"/>
          <w:szCs w:val="28"/>
        </w:rPr>
        <w:t>2.</w:t>
      </w:r>
      <w:r w:rsidR="00286373" w:rsidRPr="00286373">
        <w:rPr>
          <w:rFonts w:cs="Times New Roman"/>
          <w:szCs w:val="28"/>
        </w:rPr>
        <w:t xml:space="preserve"> Балахонов, А.П. Менеджмент. </w:t>
      </w:r>
      <w:r w:rsidR="00207862">
        <w:rPr>
          <w:rFonts w:cs="Times New Roman"/>
          <w:szCs w:val="28"/>
        </w:rPr>
        <w:t>-</w:t>
      </w:r>
      <w:r w:rsidR="00286373" w:rsidRPr="00286373">
        <w:rPr>
          <w:rFonts w:cs="Times New Roman"/>
          <w:szCs w:val="28"/>
        </w:rPr>
        <w:t xml:space="preserve"> М.: ИНФРА, </w:t>
      </w:r>
      <w:r w:rsidR="00C318F6">
        <w:rPr>
          <w:rFonts w:cs="Times New Roman"/>
          <w:szCs w:val="28"/>
        </w:rPr>
        <w:t>2016</w:t>
      </w:r>
      <w:r w:rsidR="00286373" w:rsidRPr="00286373">
        <w:rPr>
          <w:rFonts w:cs="Times New Roman"/>
          <w:szCs w:val="28"/>
        </w:rPr>
        <w:t xml:space="preserve">. </w:t>
      </w:r>
      <w:r w:rsidR="00207862">
        <w:rPr>
          <w:rFonts w:cs="Times New Roman"/>
          <w:szCs w:val="28"/>
        </w:rPr>
        <w:t>-</w:t>
      </w:r>
      <w:r w:rsidR="00286373" w:rsidRPr="00286373">
        <w:rPr>
          <w:rFonts w:cs="Times New Roman"/>
          <w:szCs w:val="28"/>
        </w:rPr>
        <w:t>389 с.</w:t>
      </w:r>
    </w:p>
    <w:p w14:paraId="7DB2D58C" w14:textId="635AFAFC" w:rsidR="00F5391E" w:rsidRDefault="00656A08" w:rsidP="00C318F6">
      <w:pPr>
        <w:rPr>
          <w:rFonts w:cs="Times New Roman"/>
          <w:szCs w:val="28"/>
        </w:rPr>
      </w:pPr>
      <w:r>
        <w:rPr>
          <w:rFonts w:cs="Times New Roman"/>
          <w:szCs w:val="28"/>
        </w:rPr>
        <w:t>3</w:t>
      </w:r>
      <w:r w:rsidR="00286373">
        <w:rPr>
          <w:rFonts w:cs="Times New Roman"/>
          <w:szCs w:val="28"/>
        </w:rPr>
        <w:t>.</w:t>
      </w:r>
      <w:r w:rsidR="00F5391E" w:rsidRPr="00F5391E">
        <w:rPr>
          <w:rFonts w:cs="Times New Roman"/>
          <w:szCs w:val="28"/>
        </w:rPr>
        <w:t xml:space="preserve">Баранников, А.А. Контроль и управление затратами в системе управленческого анализа на предприятии // Вестник магистратуры. </w:t>
      </w:r>
      <w:r w:rsidR="00207862">
        <w:rPr>
          <w:rFonts w:cs="Times New Roman"/>
          <w:szCs w:val="28"/>
        </w:rPr>
        <w:t>-</w:t>
      </w:r>
      <w:r w:rsidR="00F5391E" w:rsidRPr="00F5391E">
        <w:rPr>
          <w:rFonts w:cs="Times New Roman"/>
          <w:szCs w:val="28"/>
        </w:rPr>
        <w:t xml:space="preserve"> </w:t>
      </w:r>
      <w:r w:rsidR="00C318F6">
        <w:rPr>
          <w:rFonts w:cs="Times New Roman"/>
          <w:szCs w:val="28"/>
        </w:rPr>
        <w:t>2017</w:t>
      </w:r>
      <w:r w:rsidR="00F5391E" w:rsidRPr="00F5391E">
        <w:rPr>
          <w:rFonts w:cs="Times New Roman"/>
          <w:szCs w:val="28"/>
        </w:rPr>
        <w:t xml:space="preserve">. - № 4 (19). </w:t>
      </w:r>
      <w:r w:rsidR="00207862">
        <w:rPr>
          <w:rFonts w:cs="Times New Roman"/>
          <w:szCs w:val="28"/>
        </w:rPr>
        <w:t>-</w:t>
      </w:r>
      <w:r w:rsidR="00F5391E" w:rsidRPr="00F5391E">
        <w:rPr>
          <w:rFonts w:cs="Times New Roman"/>
          <w:szCs w:val="28"/>
        </w:rPr>
        <w:t xml:space="preserve"> С. 134-135. </w:t>
      </w:r>
    </w:p>
    <w:p w14:paraId="7D869851" w14:textId="19F586CD" w:rsidR="00286373" w:rsidRDefault="00656A08" w:rsidP="00C318F6">
      <w:pPr>
        <w:rPr>
          <w:rFonts w:cs="Times New Roman"/>
          <w:szCs w:val="28"/>
        </w:rPr>
      </w:pPr>
      <w:r>
        <w:rPr>
          <w:rFonts w:cs="Times New Roman"/>
          <w:szCs w:val="28"/>
        </w:rPr>
        <w:t>4.</w:t>
      </w:r>
      <w:r w:rsidR="00286373" w:rsidRPr="00286373">
        <w:rPr>
          <w:rFonts w:cs="Times New Roman"/>
          <w:szCs w:val="28"/>
        </w:rPr>
        <w:t xml:space="preserve">Бондаренко, И.В. Эффективность управления предприятием </w:t>
      </w:r>
      <w:r w:rsidR="00207862">
        <w:rPr>
          <w:rFonts w:cs="Times New Roman"/>
          <w:szCs w:val="28"/>
        </w:rPr>
        <w:t>-</w:t>
      </w:r>
      <w:r w:rsidR="00286373" w:rsidRPr="00286373">
        <w:rPr>
          <w:rFonts w:cs="Times New Roman"/>
          <w:szCs w:val="28"/>
        </w:rPr>
        <w:t xml:space="preserve"> ключевая задача менеджмента. </w:t>
      </w:r>
      <w:r w:rsidR="00207862">
        <w:rPr>
          <w:rFonts w:cs="Times New Roman"/>
          <w:szCs w:val="28"/>
        </w:rPr>
        <w:t>-</w:t>
      </w:r>
      <w:r w:rsidR="00286373" w:rsidRPr="00286373">
        <w:rPr>
          <w:rFonts w:cs="Times New Roman"/>
          <w:szCs w:val="28"/>
        </w:rPr>
        <w:t xml:space="preserve"> М.: ИПО «МП». </w:t>
      </w:r>
      <w:r w:rsidR="00C318F6">
        <w:rPr>
          <w:rFonts w:cs="Times New Roman"/>
          <w:szCs w:val="28"/>
        </w:rPr>
        <w:t>2017</w:t>
      </w:r>
      <w:r w:rsidR="00286373" w:rsidRPr="00286373">
        <w:rPr>
          <w:rFonts w:cs="Times New Roman"/>
          <w:szCs w:val="28"/>
        </w:rPr>
        <w:t xml:space="preserve">. </w:t>
      </w:r>
      <w:r w:rsidR="00207862">
        <w:rPr>
          <w:rFonts w:cs="Times New Roman"/>
          <w:szCs w:val="28"/>
        </w:rPr>
        <w:t>-</w:t>
      </w:r>
      <w:r w:rsidR="00286373" w:rsidRPr="00286373">
        <w:rPr>
          <w:rFonts w:cs="Times New Roman"/>
          <w:szCs w:val="28"/>
        </w:rPr>
        <w:t xml:space="preserve"> 643 с.</w:t>
      </w:r>
    </w:p>
    <w:p w14:paraId="1E667B99" w14:textId="34EA69A9" w:rsidR="00F5391E" w:rsidRDefault="00656A08" w:rsidP="00C318F6">
      <w:pPr>
        <w:rPr>
          <w:rFonts w:cs="Times New Roman"/>
          <w:szCs w:val="28"/>
        </w:rPr>
      </w:pPr>
      <w:r>
        <w:rPr>
          <w:rFonts w:cs="Times New Roman"/>
          <w:szCs w:val="28"/>
        </w:rPr>
        <w:t>5</w:t>
      </w:r>
      <w:r w:rsidR="00286373">
        <w:rPr>
          <w:rFonts w:cs="Times New Roman"/>
          <w:szCs w:val="28"/>
        </w:rPr>
        <w:t>.</w:t>
      </w:r>
      <w:r w:rsidR="00F5391E" w:rsidRPr="00F5391E">
        <w:rPr>
          <w:rFonts w:cs="Times New Roman"/>
          <w:szCs w:val="28"/>
        </w:rPr>
        <w:t xml:space="preserve">Брусов, П.Н. Финансовый менеджмент. Краткосрочная финансовая политика: Учебное пособие. </w:t>
      </w:r>
      <w:r w:rsidR="00207862">
        <w:rPr>
          <w:rFonts w:cs="Times New Roman"/>
          <w:szCs w:val="28"/>
        </w:rPr>
        <w:t>-</w:t>
      </w:r>
      <w:r w:rsidR="00F5391E" w:rsidRPr="00F5391E">
        <w:rPr>
          <w:rFonts w:cs="Times New Roman"/>
          <w:szCs w:val="28"/>
        </w:rPr>
        <w:t xml:space="preserve"> М.: </w:t>
      </w:r>
      <w:proofErr w:type="spellStart"/>
      <w:r w:rsidR="00F5391E" w:rsidRPr="00F5391E">
        <w:rPr>
          <w:rFonts w:cs="Times New Roman"/>
          <w:szCs w:val="28"/>
        </w:rPr>
        <w:t>КноРус</w:t>
      </w:r>
      <w:proofErr w:type="spellEnd"/>
      <w:r w:rsidR="00F5391E" w:rsidRPr="00F5391E">
        <w:rPr>
          <w:rFonts w:cs="Times New Roman"/>
          <w:szCs w:val="28"/>
        </w:rPr>
        <w:t xml:space="preserve">, </w:t>
      </w:r>
      <w:r w:rsidR="00C318F6">
        <w:rPr>
          <w:rFonts w:cs="Times New Roman"/>
          <w:szCs w:val="28"/>
        </w:rPr>
        <w:t>2017</w:t>
      </w:r>
      <w:r w:rsidR="00F5391E" w:rsidRPr="00F5391E">
        <w:rPr>
          <w:rFonts w:cs="Times New Roman"/>
          <w:szCs w:val="28"/>
        </w:rPr>
        <w:t xml:space="preserve">. </w:t>
      </w:r>
      <w:r w:rsidR="00207862">
        <w:rPr>
          <w:rFonts w:cs="Times New Roman"/>
          <w:szCs w:val="28"/>
        </w:rPr>
        <w:t>-</w:t>
      </w:r>
      <w:r w:rsidR="00F5391E" w:rsidRPr="00F5391E">
        <w:rPr>
          <w:rFonts w:cs="Times New Roman"/>
          <w:szCs w:val="28"/>
        </w:rPr>
        <w:t xml:space="preserve"> 304 c. </w:t>
      </w:r>
    </w:p>
    <w:p w14:paraId="6A56F6F1" w14:textId="56855AFC" w:rsidR="00286373" w:rsidRDefault="00656A08" w:rsidP="00C318F6">
      <w:pPr>
        <w:rPr>
          <w:rFonts w:cs="Times New Roman"/>
          <w:szCs w:val="28"/>
        </w:rPr>
      </w:pPr>
      <w:r>
        <w:rPr>
          <w:rFonts w:cs="Times New Roman"/>
          <w:szCs w:val="28"/>
        </w:rPr>
        <w:t>6.</w:t>
      </w:r>
      <w:r w:rsidR="00286373" w:rsidRPr="00286373">
        <w:rPr>
          <w:rFonts w:cs="Times New Roman"/>
          <w:szCs w:val="28"/>
        </w:rPr>
        <w:t xml:space="preserve"> Веснин, В.Р. Менеджмент. </w:t>
      </w:r>
      <w:r w:rsidR="00207862">
        <w:rPr>
          <w:rFonts w:cs="Times New Roman"/>
          <w:szCs w:val="28"/>
        </w:rPr>
        <w:t>-</w:t>
      </w:r>
      <w:r w:rsidR="00286373" w:rsidRPr="00286373">
        <w:rPr>
          <w:rFonts w:cs="Times New Roman"/>
          <w:szCs w:val="28"/>
        </w:rPr>
        <w:t xml:space="preserve"> М.: ИНФРА</w:t>
      </w:r>
      <w:r w:rsidR="00207862">
        <w:rPr>
          <w:rFonts w:cs="Times New Roman"/>
          <w:szCs w:val="28"/>
        </w:rPr>
        <w:t>-</w:t>
      </w:r>
      <w:r w:rsidR="00286373" w:rsidRPr="00286373">
        <w:rPr>
          <w:rFonts w:cs="Times New Roman"/>
          <w:szCs w:val="28"/>
        </w:rPr>
        <w:t xml:space="preserve">М, </w:t>
      </w:r>
      <w:r w:rsidR="00C318F6">
        <w:rPr>
          <w:rFonts w:cs="Times New Roman"/>
          <w:szCs w:val="28"/>
        </w:rPr>
        <w:t>2018</w:t>
      </w:r>
      <w:r w:rsidR="00286373" w:rsidRPr="00286373">
        <w:rPr>
          <w:rFonts w:cs="Times New Roman"/>
          <w:szCs w:val="28"/>
        </w:rPr>
        <w:t xml:space="preserve">. </w:t>
      </w:r>
      <w:r w:rsidR="00207862">
        <w:rPr>
          <w:rFonts w:cs="Times New Roman"/>
          <w:szCs w:val="28"/>
        </w:rPr>
        <w:t>-</w:t>
      </w:r>
      <w:r w:rsidR="00286373" w:rsidRPr="00286373">
        <w:rPr>
          <w:rFonts w:cs="Times New Roman"/>
          <w:szCs w:val="28"/>
        </w:rPr>
        <w:t xml:space="preserve"> 451 с.</w:t>
      </w:r>
    </w:p>
    <w:p w14:paraId="67C4E02F" w14:textId="0397E3C6" w:rsidR="009F24A6" w:rsidRDefault="00656A08" w:rsidP="00C318F6">
      <w:pPr>
        <w:rPr>
          <w:rFonts w:cs="Times New Roman"/>
          <w:szCs w:val="28"/>
        </w:rPr>
      </w:pPr>
      <w:r>
        <w:rPr>
          <w:rFonts w:cs="Times New Roman"/>
          <w:szCs w:val="28"/>
        </w:rPr>
        <w:t>7</w:t>
      </w:r>
      <w:r w:rsidR="00286373">
        <w:rPr>
          <w:rFonts w:cs="Times New Roman"/>
          <w:szCs w:val="28"/>
        </w:rPr>
        <w:t>.</w:t>
      </w:r>
      <w:r w:rsidR="00F5391E" w:rsidRPr="00F5391E">
        <w:rPr>
          <w:rFonts w:cs="Times New Roman"/>
          <w:szCs w:val="28"/>
        </w:rPr>
        <w:t xml:space="preserve">Гаврилов, Л.П. Управление предприятием: финансовые и инвестиционные решения: Учебное пособие. - М.: Финансы и статистика, </w:t>
      </w:r>
      <w:r w:rsidR="00C318F6">
        <w:rPr>
          <w:rFonts w:cs="Times New Roman"/>
          <w:szCs w:val="28"/>
        </w:rPr>
        <w:t>2018</w:t>
      </w:r>
      <w:r w:rsidR="00F5391E" w:rsidRPr="00F5391E">
        <w:rPr>
          <w:rFonts w:cs="Times New Roman"/>
          <w:szCs w:val="28"/>
        </w:rPr>
        <w:t xml:space="preserve">. - 184 c. </w:t>
      </w:r>
    </w:p>
    <w:p w14:paraId="5A633D97" w14:textId="3EAF579D" w:rsidR="009F24A6" w:rsidRDefault="009F24A6" w:rsidP="00C318F6">
      <w:pPr>
        <w:rPr>
          <w:rFonts w:cs="Times New Roman"/>
          <w:szCs w:val="28"/>
        </w:rPr>
      </w:pPr>
      <w:r>
        <w:rPr>
          <w:rFonts w:cs="Times New Roman"/>
          <w:szCs w:val="28"/>
        </w:rPr>
        <w:t>8</w:t>
      </w:r>
      <w:r w:rsidRPr="009F24A6">
        <w:rPr>
          <w:rFonts w:cs="Times New Roman"/>
          <w:szCs w:val="28"/>
        </w:rPr>
        <w:t xml:space="preserve">. Глухов, В. В. Менеджмент: для экономических специальностей. </w:t>
      </w:r>
      <w:r w:rsidR="00207862">
        <w:rPr>
          <w:rFonts w:cs="Times New Roman"/>
          <w:szCs w:val="28"/>
        </w:rPr>
        <w:t>-</w:t>
      </w:r>
      <w:r w:rsidRPr="009F24A6">
        <w:rPr>
          <w:rFonts w:cs="Times New Roman"/>
          <w:szCs w:val="28"/>
        </w:rPr>
        <w:t xml:space="preserve"> </w:t>
      </w:r>
      <w:proofErr w:type="spellStart"/>
      <w:r>
        <w:rPr>
          <w:rFonts w:cs="Times New Roman"/>
          <w:szCs w:val="28"/>
        </w:rPr>
        <w:t>Сб</w:t>
      </w:r>
      <w:proofErr w:type="spellEnd"/>
      <w:r w:rsidRPr="009F24A6">
        <w:rPr>
          <w:rFonts w:cs="Times New Roman"/>
          <w:szCs w:val="28"/>
        </w:rPr>
        <w:t xml:space="preserve">: Питер Пресс, 2017. </w:t>
      </w:r>
      <w:r w:rsidR="00207862">
        <w:rPr>
          <w:rFonts w:cs="Times New Roman"/>
          <w:szCs w:val="28"/>
        </w:rPr>
        <w:t>-</w:t>
      </w:r>
      <w:r w:rsidRPr="009F24A6">
        <w:rPr>
          <w:rFonts w:cs="Times New Roman"/>
          <w:szCs w:val="28"/>
        </w:rPr>
        <w:t xml:space="preserve"> 600 с</w:t>
      </w:r>
    </w:p>
    <w:p w14:paraId="5F145ABF" w14:textId="114484FD" w:rsidR="00286373" w:rsidRDefault="009F24A6" w:rsidP="00C318F6">
      <w:pPr>
        <w:rPr>
          <w:rFonts w:cs="Times New Roman"/>
          <w:szCs w:val="28"/>
        </w:rPr>
      </w:pPr>
      <w:r>
        <w:rPr>
          <w:rFonts w:cs="Times New Roman"/>
          <w:szCs w:val="28"/>
        </w:rPr>
        <w:t>9</w:t>
      </w:r>
      <w:r w:rsidR="00286373">
        <w:rPr>
          <w:rFonts w:cs="Times New Roman"/>
          <w:szCs w:val="28"/>
        </w:rPr>
        <w:t>.</w:t>
      </w:r>
      <w:r w:rsidR="00286373" w:rsidRPr="00286373">
        <w:rPr>
          <w:rFonts w:cs="Times New Roman"/>
          <w:szCs w:val="28"/>
        </w:rPr>
        <w:t xml:space="preserve"> Гольдштейн, Г.Я. Основы менеджмента. </w:t>
      </w:r>
      <w:r w:rsidR="00207862">
        <w:rPr>
          <w:rFonts w:cs="Times New Roman"/>
          <w:szCs w:val="28"/>
        </w:rPr>
        <w:t>-</w:t>
      </w:r>
      <w:r w:rsidR="00286373" w:rsidRPr="00286373">
        <w:rPr>
          <w:rFonts w:cs="Times New Roman"/>
          <w:szCs w:val="28"/>
        </w:rPr>
        <w:t xml:space="preserve"> Таганрог: ТРТУ, </w:t>
      </w:r>
      <w:r w:rsidR="00C318F6">
        <w:rPr>
          <w:rFonts w:cs="Times New Roman"/>
          <w:szCs w:val="28"/>
        </w:rPr>
        <w:t>2017</w:t>
      </w:r>
      <w:r w:rsidR="00286373" w:rsidRPr="00286373">
        <w:rPr>
          <w:rFonts w:cs="Times New Roman"/>
          <w:szCs w:val="28"/>
        </w:rPr>
        <w:t xml:space="preserve">. </w:t>
      </w:r>
      <w:r w:rsidR="00207862">
        <w:rPr>
          <w:rFonts w:cs="Times New Roman"/>
          <w:szCs w:val="28"/>
        </w:rPr>
        <w:t>-</w:t>
      </w:r>
      <w:r w:rsidR="00286373" w:rsidRPr="00286373">
        <w:rPr>
          <w:rFonts w:cs="Times New Roman"/>
          <w:szCs w:val="28"/>
        </w:rPr>
        <w:t xml:space="preserve"> 636 с.</w:t>
      </w:r>
    </w:p>
    <w:p w14:paraId="4196549B" w14:textId="7ED65311" w:rsidR="00F5391E" w:rsidRDefault="009F24A6" w:rsidP="00C318F6">
      <w:pPr>
        <w:rPr>
          <w:rFonts w:cs="Times New Roman"/>
          <w:szCs w:val="28"/>
        </w:rPr>
      </w:pPr>
      <w:r>
        <w:rPr>
          <w:rFonts w:cs="Times New Roman"/>
          <w:szCs w:val="28"/>
        </w:rPr>
        <w:t>10</w:t>
      </w:r>
      <w:r w:rsidR="00F5391E" w:rsidRPr="00F5391E">
        <w:rPr>
          <w:rFonts w:cs="Times New Roman"/>
          <w:szCs w:val="28"/>
        </w:rPr>
        <w:t xml:space="preserve">. Давыдова, Е.Ю. Теоретические подходы к трансформации понятия «управление предприятием» // Территория науки. </w:t>
      </w:r>
      <w:r w:rsidR="00207862">
        <w:rPr>
          <w:rFonts w:cs="Times New Roman"/>
          <w:szCs w:val="28"/>
        </w:rPr>
        <w:t>-</w:t>
      </w:r>
      <w:r w:rsidR="00F5391E" w:rsidRPr="00F5391E">
        <w:rPr>
          <w:rFonts w:cs="Times New Roman"/>
          <w:szCs w:val="28"/>
        </w:rPr>
        <w:t xml:space="preserve"> </w:t>
      </w:r>
      <w:r w:rsidR="00C318F6">
        <w:rPr>
          <w:rFonts w:cs="Times New Roman"/>
          <w:szCs w:val="28"/>
        </w:rPr>
        <w:t>2018</w:t>
      </w:r>
      <w:r w:rsidR="00F5391E" w:rsidRPr="00F5391E">
        <w:rPr>
          <w:rFonts w:cs="Times New Roman"/>
          <w:szCs w:val="28"/>
        </w:rPr>
        <w:t xml:space="preserve">. - № 1. </w:t>
      </w:r>
      <w:r w:rsidR="00207862">
        <w:rPr>
          <w:rFonts w:cs="Times New Roman"/>
          <w:szCs w:val="28"/>
        </w:rPr>
        <w:t>-</w:t>
      </w:r>
      <w:r w:rsidR="00F5391E" w:rsidRPr="00F5391E">
        <w:rPr>
          <w:rFonts w:cs="Times New Roman"/>
          <w:szCs w:val="28"/>
        </w:rPr>
        <w:t xml:space="preserve"> С. 48-54. </w:t>
      </w:r>
    </w:p>
    <w:p w14:paraId="299ED800" w14:textId="5E731E9A" w:rsidR="009F24A6" w:rsidRDefault="009F24A6" w:rsidP="00C318F6">
      <w:pPr>
        <w:rPr>
          <w:rFonts w:cs="Times New Roman"/>
          <w:szCs w:val="28"/>
        </w:rPr>
      </w:pPr>
      <w:r>
        <w:rPr>
          <w:rFonts w:cs="Times New Roman"/>
          <w:szCs w:val="28"/>
        </w:rPr>
        <w:t>11.</w:t>
      </w:r>
      <w:r w:rsidRPr="009F24A6">
        <w:rPr>
          <w:rFonts w:cs="Times New Roman"/>
          <w:szCs w:val="28"/>
        </w:rPr>
        <w:t xml:space="preserve">Заздравных А. В., Казаков С. П., </w:t>
      </w:r>
      <w:proofErr w:type="spellStart"/>
      <w:r w:rsidRPr="009F24A6">
        <w:rPr>
          <w:rFonts w:cs="Times New Roman"/>
          <w:szCs w:val="28"/>
        </w:rPr>
        <w:t>Коро</w:t>
      </w:r>
      <w:proofErr w:type="spellEnd"/>
      <w:r w:rsidRPr="009F24A6">
        <w:rPr>
          <w:rFonts w:cs="Times New Roman"/>
          <w:szCs w:val="28"/>
        </w:rPr>
        <w:t xml:space="preserve"> Н. Р. Маркетинг-менеджмент. Учебник и практикум. </w:t>
      </w:r>
      <w:r w:rsidR="00C318F6">
        <w:rPr>
          <w:rFonts w:cs="Times New Roman"/>
          <w:szCs w:val="28"/>
        </w:rPr>
        <w:t>-</w:t>
      </w:r>
      <w:r w:rsidRPr="009F24A6">
        <w:rPr>
          <w:rFonts w:cs="Times New Roman"/>
          <w:szCs w:val="28"/>
        </w:rPr>
        <w:t xml:space="preserve"> М.: Юрайт. 2018. </w:t>
      </w:r>
      <w:r>
        <w:rPr>
          <w:rFonts w:cs="Times New Roman"/>
          <w:szCs w:val="28"/>
        </w:rPr>
        <w:t xml:space="preserve">- </w:t>
      </w:r>
      <w:r w:rsidRPr="009F24A6">
        <w:rPr>
          <w:rFonts w:cs="Times New Roman"/>
          <w:szCs w:val="28"/>
        </w:rPr>
        <w:t>380 с.</w:t>
      </w:r>
    </w:p>
    <w:p w14:paraId="58B5DB1F" w14:textId="7A5CE155" w:rsidR="00F5391E" w:rsidRDefault="00656A08" w:rsidP="00C318F6">
      <w:pPr>
        <w:rPr>
          <w:rFonts w:cs="Times New Roman"/>
          <w:szCs w:val="28"/>
        </w:rPr>
      </w:pPr>
      <w:r>
        <w:rPr>
          <w:rFonts w:cs="Times New Roman"/>
          <w:szCs w:val="28"/>
        </w:rPr>
        <w:t>1</w:t>
      </w:r>
      <w:r w:rsidR="009F24A6">
        <w:rPr>
          <w:rFonts w:cs="Times New Roman"/>
          <w:szCs w:val="28"/>
        </w:rPr>
        <w:t>2</w:t>
      </w:r>
      <w:r w:rsidR="00F5391E" w:rsidRPr="00F5391E">
        <w:rPr>
          <w:rFonts w:cs="Times New Roman"/>
          <w:szCs w:val="28"/>
        </w:rPr>
        <w:t xml:space="preserve">. Зайцев, Н.Л. Экономика, организация и управление предприятием: Учебное пособие. - М.: ИНФРА-М, </w:t>
      </w:r>
      <w:r w:rsidR="00C318F6">
        <w:rPr>
          <w:rFonts w:cs="Times New Roman"/>
          <w:szCs w:val="28"/>
        </w:rPr>
        <w:t>2018</w:t>
      </w:r>
      <w:r w:rsidR="00F5391E" w:rsidRPr="00F5391E">
        <w:rPr>
          <w:rFonts w:cs="Times New Roman"/>
          <w:szCs w:val="28"/>
        </w:rPr>
        <w:t xml:space="preserve">. </w:t>
      </w:r>
      <w:r w:rsidR="00207862">
        <w:rPr>
          <w:rFonts w:cs="Times New Roman"/>
          <w:szCs w:val="28"/>
        </w:rPr>
        <w:t>-</w:t>
      </w:r>
      <w:r w:rsidR="00F5391E" w:rsidRPr="00F5391E">
        <w:rPr>
          <w:rFonts w:cs="Times New Roman"/>
          <w:szCs w:val="28"/>
        </w:rPr>
        <w:t xml:space="preserve"> 455 c. </w:t>
      </w:r>
    </w:p>
    <w:p w14:paraId="285EE832" w14:textId="3EA579A2" w:rsidR="00286373" w:rsidRDefault="00656A08" w:rsidP="00C318F6">
      <w:pPr>
        <w:rPr>
          <w:rFonts w:cs="Times New Roman"/>
          <w:szCs w:val="28"/>
        </w:rPr>
      </w:pPr>
      <w:r>
        <w:rPr>
          <w:rFonts w:cs="Times New Roman"/>
          <w:szCs w:val="28"/>
        </w:rPr>
        <w:t>1</w:t>
      </w:r>
      <w:r w:rsidR="009F24A6">
        <w:rPr>
          <w:rFonts w:cs="Times New Roman"/>
          <w:szCs w:val="28"/>
        </w:rPr>
        <w:t>3</w:t>
      </w:r>
      <w:r w:rsidR="00286373">
        <w:rPr>
          <w:rFonts w:cs="Times New Roman"/>
          <w:szCs w:val="28"/>
        </w:rPr>
        <w:t>.</w:t>
      </w:r>
      <w:r w:rsidR="00286373" w:rsidRPr="00286373">
        <w:rPr>
          <w:rFonts w:cs="Times New Roman"/>
          <w:szCs w:val="28"/>
        </w:rPr>
        <w:t xml:space="preserve"> Зуб, А. Т. Системный стратегический менеджмент. Методология и практика: учебник. </w:t>
      </w:r>
      <w:r w:rsidR="00207862">
        <w:rPr>
          <w:rFonts w:cs="Times New Roman"/>
          <w:szCs w:val="28"/>
        </w:rPr>
        <w:t>-</w:t>
      </w:r>
      <w:r w:rsidR="00286373" w:rsidRPr="00286373">
        <w:rPr>
          <w:rFonts w:cs="Times New Roman"/>
          <w:szCs w:val="28"/>
        </w:rPr>
        <w:t xml:space="preserve"> М.: Генезис, </w:t>
      </w:r>
      <w:r w:rsidR="00C318F6">
        <w:rPr>
          <w:rFonts w:cs="Times New Roman"/>
          <w:szCs w:val="28"/>
        </w:rPr>
        <w:t>2016</w:t>
      </w:r>
      <w:r w:rsidR="00286373" w:rsidRPr="00286373">
        <w:rPr>
          <w:rFonts w:cs="Times New Roman"/>
          <w:szCs w:val="28"/>
        </w:rPr>
        <w:t xml:space="preserve">. </w:t>
      </w:r>
      <w:r w:rsidR="00207862">
        <w:rPr>
          <w:rFonts w:cs="Times New Roman"/>
          <w:szCs w:val="28"/>
        </w:rPr>
        <w:t>-</w:t>
      </w:r>
      <w:r w:rsidR="00286373" w:rsidRPr="00286373">
        <w:rPr>
          <w:rFonts w:cs="Times New Roman"/>
          <w:szCs w:val="28"/>
        </w:rPr>
        <w:t xml:space="preserve"> 142 с.</w:t>
      </w:r>
    </w:p>
    <w:p w14:paraId="6A1DB4C5" w14:textId="052FB877" w:rsidR="00F5391E" w:rsidRDefault="00656A08" w:rsidP="00C318F6">
      <w:pPr>
        <w:rPr>
          <w:rFonts w:cs="Times New Roman"/>
          <w:szCs w:val="28"/>
        </w:rPr>
      </w:pPr>
      <w:r>
        <w:rPr>
          <w:rFonts w:cs="Times New Roman"/>
          <w:szCs w:val="28"/>
        </w:rPr>
        <w:t>1</w:t>
      </w:r>
      <w:r w:rsidR="009F24A6">
        <w:rPr>
          <w:rFonts w:cs="Times New Roman"/>
          <w:szCs w:val="28"/>
        </w:rPr>
        <w:t>4</w:t>
      </w:r>
      <w:r w:rsidR="00F5391E" w:rsidRPr="00F5391E">
        <w:rPr>
          <w:rFonts w:cs="Times New Roman"/>
          <w:szCs w:val="28"/>
        </w:rPr>
        <w:t xml:space="preserve">. </w:t>
      </w:r>
      <w:proofErr w:type="spellStart"/>
      <w:r w:rsidR="00286373">
        <w:rPr>
          <w:rFonts w:cs="Times New Roman"/>
          <w:szCs w:val="28"/>
        </w:rPr>
        <w:t>Кабашува</w:t>
      </w:r>
      <w:proofErr w:type="spellEnd"/>
      <w:r w:rsidR="00286373">
        <w:rPr>
          <w:rFonts w:cs="Times New Roman"/>
          <w:szCs w:val="28"/>
        </w:rPr>
        <w:t xml:space="preserve"> П.И.</w:t>
      </w:r>
      <w:r w:rsidR="00F5391E" w:rsidRPr="00F5391E">
        <w:rPr>
          <w:rFonts w:cs="Times New Roman"/>
          <w:szCs w:val="28"/>
        </w:rPr>
        <w:t xml:space="preserve"> Выявление сущности менеджмента в отечественной науке управления организациями // Научный альманах. </w:t>
      </w:r>
      <w:r w:rsidR="00207862">
        <w:rPr>
          <w:rFonts w:cs="Times New Roman"/>
          <w:szCs w:val="28"/>
        </w:rPr>
        <w:t>-</w:t>
      </w:r>
      <w:r w:rsidR="00F5391E" w:rsidRPr="00F5391E">
        <w:rPr>
          <w:rFonts w:cs="Times New Roman"/>
          <w:szCs w:val="28"/>
        </w:rPr>
        <w:t xml:space="preserve"> 20</w:t>
      </w:r>
      <w:r w:rsidR="00C318F6">
        <w:rPr>
          <w:rFonts w:cs="Times New Roman"/>
          <w:szCs w:val="28"/>
        </w:rPr>
        <w:t>20. - № 1</w:t>
      </w:r>
      <w:r w:rsidR="00F5391E" w:rsidRPr="00F5391E">
        <w:rPr>
          <w:rFonts w:cs="Times New Roman"/>
          <w:szCs w:val="28"/>
        </w:rPr>
        <w:t xml:space="preserve">. </w:t>
      </w:r>
      <w:r w:rsidR="00207862">
        <w:rPr>
          <w:rFonts w:cs="Times New Roman"/>
          <w:szCs w:val="28"/>
        </w:rPr>
        <w:t>-</w:t>
      </w:r>
      <w:r w:rsidR="00F5391E" w:rsidRPr="00F5391E">
        <w:rPr>
          <w:rFonts w:cs="Times New Roman"/>
          <w:szCs w:val="28"/>
        </w:rPr>
        <w:t xml:space="preserve"> С. 141-143. </w:t>
      </w:r>
    </w:p>
    <w:p w14:paraId="3B6217C3" w14:textId="3D0D1790" w:rsidR="00F5391E" w:rsidRDefault="00656A08" w:rsidP="00C318F6">
      <w:pPr>
        <w:rPr>
          <w:rFonts w:cs="Times New Roman"/>
          <w:szCs w:val="28"/>
        </w:rPr>
      </w:pPr>
      <w:r>
        <w:rPr>
          <w:rFonts w:cs="Times New Roman"/>
          <w:szCs w:val="28"/>
        </w:rPr>
        <w:t>1</w:t>
      </w:r>
      <w:r w:rsidR="009F24A6">
        <w:rPr>
          <w:rFonts w:cs="Times New Roman"/>
          <w:szCs w:val="28"/>
        </w:rPr>
        <w:t>5</w:t>
      </w:r>
      <w:r w:rsidR="00286373">
        <w:rPr>
          <w:rFonts w:cs="Times New Roman"/>
          <w:szCs w:val="28"/>
        </w:rPr>
        <w:t>.</w:t>
      </w:r>
      <w:r w:rsidR="00F5391E" w:rsidRPr="00F5391E">
        <w:rPr>
          <w:rFonts w:cs="Times New Roman"/>
          <w:szCs w:val="28"/>
        </w:rPr>
        <w:t xml:space="preserve">Киселев, А.А. Менеджмент и управление: диалектическая взаимосвязь понятий в науке управления // Наука и Мир. </w:t>
      </w:r>
      <w:r w:rsidR="00286373">
        <w:rPr>
          <w:rFonts w:cs="Times New Roman"/>
          <w:szCs w:val="28"/>
        </w:rPr>
        <w:t xml:space="preserve">- </w:t>
      </w:r>
      <w:r w:rsidR="00F5391E" w:rsidRPr="00F5391E">
        <w:rPr>
          <w:rFonts w:cs="Times New Roman"/>
          <w:szCs w:val="28"/>
        </w:rPr>
        <w:t xml:space="preserve">2016. </w:t>
      </w:r>
      <w:r w:rsidR="00286373">
        <w:rPr>
          <w:rFonts w:cs="Times New Roman"/>
          <w:szCs w:val="28"/>
        </w:rPr>
        <w:t>-</w:t>
      </w:r>
      <w:r w:rsidR="00F5391E" w:rsidRPr="00F5391E">
        <w:rPr>
          <w:rFonts w:cs="Times New Roman"/>
          <w:szCs w:val="28"/>
        </w:rPr>
        <w:t xml:space="preserve"> № 4 (32). </w:t>
      </w:r>
      <w:r w:rsidR="00286373">
        <w:rPr>
          <w:rFonts w:cs="Times New Roman"/>
          <w:szCs w:val="28"/>
        </w:rPr>
        <w:t xml:space="preserve">- </w:t>
      </w:r>
      <w:r w:rsidR="00F5391E" w:rsidRPr="00F5391E">
        <w:rPr>
          <w:rFonts w:cs="Times New Roman"/>
          <w:szCs w:val="28"/>
        </w:rPr>
        <w:t xml:space="preserve">С. 33-35. </w:t>
      </w:r>
    </w:p>
    <w:p w14:paraId="415110FB" w14:textId="5372FD40" w:rsidR="009F24A6" w:rsidRPr="009F24A6" w:rsidRDefault="009F24A6" w:rsidP="00C318F6">
      <w:pPr>
        <w:rPr>
          <w:rFonts w:cs="Times New Roman"/>
          <w:szCs w:val="28"/>
        </w:rPr>
      </w:pPr>
      <w:r>
        <w:rPr>
          <w:rFonts w:cs="Times New Roman"/>
          <w:szCs w:val="28"/>
        </w:rPr>
        <w:t>16.</w:t>
      </w:r>
      <w:r w:rsidR="00C318F6">
        <w:rPr>
          <w:rFonts w:cs="Times New Roman"/>
          <w:szCs w:val="28"/>
        </w:rPr>
        <w:t>Коротков Э. М.</w:t>
      </w:r>
      <w:r w:rsidRPr="009F24A6">
        <w:rPr>
          <w:rFonts w:cs="Times New Roman"/>
          <w:szCs w:val="28"/>
        </w:rPr>
        <w:t xml:space="preserve"> Теория менеджмента. Учебник. </w:t>
      </w:r>
      <w:r w:rsidR="00C318F6">
        <w:rPr>
          <w:rFonts w:cs="Times New Roman"/>
          <w:szCs w:val="28"/>
        </w:rPr>
        <w:t>-</w:t>
      </w:r>
      <w:r w:rsidRPr="009F24A6">
        <w:rPr>
          <w:rFonts w:cs="Times New Roman"/>
          <w:szCs w:val="28"/>
        </w:rPr>
        <w:t xml:space="preserve"> М.: Юрайт. 2017. </w:t>
      </w:r>
      <w:r>
        <w:rPr>
          <w:rFonts w:cs="Times New Roman"/>
          <w:szCs w:val="28"/>
        </w:rPr>
        <w:t xml:space="preserve">- </w:t>
      </w:r>
      <w:r w:rsidR="00C318F6">
        <w:rPr>
          <w:rFonts w:cs="Times New Roman"/>
          <w:szCs w:val="28"/>
        </w:rPr>
        <w:t>9</w:t>
      </w:r>
      <w:r w:rsidRPr="009F24A6">
        <w:rPr>
          <w:rFonts w:cs="Times New Roman"/>
          <w:szCs w:val="28"/>
        </w:rPr>
        <w:t>2 с.</w:t>
      </w:r>
    </w:p>
    <w:p w14:paraId="750B8027" w14:textId="778CF945" w:rsidR="009F24A6" w:rsidRDefault="009F24A6" w:rsidP="00C318F6">
      <w:pPr>
        <w:rPr>
          <w:rFonts w:cs="Times New Roman"/>
          <w:szCs w:val="28"/>
        </w:rPr>
      </w:pPr>
      <w:r>
        <w:rPr>
          <w:rFonts w:cs="Times New Roman"/>
          <w:szCs w:val="28"/>
        </w:rPr>
        <w:lastRenderedPageBreak/>
        <w:t>17.</w:t>
      </w:r>
      <w:r w:rsidRPr="009F24A6">
        <w:rPr>
          <w:rFonts w:cs="Times New Roman"/>
          <w:szCs w:val="28"/>
        </w:rPr>
        <w:t xml:space="preserve">Ксенофонтова Х. З. Корпоративный менеджмент. Учебник. </w:t>
      </w:r>
      <w:r w:rsidR="00C318F6">
        <w:rPr>
          <w:rFonts w:cs="Times New Roman"/>
          <w:szCs w:val="28"/>
        </w:rPr>
        <w:t>-</w:t>
      </w:r>
      <w:r w:rsidRPr="009F24A6">
        <w:rPr>
          <w:rFonts w:cs="Times New Roman"/>
          <w:szCs w:val="28"/>
        </w:rPr>
        <w:t xml:space="preserve"> М.: </w:t>
      </w:r>
      <w:proofErr w:type="spellStart"/>
      <w:r w:rsidRPr="009F24A6">
        <w:rPr>
          <w:rFonts w:cs="Times New Roman"/>
          <w:szCs w:val="28"/>
        </w:rPr>
        <w:t>КноРус</w:t>
      </w:r>
      <w:proofErr w:type="spellEnd"/>
      <w:r w:rsidRPr="009F24A6">
        <w:rPr>
          <w:rFonts w:cs="Times New Roman"/>
          <w:szCs w:val="28"/>
        </w:rPr>
        <w:t xml:space="preserve">. 2020. </w:t>
      </w:r>
      <w:r>
        <w:rPr>
          <w:rFonts w:cs="Times New Roman"/>
          <w:szCs w:val="28"/>
        </w:rPr>
        <w:t xml:space="preserve">- </w:t>
      </w:r>
      <w:r w:rsidRPr="009F24A6">
        <w:rPr>
          <w:rFonts w:cs="Times New Roman"/>
          <w:szCs w:val="28"/>
        </w:rPr>
        <w:t>314 с.</w:t>
      </w:r>
    </w:p>
    <w:p w14:paraId="30ED58A9" w14:textId="128A9288" w:rsidR="00286373" w:rsidRDefault="00656A08" w:rsidP="00C318F6">
      <w:pPr>
        <w:rPr>
          <w:rFonts w:cs="Times New Roman"/>
          <w:szCs w:val="28"/>
        </w:rPr>
      </w:pPr>
      <w:r>
        <w:rPr>
          <w:rFonts w:cs="Times New Roman"/>
          <w:szCs w:val="28"/>
        </w:rPr>
        <w:t>1</w:t>
      </w:r>
      <w:r w:rsidR="009F24A6">
        <w:rPr>
          <w:rFonts w:cs="Times New Roman"/>
          <w:szCs w:val="28"/>
        </w:rPr>
        <w:t>8</w:t>
      </w:r>
      <w:r w:rsidR="00286373">
        <w:rPr>
          <w:rFonts w:cs="Times New Roman"/>
          <w:szCs w:val="28"/>
        </w:rPr>
        <w:t>.</w:t>
      </w:r>
      <w:r w:rsidR="00286373" w:rsidRPr="00286373">
        <w:rPr>
          <w:rFonts w:cs="Times New Roman"/>
          <w:szCs w:val="28"/>
        </w:rPr>
        <w:t xml:space="preserve"> </w:t>
      </w:r>
      <w:proofErr w:type="spellStart"/>
      <w:r w:rsidR="00286373" w:rsidRPr="00286373">
        <w:rPr>
          <w:rFonts w:cs="Times New Roman"/>
          <w:szCs w:val="28"/>
        </w:rPr>
        <w:t>Ланкина</w:t>
      </w:r>
      <w:proofErr w:type="spellEnd"/>
      <w:r w:rsidR="00286373" w:rsidRPr="00286373">
        <w:rPr>
          <w:rFonts w:cs="Times New Roman"/>
          <w:szCs w:val="28"/>
        </w:rPr>
        <w:t xml:space="preserve">, В.Е. Менеджмент организации. </w:t>
      </w:r>
      <w:r w:rsidR="00207862">
        <w:rPr>
          <w:rFonts w:cs="Times New Roman"/>
          <w:szCs w:val="28"/>
        </w:rPr>
        <w:t>-</w:t>
      </w:r>
      <w:r w:rsidR="00286373" w:rsidRPr="00286373">
        <w:rPr>
          <w:rFonts w:cs="Times New Roman"/>
          <w:szCs w:val="28"/>
        </w:rPr>
        <w:t xml:space="preserve"> Таганрог: ТРТУ, 201</w:t>
      </w:r>
      <w:r w:rsidR="00C318F6">
        <w:rPr>
          <w:rFonts w:cs="Times New Roman"/>
          <w:szCs w:val="28"/>
        </w:rPr>
        <w:t>7</w:t>
      </w:r>
      <w:r w:rsidR="00286373" w:rsidRPr="00286373">
        <w:rPr>
          <w:rFonts w:cs="Times New Roman"/>
          <w:szCs w:val="28"/>
        </w:rPr>
        <w:t xml:space="preserve">. </w:t>
      </w:r>
      <w:r w:rsidR="00207862">
        <w:rPr>
          <w:rFonts w:cs="Times New Roman"/>
          <w:szCs w:val="28"/>
        </w:rPr>
        <w:t>-</w:t>
      </w:r>
      <w:r w:rsidR="00286373" w:rsidRPr="00286373">
        <w:rPr>
          <w:rFonts w:cs="Times New Roman"/>
          <w:szCs w:val="28"/>
        </w:rPr>
        <w:t xml:space="preserve"> 546 с.</w:t>
      </w:r>
    </w:p>
    <w:p w14:paraId="2CDB04A7" w14:textId="1B172535" w:rsidR="00F5391E" w:rsidRDefault="00656A08" w:rsidP="00C318F6">
      <w:pPr>
        <w:rPr>
          <w:rFonts w:cs="Times New Roman"/>
          <w:szCs w:val="28"/>
        </w:rPr>
      </w:pPr>
      <w:r>
        <w:rPr>
          <w:rFonts w:cs="Times New Roman"/>
          <w:szCs w:val="28"/>
        </w:rPr>
        <w:t>1</w:t>
      </w:r>
      <w:r w:rsidR="009F24A6">
        <w:rPr>
          <w:rFonts w:cs="Times New Roman"/>
          <w:szCs w:val="28"/>
        </w:rPr>
        <w:t>9</w:t>
      </w:r>
      <w:r>
        <w:rPr>
          <w:rFonts w:cs="Times New Roman"/>
          <w:szCs w:val="28"/>
        </w:rPr>
        <w:t>.</w:t>
      </w:r>
      <w:r w:rsidR="00286373">
        <w:rPr>
          <w:rFonts w:cs="Times New Roman"/>
          <w:szCs w:val="28"/>
        </w:rPr>
        <w:t>Л</w:t>
      </w:r>
      <w:r w:rsidR="00F5391E" w:rsidRPr="00F5391E">
        <w:rPr>
          <w:rFonts w:cs="Times New Roman"/>
          <w:szCs w:val="28"/>
        </w:rPr>
        <w:t>инг, В.В. Основные подходы к рассмотрению функций управления // Экономика и предпринима</w:t>
      </w:r>
      <w:r w:rsidR="00286373">
        <w:rPr>
          <w:rFonts w:cs="Times New Roman"/>
          <w:szCs w:val="28"/>
        </w:rPr>
        <w:t xml:space="preserve">тельство. </w:t>
      </w:r>
      <w:r w:rsidR="00207862">
        <w:rPr>
          <w:rFonts w:cs="Times New Roman"/>
          <w:szCs w:val="28"/>
        </w:rPr>
        <w:t>-</w:t>
      </w:r>
      <w:r w:rsidR="00286373">
        <w:rPr>
          <w:rFonts w:cs="Times New Roman"/>
          <w:szCs w:val="28"/>
        </w:rPr>
        <w:t xml:space="preserve"> 20</w:t>
      </w:r>
      <w:r w:rsidR="00C318F6">
        <w:rPr>
          <w:rFonts w:cs="Times New Roman"/>
          <w:szCs w:val="28"/>
        </w:rPr>
        <w:t>19</w:t>
      </w:r>
      <w:r w:rsidR="00286373">
        <w:rPr>
          <w:rFonts w:cs="Times New Roman"/>
          <w:szCs w:val="28"/>
        </w:rPr>
        <w:t>. - № 8</w:t>
      </w:r>
      <w:r w:rsidR="00F5391E" w:rsidRPr="00F5391E">
        <w:rPr>
          <w:rFonts w:cs="Times New Roman"/>
          <w:szCs w:val="28"/>
        </w:rPr>
        <w:t xml:space="preserve">. </w:t>
      </w:r>
      <w:r w:rsidR="00207862">
        <w:rPr>
          <w:rFonts w:cs="Times New Roman"/>
          <w:szCs w:val="28"/>
        </w:rPr>
        <w:t>-</w:t>
      </w:r>
      <w:r w:rsidR="00F5391E" w:rsidRPr="00F5391E">
        <w:rPr>
          <w:rFonts w:cs="Times New Roman"/>
          <w:szCs w:val="28"/>
        </w:rPr>
        <w:t xml:space="preserve"> С. 597-600. </w:t>
      </w:r>
    </w:p>
    <w:p w14:paraId="7A694F49" w14:textId="162FC055" w:rsidR="00F5391E" w:rsidRDefault="009F24A6" w:rsidP="00C318F6">
      <w:pPr>
        <w:rPr>
          <w:rFonts w:cs="Times New Roman"/>
          <w:szCs w:val="28"/>
        </w:rPr>
      </w:pPr>
      <w:r>
        <w:rPr>
          <w:rFonts w:cs="Times New Roman"/>
          <w:szCs w:val="28"/>
        </w:rPr>
        <w:t>20</w:t>
      </w:r>
      <w:r w:rsidR="00656A08">
        <w:rPr>
          <w:rFonts w:cs="Times New Roman"/>
          <w:szCs w:val="28"/>
        </w:rPr>
        <w:t>.</w:t>
      </w:r>
      <w:r w:rsidR="00F5391E" w:rsidRPr="00F5391E">
        <w:rPr>
          <w:rFonts w:cs="Times New Roman"/>
          <w:szCs w:val="28"/>
        </w:rPr>
        <w:t xml:space="preserve">Лузина, Л.А. </w:t>
      </w:r>
      <w:r w:rsidR="00C318F6">
        <w:rPr>
          <w:rFonts w:cs="Times New Roman"/>
          <w:szCs w:val="28"/>
        </w:rPr>
        <w:t>У</w:t>
      </w:r>
      <w:r w:rsidR="00F5391E" w:rsidRPr="00F5391E">
        <w:rPr>
          <w:rFonts w:cs="Times New Roman"/>
          <w:szCs w:val="28"/>
        </w:rPr>
        <w:t>правлени</w:t>
      </w:r>
      <w:r w:rsidR="00C318F6">
        <w:rPr>
          <w:rFonts w:cs="Times New Roman"/>
          <w:szCs w:val="28"/>
        </w:rPr>
        <w:t>е</w:t>
      </w:r>
      <w:r w:rsidR="00F5391E" w:rsidRPr="00F5391E">
        <w:rPr>
          <w:rFonts w:cs="Times New Roman"/>
          <w:szCs w:val="28"/>
        </w:rPr>
        <w:t xml:space="preserve"> предприятием и понятие эффективности управления // Акаде</w:t>
      </w:r>
      <w:r w:rsidR="00C318F6">
        <w:rPr>
          <w:rFonts w:cs="Times New Roman"/>
          <w:szCs w:val="28"/>
        </w:rPr>
        <w:t xml:space="preserve">мия педагогических идей Новация. </w:t>
      </w:r>
      <w:r w:rsidR="00207862">
        <w:rPr>
          <w:rFonts w:cs="Times New Roman"/>
          <w:szCs w:val="28"/>
        </w:rPr>
        <w:t>-</w:t>
      </w:r>
      <w:r w:rsidR="00C318F6">
        <w:rPr>
          <w:rFonts w:cs="Times New Roman"/>
          <w:szCs w:val="28"/>
        </w:rPr>
        <w:t xml:space="preserve"> 2017. - № 8. </w:t>
      </w:r>
      <w:r w:rsidR="00207862">
        <w:rPr>
          <w:rFonts w:cs="Times New Roman"/>
          <w:szCs w:val="28"/>
        </w:rPr>
        <w:t>-</w:t>
      </w:r>
      <w:r w:rsidR="00C318F6">
        <w:rPr>
          <w:rFonts w:cs="Times New Roman"/>
          <w:szCs w:val="28"/>
        </w:rPr>
        <w:t xml:space="preserve"> С. 4-9</w:t>
      </w:r>
      <w:r w:rsidR="00F5391E" w:rsidRPr="00F5391E">
        <w:rPr>
          <w:rFonts w:cs="Times New Roman"/>
          <w:szCs w:val="28"/>
        </w:rPr>
        <w:t xml:space="preserve">. </w:t>
      </w:r>
    </w:p>
    <w:p w14:paraId="139CFDBB" w14:textId="275862FC" w:rsidR="009F24A6" w:rsidRDefault="009F24A6" w:rsidP="00C318F6">
      <w:pPr>
        <w:rPr>
          <w:rFonts w:cs="Times New Roman"/>
          <w:szCs w:val="28"/>
        </w:rPr>
      </w:pPr>
      <w:r>
        <w:rPr>
          <w:rFonts w:cs="Times New Roman"/>
          <w:szCs w:val="28"/>
        </w:rPr>
        <w:t>21.</w:t>
      </w:r>
      <w:r w:rsidR="00C318F6">
        <w:rPr>
          <w:rFonts w:cs="Times New Roman"/>
          <w:szCs w:val="28"/>
        </w:rPr>
        <w:t>Мардас А. Н.</w:t>
      </w:r>
      <w:r w:rsidRPr="009F24A6">
        <w:rPr>
          <w:rFonts w:cs="Times New Roman"/>
          <w:szCs w:val="28"/>
        </w:rPr>
        <w:t xml:space="preserve"> </w:t>
      </w:r>
      <w:r w:rsidR="00C318F6">
        <w:rPr>
          <w:rFonts w:cs="Times New Roman"/>
          <w:szCs w:val="28"/>
        </w:rPr>
        <w:t>Теория менеджмента</w:t>
      </w:r>
      <w:r w:rsidRPr="009F24A6">
        <w:rPr>
          <w:rFonts w:cs="Times New Roman"/>
          <w:szCs w:val="28"/>
        </w:rPr>
        <w:t xml:space="preserve">. </w:t>
      </w:r>
      <w:r w:rsidR="00C318F6">
        <w:rPr>
          <w:rFonts w:cs="Times New Roman"/>
          <w:szCs w:val="28"/>
        </w:rPr>
        <w:t>-</w:t>
      </w:r>
      <w:r w:rsidRPr="009F24A6">
        <w:rPr>
          <w:rFonts w:cs="Times New Roman"/>
          <w:szCs w:val="28"/>
        </w:rPr>
        <w:t xml:space="preserve"> М.: Юрайт. 2019. </w:t>
      </w:r>
      <w:r>
        <w:rPr>
          <w:rFonts w:cs="Times New Roman"/>
          <w:szCs w:val="28"/>
        </w:rPr>
        <w:t xml:space="preserve">- </w:t>
      </w:r>
      <w:r w:rsidRPr="009F24A6">
        <w:rPr>
          <w:rFonts w:cs="Times New Roman"/>
          <w:szCs w:val="28"/>
        </w:rPr>
        <w:t>288 с.</w:t>
      </w:r>
    </w:p>
    <w:p w14:paraId="08BEAA35" w14:textId="547F2794" w:rsidR="009F24A6" w:rsidRDefault="009F24A6" w:rsidP="00C318F6">
      <w:pPr>
        <w:rPr>
          <w:rFonts w:cs="Times New Roman"/>
          <w:szCs w:val="28"/>
        </w:rPr>
      </w:pPr>
      <w:r>
        <w:rPr>
          <w:rFonts w:cs="Times New Roman"/>
          <w:szCs w:val="28"/>
        </w:rPr>
        <w:t>22.</w:t>
      </w:r>
      <w:r w:rsidRPr="009F24A6">
        <w:rPr>
          <w:rFonts w:cs="Times New Roman"/>
          <w:szCs w:val="28"/>
        </w:rPr>
        <w:t xml:space="preserve">Маслова Е. Л. Теория менеджмента. Практикум. </w:t>
      </w:r>
      <w:r w:rsidR="00C318F6">
        <w:rPr>
          <w:rFonts w:cs="Times New Roman"/>
          <w:szCs w:val="28"/>
        </w:rPr>
        <w:t>-</w:t>
      </w:r>
      <w:r w:rsidRPr="009F24A6">
        <w:rPr>
          <w:rFonts w:cs="Times New Roman"/>
          <w:szCs w:val="28"/>
        </w:rPr>
        <w:t xml:space="preserve"> М.: </w:t>
      </w:r>
      <w:r w:rsidR="00C318F6">
        <w:rPr>
          <w:rFonts w:cs="Times New Roman"/>
          <w:szCs w:val="28"/>
        </w:rPr>
        <w:t>Наука</w:t>
      </w:r>
      <w:r w:rsidRPr="009F24A6">
        <w:rPr>
          <w:rFonts w:cs="Times New Roman"/>
          <w:szCs w:val="28"/>
        </w:rPr>
        <w:t>. 2019.</w:t>
      </w:r>
      <w:r w:rsidR="00BF62C1">
        <w:rPr>
          <w:rFonts w:cs="Times New Roman"/>
          <w:szCs w:val="28"/>
        </w:rPr>
        <w:t xml:space="preserve"> -</w:t>
      </w:r>
      <w:r w:rsidRPr="009F24A6">
        <w:rPr>
          <w:rFonts w:cs="Times New Roman"/>
          <w:szCs w:val="28"/>
        </w:rPr>
        <w:t xml:space="preserve"> 158 с.</w:t>
      </w:r>
    </w:p>
    <w:p w14:paraId="4D5BA826" w14:textId="55987044" w:rsidR="00286373" w:rsidRDefault="009F24A6" w:rsidP="00C318F6">
      <w:pPr>
        <w:rPr>
          <w:rFonts w:cs="Times New Roman"/>
          <w:szCs w:val="28"/>
        </w:rPr>
      </w:pPr>
      <w:r>
        <w:rPr>
          <w:rFonts w:cs="Times New Roman"/>
          <w:szCs w:val="28"/>
        </w:rPr>
        <w:t>23</w:t>
      </w:r>
      <w:r w:rsidR="00286373">
        <w:rPr>
          <w:rFonts w:cs="Times New Roman"/>
          <w:szCs w:val="28"/>
        </w:rPr>
        <w:t>.</w:t>
      </w:r>
      <w:r w:rsidR="00286373" w:rsidRPr="00286373">
        <w:rPr>
          <w:rFonts w:cs="Times New Roman"/>
          <w:szCs w:val="28"/>
        </w:rPr>
        <w:t xml:space="preserve"> </w:t>
      </w:r>
      <w:proofErr w:type="spellStart"/>
      <w:r w:rsidR="00286373" w:rsidRPr="00286373">
        <w:rPr>
          <w:rFonts w:cs="Times New Roman"/>
          <w:szCs w:val="28"/>
        </w:rPr>
        <w:t>Мескон</w:t>
      </w:r>
      <w:proofErr w:type="spellEnd"/>
      <w:r w:rsidR="00286373" w:rsidRPr="00286373">
        <w:rPr>
          <w:rFonts w:cs="Times New Roman"/>
          <w:szCs w:val="28"/>
        </w:rPr>
        <w:t xml:space="preserve">, М. Основы менеджмента. </w:t>
      </w:r>
      <w:r w:rsidR="00207862">
        <w:rPr>
          <w:rFonts w:cs="Times New Roman"/>
          <w:szCs w:val="28"/>
        </w:rPr>
        <w:t>-</w:t>
      </w:r>
      <w:r w:rsidR="00286373" w:rsidRPr="00286373">
        <w:rPr>
          <w:rFonts w:cs="Times New Roman"/>
          <w:szCs w:val="28"/>
        </w:rPr>
        <w:t xml:space="preserve"> М.: Дело, </w:t>
      </w:r>
      <w:r w:rsidR="00C318F6">
        <w:rPr>
          <w:rFonts w:cs="Times New Roman"/>
          <w:szCs w:val="28"/>
        </w:rPr>
        <w:t>2018</w:t>
      </w:r>
      <w:r w:rsidR="00286373" w:rsidRPr="00286373">
        <w:rPr>
          <w:rFonts w:cs="Times New Roman"/>
          <w:szCs w:val="28"/>
        </w:rPr>
        <w:t xml:space="preserve">. </w:t>
      </w:r>
      <w:r w:rsidR="00207862">
        <w:rPr>
          <w:rFonts w:cs="Times New Roman"/>
          <w:szCs w:val="28"/>
        </w:rPr>
        <w:t>-</w:t>
      </w:r>
      <w:r w:rsidR="00286373" w:rsidRPr="00286373">
        <w:rPr>
          <w:rFonts w:cs="Times New Roman"/>
          <w:szCs w:val="28"/>
        </w:rPr>
        <w:t xml:space="preserve"> 796 с</w:t>
      </w:r>
      <w:r w:rsidR="00BF62C1">
        <w:rPr>
          <w:rFonts w:cs="Times New Roman"/>
          <w:szCs w:val="28"/>
        </w:rPr>
        <w:t>.</w:t>
      </w:r>
    </w:p>
    <w:p w14:paraId="4F1E8AC9" w14:textId="0F321436" w:rsidR="009F24A6" w:rsidRDefault="009F24A6" w:rsidP="00C318F6">
      <w:pPr>
        <w:rPr>
          <w:rFonts w:cs="Times New Roman"/>
          <w:szCs w:val="28"/>
        </w:rPr>
      </w:pPr>
      <w:r>
        <w:rPr>
          <w:rFonts w:cs="Times New Roman"/>
          <w:szCs w:val="28"/>
        </w:rPr>
        <w:t>24.</w:t>
      </w:r>
      <w:r w:rsidRPr="009F24A6">
        <w:rPr>
          <w:rFonts w:cs="Times New Roman"/>
          <w:szCs w:val="28"/>
        </w:rPr>
        <w:t>Общий менеджмент : учебное посо</w:t>
      </w:r>
      <w:r>
        <w:rPr>
          <w:rFonts w:cs="Times New Roman"/>
          <w:szCs w:val="28"/>
        </w:rPr>
        <w:t>бие / П</w:t>
      </w:r>
      <w:r w:rsidRPr="009F24A6">
        <w:rPr>
          <w:rFonts w:cs="Times New Roman"/>
          <w:szCs w:val="28"/>
        </w:rPr>
        <w:t xml:space="preserve">од ред. Л.С. </w:t>
      </w:r>
      <w:proofErr w:type="spellStart"/>
      <w:r w:rsidRPr="009F24A6">
        <w:rPr>
          <w:rFonts w:cs="Times New Roman"/>
          <w:szCs w:val="28"/>
        </w:rPr>
        <w:t>Ружанской</w:t>
      </w:r>
      <w:proofErr w:type="spellEnd"/>
      <w:r>
        <w:rPr>
          <w:rFonts w:cs="Times New Roman"/>
          <w:szCs w:val="28"/>
        </w:rPr>
        <w:t>.</w:t>
      </w:r>
      <w:r w:rsidR="00C318F6">
        <w:rPr>
          <w:rFonts w:cs="Times New Roman"/>
          <w:szCs w:val="28"/>
        </w:rPr>
        <w:t>-</w:t>
      </w:r>
      <w:r>
        <w:rPr>
          <w:rFonts w:cs="Times New Roman"/>
          <w:szCs w:val="28"/>
        </w:rPr>
        <w:t xml:space="preserve"> Екатеринбург</w:t>
      </w:r>
      <w:r w:rsidRPr="009F24A6">
        <w:rPr>
          <w:rFonts w:cs="Times New Roman"/>
          <w:szCs w:val="28"/>
        </w:rPr>
        <w:t>: Изд-во Урал. ун-та, 2017.</w:t>
      </w:r>
      <w:r w:rsidR="00C318F6">
        <w:rPr>
          <w:rFonts w:cs="Times New Roman"/>
          <w:szCs w:val="28"/>
        </w:rPr>
        <w:t>-</w:t>
      </w:r>
      <w:r w:rsidRPr="009F24A6">
        <w:rPr>
          <w:rFonts w:cs="Times New Roman"/>
          <w:szCs w:val="28"/>
        </w:rPr>
        <w:t xml:space="preserve"> 116 с.</w:t>
      </w:r>
    </w:p>
    <w:p w14:paraId="538895DA" w14:textId="16E604F6" w:rsidR="009F24A6" w:rsidRDefault="009F24A6" w:rsidP="00C318F6">
      <w:pPr>
        <w:rPr>
          <w:rFonts w:cs="Times New Roman"/>
          <w:szCs w:val="28"/>
        </w:rPr>
      </w:pPr>
      <w:r>
        <w:rPr>
          <w:rFonts w:cs="Times New Roman"/>
          <w:szCs w:val="28"/>
        </w:rPr>
        <w:t xml:space="preserve">25. </w:t>
      </w:r>
      <w:r w:rsidRPr="009F24A6">
        <w:rPr>
          <w:rFonts w:cs="Times New Roman"/>
          <w:szCs w:val="28"/>
        </w:rPr>
        <w:t xml:space="preserve">Овчаренко Н. А. Основы экономики, менеджмента и маркетинга. Учебник для бакалавров. </w:t>
      </w:r>
      <w:r w:rsidR="00C318F6">
        <w:rPr>
          <w:rFonts w:cs="Times New Roman"/>
          <w:szCs w:val="28"/>
        </w:rPr>
        <w:t>-</w:t>
      </w:r>
      <w:r w:rsidRPr="009F24A6">
        <w:rPr>
          <w:rFonts w:cs="Times New Roman"/>
          <w:szCs w:val="28"/>
        </w:rPr>
        <w:t xml:space="preserve"> М.: </w:t>
      </w:r>
      <w:proofErr w:type="spellStart"/>
      <w:r w:rsidR="00C318F6">
        <w:rPr>
          <w:rFonts w:cs="Times New Roman"/>
          <w:szCs w:val="28"/>
        </w:rPr>
        <w:t>Кнорус</w:t>
      </w:r>
      <w:proofErr w:type="spellEnd"/>
      <w:r w:rsidR="00C318F6">
        <w:rPr>
          <w:rFonts w:cs="Times New Roman"/>
          <w:szCs w:val="28"/>
        </w:rPr>
        <w:t>,</w:t>
      </w:r>
      <w:r w:rsidRPr="009F24A6">
        <w:rPr>
          <w:rFonts w:cs="Times New Roman"/>
          <w:szCs w:val="28"/>
        </w:rPr>
        <w:t xml:space="preserve"> 2020. </w:t>
      </w:r>
      <w:r>
        <w:rPr>
          <w:rFonts w:cs="Times New Roman"/>
          <w:szCs w:val="28"/>
        </w:rPr>
        <w:t xml:space="preserve">- </w:t>
      </w:r>
      <w:r w:rsidRPr="009F24A6">
        <w:rPr>
          <w:rFonts w:cs="Times New Roman"/>
          <w:szCs w:val="28"/>
        </w:rPr>
        <w:t>162 с.</w:t>
      </w:r>
    </w:p>
    <w:p w14:paraId="32FB64C1" w14:textId="418D6757" w:rsidR="009F24A6" w:rsidRDefault="009F24A6" w:rsidP="00C318F6">
      <w:pPr>
        <w:rPr>
          <w:rFonts w:cs="Times New Roman"/>
          <w:szCs w:val="28"/>
        </w:rPr>
      </w:pPr>
      <w:r>
        <w:rPr>
          <w:rFonts w:cs="Times New Roman"/>
          <w:szCs w:val="28"/>
        </w:rPr>
        <w:t>26</w:t>
      </w:r>
      <w:r w:rsidR="00286373">
        <w:rPr>
          <w:rFonts w:cs="Times New Roman"/>
          <w:szCs w:val="28"/>
        </w:rPr>
        <w:t>.</w:t>
      </w:r>
      <w:r w:rsidR="00286373" w:rsidRPr="00286373">
        <w:rPr>
          <w:rFonts w:cs="Times New Roman"/>
          <w:szCs w:val="28"/>
        </w:rPr>
        <w:t xml:space="preserve"> Орехов, С.А. Корпоративный менеджмент</w:t>
      </w:r>
      <w:r w:rsidR="00C318F6">
        <w:rPr>
          <w:rFonts w:cs="Times New Roman"/>
          <w:szCs w:val="28"/>
        </w:rPr>
        <w:t xml:space="preserve"> </w:t>
      </w:r>
      <w:r w:rsidR="00207862">
        <w:rPr>
          <w:rFonts w:cs="Times New Roman"/>
          <w:szCs w:val="28"/>
        </w:rPr>
        <w:t>-</w:t>
      </w:r>
      <w:r w:rsidR="00286373" w:rsidRPr="00286373">
        <w:rPr>
          <w:rFonts w:cs="Times New Roman"/>
          <w:szCs w:val="28"/>
        </w:rPr>
        <w:t xml:space="preserve"> М.: </w:t>
      </w:r>
      <w:r w:rsidR="00C318F6">
        <w:rPr>
          <w:rFonts w:cs="Times New Roman"/>
          <w:szCs w:val="28"/>
        </w:rPr>
        <w:t>Наука</w:t>
      </w:r>
      <w:r w:rsidR="00286373" w:rsidRPr="00286373">
        <w:rPr>
          <w:rFonts w:cs="Times New Roman"/>
          <w:szCs w:val="28"/>
        </w:rPr>
        <w:t xml:space="preserve">, 2015. </w:t>
      </w:r>
      <w:r w:rsidR="00207862">
        <w:rPr>
          <w:rFonts w:cs="Times New Roman"/>
          <w:szCs w:val="28"/>
        </w:rPr>
        <w:t>-</w:t>
      </w:r>
      <w:r w:rsidR="00286373" w:rsidRPr="00286373">
        <w:rPr>
          <w:rFonts w:cs="Times New Roman"/>
          <w:szCs w:val="28"/>
        </w:rPr>
        <w:t xml:space="preserve"> 439 с.</w:t>
      </w:r>
      <w:r>
        <w:rPr>
          <w:rFonts w:cs="Times New Roman"/>
          <w:szCs w:val="28"/>
        </w:rPr>
        <w:t xml:space="preserve"> </w:t>
      </w:r>
    </w:p>
    <w:p w14:paraId="3D863B03" w14:textId="7E99FB36" w:rsidR="00286373" w:rsidRDefault="009F24A6" w:rsidP="00C318F6">
      <w:pPr>
        <w:rPr>
          <w:rFonts w:cs="Times New Roman"/>
          <w:szCs w:val="28"/>
        </w:rPr>
      </w:pPr>
      <w:r>
        <w:rPr>
          <w:rFonts w:cs="Times New Roman"/>
          <w:szCs w:val="28"/>
        </w:rPr>
        <w:t>27</w:t>
      </w:r>
      <w:r w:rsidR="00286373">
        <w:rPr>
          <w:rFonts w:cs="Times New Roman"/>
          <w:szCs w:val="28"/>
        </w:rPr>
        <w:t>.</w:t>
      </w:r>
      <w:r w:rsidR="00286373" w:rsidRPr="00286373">
        <w:rPr>
          <w:rFonts w:cs="Times New Roman"/>
          <w:szCs w:val="28"/>
        </w:rPr>
        <w:t xml:space="preserve"> </w:t>
      </w:r>
      <w:proofErr w:type="spellStart"/>
      <w:r w:rsidR="00286373" w:rsidRPr="00286373">
        <w:rPr>
          <w:rFonts w:cs="Times New Roman"/>
          <w:szCs w:val="28"/>
        </w:rPr>
        <w:t>Переверзев</w:t>
      </w:r>
      <w:proofErr w:type="spellEnd"/>
      <w:r w:rsidR="00286373" w:rsidRPr="00286373">
        <w:rPr>
          <w:rFonts w:cs="Times New Roman"/>
          <w:szCs w:val="28"/>
        </w:rPr>
        <w:t xml:space="preserve">, М.П. Менеджмент. </w:t>
      </w:r>
      <w:r w:rsidR="00207862">
        <w:rPr>
          <w:rFonts w:cs="Times New Roman"/>
          <w:szCs w:val="28"/>
        </w:rPr>
        <w:t>-</w:t>
      </w:r>
      <w:r w:rsidR="00286373" w:rsidRPr="00286373">
        <w:rPr>
          <w:rFonts w:cs="Times New Roman"/>
          <w:szCs w:val="28"/>
        </w:rPr>
        <w:t xml:space="preserve"> М.: ИНФРА</w:t>
      </w:r>
      <w:r w:rsidR="00207862">
        <w:rPr>
          <w:rFonts w:cs="Times New Roman"/>
          <w:szCs w:val="28"/>
        </w:rPr>
        <w:t>-</w:t>
      </w:r>
      <w:r w:rsidR="00286373" w:rsidRPr="00286373">
        <w:rPr>
          <w:rFonts w:cs="Times New Roman"/>
          <w:szCs w:val="28"/>
        </w:rPr>
        <w:t>М, 20</w:t>
      </w:r>
      <w:r w:rsidR="00C318F6">
        <w:rPr>
          <w:rFonts w:cs="Times New Roman"/>
          <w:szCs w:val="28"/>
        </w:rPr>
        <w:t>1</w:t>
      </w:r>
      <w:r w:rsidR="00286373" w:rsidRPr="00286373">
        <w:rPr>
          <w:rFonts w:cs="Times New Roman"/>
          <w:szCs w:val="28"/>
        </w:rPr>
        <w:t xml:space="preserve">9. </w:t>
      </w:r>
      <w:r w:rsidR="00207862">
        <w:rPr>
          <w:rFonts w:cs="Times New Roman"/>
          <w:szCs w:val="28"/>
        </w:rPr>
        <w:t>-</w:t>
      </w:r>
      <w:r w:rsidR="00286373" w:rsidRPr="00286373">
        <w:rPr>
          <w:rFonts w:cs="Times New Roman"/>
          <w:szCs w:val="28"/>
        </w:rPr>
        <w:t xml:space="preserve"> 288 с</w:t>
      </w:r>
      <w:r w:rsidR="00BF62C1">
        <w:rPr>
          <w:rFonts w:cs="Times New Roman"/>
          <w:szCs w:val="28"/>
        </w:rPr>
        <w:t>.</w:t>
      </w:r>
    </w:p>
    <w:p w14:paraId="187F5890" w14:textId="36A41EA1" w:rsidR="009F24A6" w:rsidRDefault="009F24A6" w:rsidP="00C318F6">
      <w:pPr>
        <w:rPr>
          <w:rFonts w:cs="Times New Roman"/>
          <w:szCs w:val="28"/>
        </w:rPr>
      </w:pPr>
      <w:r>
        <w:rPr>
          <w:rFonts w:cs="Times New Roman"/>
          <w:szCs w:val="28"/>
        </w:rPr>
        <w:t>28.</w:t>
      </w:r>
      <w:r w:rsidRPr="009F24A6">
        <w:rPr>
          <w:rFonts w:cs="Times New Roman"/>
          <w:szCs w:val="28"/>
        </w:rPr>
        <w:t xml:space="preserve">Резник С. Д., Игошина И. А. Карьерный менеджмент. Учебное пособие. </w:t>
      </w:r>
      <w:r w:rsidR="00C318F6">
        <w:rPr>
          <w:rFonts w:cs="Times New Roman"/>
          <w:szCs w:val="28"/>
        </w:rPr>
        <w:t>-</w:t>
      </w:r>
      <w:r w:rsidRPr="009F24A6">
        <w:rPr>
          <w:rFonts w:cs="Times New Roman"/>
          <w:szCs w:val="28"/>
        </w:rPr>
        <w:t xml:space="preserve"> М.: Инфра-М. 2016. </w:t>
      </w:r>
      <w:r>
        <w:rPr>
          <w:rFonts w:cs="Times New Roman"/>
          <w:szCs w:val="28"/>
        </w:rPr>
        <w:t xml:space="preserve">- </w:t>
      </w:r>
      <w:r w:rsidRPr="009F24A6">
        <w:rPr>
          <w:rFonts w:cs="Times New Roman"/>
          <w:szCs w:val="28"/>
        </w:rPr>
        <w:t>240 с.</w:t>
      </w:r>
    </w:p>
    <w:p w14:paraId="27ED7DDC" w14:textId="1EFAB16A" w:rsidR="00F163B8" w:rsidRDefault="00F163B8" w:rsidP="00C318F6">
      <w:pPr>
        <w:rPr>
          <w:rFonts w:cs="Times New Roman"/>
          <w:szCs w:val="28"/>
        </w:rPr>
      </w:pPr>
      <w:r>
        <w:rPr>
          <w:rFonts w:cs="Times New Roman"/>
          <w:szCs w:val="28"/>
        </w:rPr>
        <w:t>29.</w:t>
      </w:r>
      <w:r w:rsidRPr="00F163B8">
        <w:rPr>
          <w:rFonts w:cs="Times New Roman"/>
          <w:szCs w:val="28"/>
        </w:rPr>
        <w:t xml:space="preserve">Репина, Е.А. Основы менеджмента: Учебное пособие /. - М.: </w:t>
      </w:r>
      <w:proofErr w:type="spellStart"/>
      <w:r w:rsidRPr="00F163B8">
        <w:rPr>
          <w:rFonts w:cs="Times New Roman"/>
          <w:szCs w:val="28"/>
        </w:rPr>
        <w:t>Академцентр</w:t>
      </w:r>
      <w:proofErr w:type="spellEnd"/>
      <w:r w:rsidRPr="00F163B8">
        <w:rPr>
          <w:rFonts w:cs="Times New Roman"/>
          <w:szCs w:val="28"/>
        </w:rPr>
        <w:t>, 201</w:t>
      </w:r>
      <w:r>
        <w:rPr>
          <w:rFonts w:cs="Times New Roman"/>
          <w:szCs w:val="28"/>
        </w:rPr>
        <w:t>7</w:t>
      </w:r>
      <w:r w:rsidRPr="00F163B8">
        <w:rPr>
          <w:rFonts w:cs="Times New Roman"/>
          <w:szCs w:val="28"/>
        </w:rPr>
        <w:t>. - 240 c.</w:t>
      </w:r>
    </w:p>
    <w:p w14:paraId="6C43E6DB" w14:textId="6EF8C6A6" w:rsidR="00F5391E" w:rsidRDefault="00F163B8" w:rsidP="00C318F6">
      <w:pPr>
        <w:rPr>
          <w:rFonts w:cs="Times New Roman"/>
          <w:szCs w:val="28"/>
        </w:rPr>
      </w:pPr>
      <w:r>
        <w:rPr>
          <w:rFonts w:cs="Times New Roman"/>
          <w:szCs w:val="28"/>
        </w:rPr>
        <w:t>30</w:t>
      </w:r>
      <w:r w:rsidR="00286373">
        <w:rPr>
          <w:rFonts w:cs="Times New Roman"/>
          <w:szCs w:val="28"/>
        </w:rPr>
        <w:t>.</w:t>
      </w:r>
      <w:r w:rsidR="00F5391E" w:rsidRPr="00F5391E">
        <w:rPr>
          <w:rFonts w:cs="Times New Roman"/>
          <w:szCs w:val="28"/>
        </w:rPr>
        <w:t xml:space="preserve">Родионова, В.Н. Организация производства и управление предприятием: Учебное пособие. - М.: ИЦ РИОР, </w:t>
      </w:r>
      <w:r w:rsidR="00C318F6">
        <w:rPr>
          <w:rFonts w:cs="Times New Roman"/>
          <w:szCs w:val="28"/>
        </w:rPr>
        <w:t>2018</w:t>
      </w:r>
      <w:r w:rsidR="00F5391E" w:rsidRPr="00F5391E">
        <w:rPr>
          <w:rFonts w:cs="Times New Roman"/>
          <w:szCs w:val="28"/>
        </w:rPr>
        <w:t xml:space="preserve">. </w:t>
      </w:r>
      <w:r w:rsidR="00207862">
        <w:rPr>
          <w:rFonts w:cs="Times New Roman"/>
          <w:szCs w:val="28"/>
        </w:rPr>
        <w:t>-</w:t>
      </w:r>
      <w:r w:rsidR="00F5391E" w:rsidRPr="00F5391E">
        <w:rPr>
          <w:rFonts w:cs="Times New Roman"/>
          <w:szCs w:val="28"/>
        </w:rPr>
        <w:t xml:space="preserve"> 128 c. </w:t>
      </w:r>
    </w:p>
    <w:p w14:paraId="182C8F88" w14:textId="6E0B4A8A" w:rsidR="009F24A6" w:rsidRDefault="009F24A6" w:rsidP="00C318F6">
      <w:pPr>
        <w:rPr>
          <w:rFonts w:cs="Times New Roman"/>
          <w:szCs w:val="28"/>
        </w:rPr>
      </w:pPr>
      <w:r>
        <w:rPr>
          <w:rFonts w:cs="Times New Roman"/>
          <w:szCs w:val="28"/>
        </w:rPr>
        <w:t>3</w:t>
      </w:r>
      <w:r w:rsidR="00F163B8">
        <w:rPr>
          <w:rFonts w:cs="Times New Roman"/>
          <w:szCs w:val="28"/>
        </w:rPr>
        <w:t>1</w:t>
      </w:r>
      <w:r w:rsidRPr="009F24A6">
        <w:rPr>
          <w:rFonts w:cs="Times New Roman"/>
          <w:szCs w:val="28"/>
        </w:rPr>
        <w:t xml:space="preserve">. </w:t>
      </w:r>
      <w:proofErr w:type="spellStart"/>
      <w:r w:rsidRPr="009F24A6">
        <w:rPr>
          <w:rFonts w:cs="Times New Roman"/>
          <w:szCs w:val="28"/>
        </w:rPr>
        <w:t>Рубчинский</w:t>
      </w:r>
      <w:proofErr w:type="spellEnd"/>
      <w:r w:rsidRPr="009F24A6">
        <w:rPr>
          <w:rFonts w:cs="Times New Roman"/>
          <w:szCs w:val="28"/>
        </w:rPr>
        <w:t xml:space="preserve">, А. А. Методы и модели </w:t>
      </w:r>
      <w:r>
        <w:rPr>
          <w:rFonts w:cs="Times New Roman"/>
          <w:szCs w:val="28"/>
        </w:rPr>
        <w:t>принятия управленческих решений</w:t>
      </w:r>
      <w:r w:rsidRPr="009F24A6">
        <w:rPr>
          <w:rFonts w:cs="Times New Roman"/>
          <w:szCs w:val="28"/>
        </w:rPr>
        <w:t xml:space="preserve">: учебник. </w:t>
      </w:r>
      <w:r w:rsidR="00C318F6">
        <w:rPr>
          <w:rFonts w:cs="Times New Roman"/>
          <w:szCs w:val="28"/>
        </w:rPr>
        <w:t>-</w:t>
      </w:r>
      <w:r w:rsidRPr="009F24A6">
        <w:rPr>
          <w:rFonts w:cs="Times New Roman"/>
          <w:szCs w:val="28"/>
        </w:rPr>
        <w:t xml:space="preserve"> М</w:t>
      </w:r>
      <w:r>
        <w:rPr>
          <w:rFonts w:cs="Times New Roman"/>
          <w:szCs w:val="28"/>
        </w:rPr>
        <w:t>.</w:t>
      </w:r>
      <w:r w:rsidRPr="009F24A6">
        <w:rPr>
          <w:rFonts w:cs="Times New Roman"/>
          <w:szCs w:val="28"/>
        </w:rPr>
        <w:t xml:space="preserve">: Юрайт, 2019. </w:t>
      </w:r>
      <w:r w:rsidR="00C318F6">
        <w:rPr>
          <w:rFonts w:cs="Times New Roman"/>
          <w:szCs w:val="28"/>
        </w:rPr>
        <w:t>-</w:t>
      </w:r>
      <w:r w:rsidRPr="009F24A6">
        <w:rPr>
          <w:rFonts w:cs="Times New Roman"/>
          <w:szCs w:val="28"/>
        </w:rPr>
        <w:t xml:space="preserve"> 526 с.</w:t>
      </w:r>
    </w:p>
    <w:p w14:paraId="67B6EC36" w14:textId="7CD86E9E" w:rsidR="00F36179" w:rsidRDefault="009F24A6" w:rsidP="00C318F6">
      <w:pPr>
        <w:rPr>
          <w:rFonts w:cs="Times New Roman"/>
          <w:szCs w:val="28"/>
        </w:rPr>
      </w:pPr>
      <w:r>
        <w:rPr>
          <w:rFonts w:cs="Times New Roman"/>
          <w:szCs w:val="28"/>
        </w:rPr>
        <w:t>3</w:t>
      </w:r>
      <w:r w:rsidR="00F163B8">
        <w:rPr>
          <w:rFonts w:cs="Times New Roman"/>
          <w:szCs w:val="28"/>
        </w:rPr>
        <w:t>2</w:t>
      </w:r>
      <w:r w:rsidR="00286373">
        <w:rPr>
          <w:rFonts w:cs="Times New Roman"/>
          <w:szCs w:val="28"/>
        </w:rPr>
        <w:t>.</w:t>
      </w:r>
      <w:r w:rsidR="00F5391E" w:rsidRPr="00F5391E">
        <w:rPr>
          <w:rFonts w:cs="Times New Roman"/>
          <w:szCs w:val="28"/>
        </w:rPr>
        <w:t>Рудычев, А.А. Теоретические аспекты понятия «система управления предприятием» //</w:t>
      </w:r>
      <w:r w:rsidR="00286373">
        <w:rPr>
          <w:rFonts w:cs="Times New Roman"/>
          <w:szCs w:val="28"/>
        </w:rPr>
        <w:t xml:space="preserve"> </w:t>
      </w:r>
      <w:r w:rsidR="00F5391E" w:rsidRPr="00F5391E">
        <w:rPr>
          <w:rFonts w:cs="Times New Roman"/>
          <w:szCs w:val="28"/>
        </w:rPr>
        <w:t xml:space="preserve">Социально-гуманитарные знания. </w:t>
      </w:r>
      <w:r w:rsidR="00207862">
        <w:rPr>
          <w:rFonts w:cs="Times New Roman"/>
          <w:szCs w:val="28"/>
        </w:rPr>
        <w:t>-</w:t>
      </w:r>
      <w:r w:rsidR="00F5391E" w:rsidRPr="00F5391E">
        <w:rPr>
          <w:rFonts w:cs="Times New Roman"/>
          <w:szCs w:val="28"/>
        </w:rPr>
        <w:t xml:space="preserve"> </w:t>
      </w:r>
      <w:r w:rsidR="00C318F6">
        <w:rPr>
          <w:rFonts w:cs="Times New Roman"/>
          <w:szCs w:val="28"/>
        </w:rPr>
        <w:t>2018</w:t>
      </w:r>
      <w:r w:rsidR="00F5391E" w:rsidRPr="00F5391E">
        <w:rPr>
          <w:rFonts w:cs="Times New Roman"/>
          <w:szCs w:val="28"/>
        </w:rPr>
        <w:t>. - № 8</w:t>
      </w:r>
      <w:r w:rsidR="00C318F6">
        <w:rPr>
          <w:rFonts w:cs="Times New Roman"/>
          <w:szCs w:val="28"/>
        </w:rPr>
        <w:t xml:space="preserve">. </w:t>
      </w:r>
      <w:r w:rsidR="00207862">
        <w:rPr>
          <w:rFonts w:cs="Times New Roman"/>
          <w:szCs w:val="28"/>
        </w:rPr>
        <w:t>-</w:t>
      </w:r>
      <w:r w:rsidR="00C318F6">
        <w:rPr>
          <w:rFonts w:cs="Times New Roman"/>
          <w:szCs w:val="28"/>
        </w:rPr>
        <w:t xml:space="preserve"> С. 65-</w:t>
      </w:r>
      <w:r w:rsidR="00F5391E" w:rsidRPr="00F5391E">
        <w:rPr>
          <w:rFonts w:cs="Times New Roman"/>
          <w:szCs w:val="28"/>
        </w:rPr>
        <w:t xml:space="preserve">71. </w:t>
      </w:r>
    </w:p>
    <w:p w14:paraId="29D64DFC" w14:textId="1145A612" w:rsidR="00286373" w:rsidRDefault="00C318F6" w:rsidP="00C318F6">
      <w:pPr>
        <w:rPr>
          <w:rFonts w:cs="Times New Roman"/>
          <w:szCs w:val="28"/>
        </w:rPr>
      </w:pPr>
      <w:r>
        <w:rPr>
          <w:rFonts w:cs="Times New Roman"/>
          <w:szCs w:val="28"/>
        </w:rPr>
        <w:t>3</w:t>
      </w:r>
      <w:r w:rsidR="00F163B8">
        <w:rPr>
          <w:rFonts w:cs="Times New Roman"/>
          <w:szCs w:val="28"/>
        </w:rPr>
        <w:t>3</w:t>
      </w:r>
      <w:r w:rsidR="00286373">
        <w:rPr>
          <w:rFonts w:cs="Times New Roman"/>
          <w:szCs w:val="28"/>
        </w:rPr>
        <w:t>.</w:t>
      </w:r>
      <w:r w:rsidR="00286373" w:rsidRPr="00286373">
        <w:rPr>
          <w:rFonts w:cs="Times New Roman"/>
          <w:szCs w:val="28"/>
        </w:rPr>
        <w:t xml:space="preserve">Семенов, А.К. Основы менеджмента. </w:t>
      </w:r>
      <w:r w:rsidR="00207862">
        <w:rPr>
          <w:rFonts w:cs="Times New Roman"/>
          <w:szCs w:val="28"/>
        </w:rPr>
        <w:t>-</w:t>
      </w:r>
      <w:r w:rsidR="00286373" w:rsidRPr="00286373">
        <w:rPr>
          <w:rFonts w:cs="Times New Roman"/>
          <w:szCs w:val="28"/>
        </w:rPr>
        <w:t xml:space="preserve"> М.: </w:t>
      </w:r>
      <w:r>
        <w:rPr>
          <w:rFonts w:cs="Times New Roman"/>
          <w:szCs w:val="28"/>
        </w:rPr>
        <w:t>Наука</w:t>
      </w:r>
      <w:r w:rsidR="00286373" w:rsidRPr="00286373">
        <w:rPr>
          <w:rFonts w:cs="Times New Roman"/>
          <w:szCs w:val="28"/>
        </w:rPr>
        <w:t xml:space="preserve">, 2015. </w:t>
      </w:r>
      <w:r w:rsidR="00207862">
        <w:rPr>
          <w:rFonts w:cs="Times New Roman"/>
          <w:szCs w:val="28"/>
        </w:rPr>
        <w:t>-</w:t>
      </w:r>
      <w:r w:rsidR="00286373" w:rsidRPr="00286373">
        <w:rPr>
          <w:rFonts w:cs="Times New Roman"/>
          <w:szCs w:val="28"/>
        </w:rPr>
        <w:t xml:space="preserve"> 556 с</w:t>
      </w:r>
      <w:r>
        <w:rPr>
          <w:rFonts w:cs="Times New Roman"/>
          <w:szCs w:val="28"/>
        </w:rPr>
        <w:t>.</w:t>
      </w:r>
    </w:p>
    <w:p w14:paraId="32AFBDAF" w14:textId="11A5FD8F" w:rsidR="009F24A6" w:rsidRDefault="009F24A6" w:rsidP="00C318F6">
      <w:pPr>
        <w:rPr>
          <w:rFonts w:cs="Times New Roman"/>
          <w:szCs w:val="28"/>
        </w:rPr>
      </w:pPr>
      <w:r>
        <w:rPr>
          <w:rFonts w:cs="Times New Roman"/>
          <w:szCs w:val="28"/>
        </w:rPr>
        <w:t>3</w:t>
      </w:r>
      <w:r w:rsidR="00F163B8">
        <w:rPr>
          <w:rFonts w:cs="Times New Roman"/>
          <w:szCs w:val="28"/>
        </w:rPr>
        <w:t>4</w:t>
      </w:r>
      <w:r>
        <w:rPr>
          <w:rFonts w:cs="Times New Roman"/>
          <w:szCs w:val="28"/>
        </w:rPr>
        <w:t>.</w:t>
      </w:r>
      <w:r w:rsidR="00C318F6">
        <w:rPr>
          <w:rFonts w:cs="Times New Roman"/>
          <w:szCs w:val="28"/>
        </w:rPr>
        <w:t>Сысоева Е. Ф. Финансовый менеджмент</w:t>
      </w:r>
      <w:r w:rsidRPr="009F24A6">
        <w:rPr>
          <w:rFonts w:cs="Times New Roman"/>
          <w:szCs w:val="28"/>
        </w:rPr>
        <w:t xml:space="preserve">. </w:t>
      </w:r>
      <w:r w:rsidR="00C318F6">
        <w:rPr>
          <w:rFonts w:cs="Times New Roman"/>
          <w:szCs w:val="28"/>
        </w:rPr>
        <w:t>-</w:t>
      </w:r>
      <w:r w:rsidRPr="009F24A6">
        <w:rPr>
          <w:rFonts w:cs="Times New Roman"/>
          <w:szCs w:val="28"/>
        </w:rPr>
        <w:t xml:space="preserve"> М.: </w:t>
      </w:r>
      <w:proofErr w:type="spellStart"/>
      <w:r w:rsidRPr="009F24A6">
        <w:rPr>
          <w:rFonts w:cs="Times New Roman"/>
          <w:szCs w:val="28"/>
        </w:rPr>
        <w:t>КноРус</w:t>
      </w:r>
      <w:proofErr w:type="spellEnd"/>
      <w:r w:rsidRPr="009F24A6">
        <w:rPr>
          <w:rFonts w:cs="Times New Roman"/>
          <w:szCs w:val="28"/>
        </w:rPr>
        <w:t xml:space="preserve">. 2020. </w:t>
      </w:r>
      <w:r>
        <w:rPr>
          <w:rFonts w:cs="Times New Roman"/>
          <w:szCs w:val="28"/>
        </w:rPr>
        <w:t xml:space="preserve">- </w:t>
      </w:r>
      <w:r w:rsidRPr="009F24A6">
        <w:rPr>
          <w:rFonts w:cs="Times New Roman"/>
          <w:szCs w:val="28"/>
        </w:rPr>
        <w:t>498 с.</w:t>
      </w:r>
    </w:p>
    <w:p w14:paraId="0D0DF273" w14:textId="111A6BB1" w:rsidR="009F24A6" w:rsidRDefault="009F24A6" w:rsidP="00C318F6">
      <w:pPr>
        <w:rPr>
          <w:rFonts w:cs="Times New Roman"/>
          <w:szCs w:val="28"/>
        </w:rPr>
      </w:pPr>
      <w:r>
        <w:rPr>
          <w:rFonts w:cs="Times New Roman"/>
          <w:szCs w:val="28"/>
        </w:rPr>
        <w:t>3</w:t>
      </w:r>
      <w:r w:rsidR="00F163B8">
        <w:rPr>
          <w:rFonts w:cs="Times New Roman"/>
          <w:szCs w:val="28"/>
        </w:rPr>
        <w:t>5</w:t>
      </w:r>
      <w:r w:rsidRPr="009F24A6">
        <w:rPr>
          <w:rFonts w:cs="Times New Roman"/>
          <w:szCs w:val="28"/>
        </w:rPr>
        <w:t xml:space="preserve">. </w:t>
      </w:r>
      <w:proofErr w:type="spellStart"/>
      <w:r w:rsidRPr="009F24A6">
        <w:rPr>
          <w:rFonts w:cs="Times New Roman"/>
          <w:szCs w:val="28"/>
        </w:rPr>
        <w:t>Тебекин</w:t>
      </w:r>
      <w:proofErr w:type="spellEnd"/>
      <w:r w:rsidRPr="009F24A6">
        <w:rPr>
          <w:rFonts w:cs="Times New Roman"/>
          <w:szCs w:val="28"/>
        </w:rPr>
        <w:t xml:space="preserve">, А. В. Методы </w:t>
      </w:r>
      <w:r>
        <w:rPr>
          <w:rFonts w:cs="Times New Roman"/>
          <w:szCs w:val="28"/>
        </w:rPr>
        <w:t>принятия управленческих решений</w:t>
      </w:r>
      <w:r w:rsidRPr="009F24A6">
        <w:rPr>
          <w:rFonts w:cs="Times New Roman"/>
          <w:szCs w:val="28"/>
        </w:rPr>
        <w:t>: учебник</w:t>
      </w:r>
      <w:r>
        <w:rPr>
          <w:rFonts w:cs="Times New Roman"/>
          <w:szCs w:val="28"/>
        </w:rPr>
        <w:t xml:space="preserve">. </w:t>
      </w:r>
      <w:r w:rsidR="00C318F6">
        <w:rPr>
          <w:rFonts w:cs="Times New Roman"/>
          <w:szCs w:val="28"/>
        </w:rPr>
        <w:t>-</w:t>
      </w:r>
      <w:r>
        <w:rPr>
          <w:rFonts w:cs="Times New Roman"/>
          <w:szCs w:val="28"/>
        </w:rPr>
        <w:t xml:space="preserve"> М.</w:t>
      </w:r>
      <w:r w:rsidRPr="009F24A6">
        <w:rPr>
          <w:rFonts w:cs="Times New Roman"/>
          <w:szCs w:val="28"/>
        </w:rPr>
        <w:t xml:space="preserve">: </w:t>
      </w:r>
      <w:proofErr w:type="spellStart"/>
      <w:r w:rsidR="00C318F6">
        <w:rPr>
          <w:rFonts w:cs="Times New Roman"/>
          <w:szCs w:val="28"/>
        </w:rPr>
        <w:t>Глобол</w:t>
      </w:r>
      <w:proofErr w:type="spellEnd"/>
      <w:r w:rsidR="00C318F6">
        <w:rPr>
          <w:rFonts w:cs="Times New Roman"/>
          <w:szCs w:val="28"/>
        </w:rPr>
        <w:t xml:space="preserve">, 2017 </w:t>
      </w:r>
      <w:r w:rsidR="00207862">
        <w:rPr>
          <w:rFonts w:cs="Times New Roman"/>
          <w:szCs w:val="28"/>
        </w:rPr>
        <w:t>-</w:t>
      </w:r>
      <w:r w:rsidR="00C318F6">
        <w:rPr>
          <w:rFonts w:cs="Times New Roman"/>
          <w:szCs w:val="28"/>
        </w:rPr>
        <w:t xml:space="preserve"> 247 с.</w:t>
      </w:r>
    </w:p>
    <w:p w14:paraId="49AEE685" w14:textId="16612913" w:rsidR="009F24A6" w:rsidRDefault="009F24A6" w:rsidP="00C318F6">
      <w:pPr>
        <w:rPr>
          <w:rFonts w:cs="Times New Roman"/>
          <w:szCs w:val="28"/>
        </w:rPr>
      </w:pPr>
      <w:r>
        <w:rPr>
          <w:rFonts w:cs="Times New Roman"/>
          <w:szCs w:val="28"/>
        </w:rPr>
        <w:lastRenderedPageBreak/>
        <w:t>3</w:t>
      </w:r>
      <w:r w:rsidR="00F163B8">
        <w:rPr>
          <w:rFonts w:cs="Times New Roman"/>
          <w:szCs w:val="28"/>
        </w:rPr>
        <w:t>6</w:t>
      </w:r>
      <w:r>
        <w:rPr>
          <w:rFonts w:cs="Times New Roman"/>
          <w:szCs w:val="28"/>
        </w:rPr>
        <w:t>.</w:t>
      </w:r>
      <w:r w:rsidRPr="009F24A6">
        <w:rPr>
          <w:rFonts w:cs="Times New Roman"/>
          <w:szCs w:val="28"/>
        </w:rPr>
        <w:t xml:space="preserve">Тележников, В.И. Менеджмент: учебник. </w:t>
      </w:r>
      <w:r w:rsidR="00207862">
        <w:rPr>
          <w:rFonts w:cs="Times New Roman"/>
          <w:szCs w:val="28"/>
        </w:rPr>
        <w:t>-</w:t>
      </w:r>
      <w:r w:rsidRPr="009F24A6">
        <w:rPr>
          <w:rFonts w:cs="Times New Roman"/>
          <w:szCs w:val="28"/>
        </w:rPr>
        <w:t xml:space="preserve"> М</w:t>
      </w:r>
      <w:r>
        <w:rPr>
          <w:rFonts w:cs="Times New Roman"/>
          <w:szCs w:val="28"/>
        </w:rPr>
        <w:t>.</w:t>
      </w:r>
      <w:r w:rsidRPr="009F24A6">
        <w:rPr>
          <w:rFonts w:cs="Times New Roman"/>
          <w:szCs w:val="28"/>
        </w:rPr>
        <w:t xml:space="preserve">: </w:t>
      </w:r>
      <w:proofErr w:type="spellStart"/>
      <w:r>
        <w:rPr>
          <w:rFonts w:cs="Times New Roman"/>
          <w:szCs w:val="28"/>
        </w:rPr>
        <w:t>Глобол</w:t>
      </w:r>
      <w:proofErr w:type="spellEnd"/>
      <w:r w:rsidRPr="009F24A6">
        <w:rPr>
          <w:rFonts w:cs="Times New Roman"/>
          <w:szCs w:val="28"/>
        </w:rPr>
        <w:t xml:space="preserve">, 2016. </w:t>
      </w:r>
      <w:r w:rsidR="00207862">
        <w:rPr>
          <w:rFonts w:cs="Times New Roman"/>
          <w:szCs w:val="28"/>
        </w:rPr>
        <w:t>-</w:t>
      </w:r>
      <w:r w:rsidRPr="009F24A6">
        <w:rPr>
          <w:rFonts w:cs="Times New Roman"/>
          <w:szCs w:val="28"/>
        </w:rPr>
        <w:t xml:space="preserve"> 507 с.</w:t>
      </w:r>
    </w:p>
    <w:p w14:paraId="51377F09" w14:textId="75C574E3" w:rsidR="009F24A6" w:rsidRDefault="009F24A6" w:rsidP="00C318F6">
      <w:pPr>
        <w:rPr>
          <w:rFonts w:cs="Times New Roman"/>
          <w:szCs w:val="28"/>
        </w:rPr>
      </w:pPr>
      <w:r>
        <w:rPr>
          <w:rFonts w:cs="Times New Roman"/>
          <w:szCs w:val="28"/>
        </w:rPr>
        <w:t>3</w:t>
      </w:r>
      <w:r w:rsidR="00F163B8">
        <w:rPr>
          <w:rFonts w:cs="Times New Roman"/>
          <w:szCs w:val="28"/>
        </w:rPr>
        <w:t>7</w:t>
      </w:r>
      <w:r>
        <w:rPr>
          <w:rFonts w:cs="Times New Roman"/>
          <w:szCs w:val="28"/>
        </w:rPr>
        <w:t>.</w:t>
      </w:r>
      <w:r w:rsidRPr="009F24A6">
        <w:rPr>
          <w:rFonts w:cs="Times New Roman"/>
          <w:szCs w:val="28"/>
        </w:rPr>
        <w:t xml:space="preserve">Шарапова, </w:t>
      </w:r>
      <w:r w:rsidR="00C318F6">
        <w:rPr>
          <w:rFonts w:cs="Times New Roman"/>
          <w:szCs w:val="28"/>
        </w:rPr>
        <w:t>Т. В.  Основы теории управления</w:t>
      </w:r>
      <w:r w:rsidRPr="009F24A6">
        <w:rPr>
          <w:rFonts w:cs="Times New Roman"/>
          <w:szCs w:val="28"/>
        </w:rPr>
        <w:t>: учебное пособие для в</w:t>
      </w:r>
      <w:r>
        <w:rPr>
          <w:rFonts w:cs="Times New Roman"/>
          <w:szCs w:val="28"/>
        </w:rPr>
        <w:t xml:space="preserve">узов. </w:t>
      </w:r>
      <w:r w:rsidR="00207862">
        <w:rPr>
          <w:rFonts w:cs="Times New Roman"/>
          <w:szCs w:val="28"/>
        </w:rPr>
        <w:t>-</w:t>
      </w:r>
      <w:r>
        <w:rPr>
          <w:rFonts w:cs="Times New Roman"/>
          <w:szCs w:val="28"/>
        </w:rPr>
        <w:t xml:space="preserve"> М.</w:t>
      </w:r>
      <w:r w:rsidRPr="009F24A6">
        <w:rPr>
          <w:rFonts w:cs="Times New Roman"/>
          <w:szCs w:val="28"/>
        </w:rPr>
        <w:t xml:space="preserve">: Юрайт, 2020. </w:t>
      </w:r>
      <w:r w:rsidR="00207862">
        <w:rPr>
          <w:rFonts w:cs="Times New Roman"/>
          <w:szCs w:val="28"/>
        </w:rPr>
        <w:t>-</w:t>
      </w:r>
      <w:r w:rsidRPr="009F24A6">
        <w:rPr>
          <w:rFonts w:cs="Times New Roman"/>
          <w:szCs w:val="28"/>
        </w:rPr>
        <w:t xml:space="preserve"> 210 с.</w:t>
      </w:r>
    </w:p>
    <w:p w14:paraId="24D8BCF8" w14:textId="27A90933" w:rsidR="00286373" w:rsidRDefault="009F24A6" w:rsidP="00C318F6">
      <w:pPr>
        <w:rPr>
          <w:rFonts w:cs="Times New Roman"/>
          <w:szCs w:val="28"/>
        </w:rPr>
      </w:pPr>
      <w:r>
        <w:rPr>
          <w:rFonts w:cs="Times New Roman"/>
          <w:szCs w:val="28"/>
        </w:rPr>
        <w:t>3</w:t>
      </w:r>
      <w:r w:rsidR="00F163B8">
        <w:rPr>
          <w:rFonts w:cs="Times New Roman"/>
          <w:szCs w:val="28"/>
        </w:rPr>
        <w:t>8</w:t>
      </w:r>
      <w:r w:rsidR="00656A08">
        <w:rPr>
          <w:rFonts w:cs="Times New Roman"/>
          <w:szCs w:val="28"/>
        </w:rPr>
        <w:t>.</w:t>
      </w:r>
      <w:r w:rsidR="00656A08" w:rsidRPr="00656A08">
        <w:rPr>
          <w:rFonts w:cs="Times New Roman"/>
          <w:szCs w:val="28"/>
        </w:rPr>
        <w:t xml:space="preserve"> </w:t>
      </w:r>
      <w:proofErr w:type="spellStart"/>
      <w:r w:rsidR="00656A08" w:rsidRPr="00656A08">
        <w:rPr>
          <w:rFonts w:cs="Times New Roman"/>
          <w:szCs w:val="28"/>
        </w:rPr>
        <w:t>Шеховцева</w:t>
      </w:r>
      <w:proofErr w:type="spellEnd"/>
      <w:r w:rsidR="00656A08" w:rsidRPr="00656A08">
        <w:rPr>
          <w:rFonts w:cs="Times New Roman"/>
          <w:szCs w:val="28"/>
        </w:rPr>
        <w:t xml:space="preserve">, Л.С. Стратегический менеджмент. </w:t>
      </w:r>
      <w:r w:rsidR="00207862">
        <w:rPr>
          <w:rFonts w:cs="Times New Roman"/>
          <w:szCs w:val="28"/>
        </w:rPr>
        <w:t>-</w:t>
      </w:r>
      <w:r w:rsidR="00656A08" w:rsidRPr="00656A08">
        <w:rPr>
          <w:rFonts w:cs="Times New Roman"/>
          <w:szCs w:val="28"/>
        </w:rPr>
        <w:t xml:space="preserve"> Калининград: Изд</w:t>
      </w:r>
      <w:r w:rsidR="00207862">
        <w:rPr>
          <w:rFonts w:cs="Times New Roman"/>
          <w:szCs w:val="28"/>
        </w:rPr>
        <w:t>-</w:t>
      </w:r>
      <w:r w:rsidR="00656A08" w:rsidRPr="00656A08">
        <w:rPr>
          <w:rFonts w:cs="Times New Roman"/>
          <w:szCs w:val="28"/>
        </w:rPr>
        <w:t xml:space="preserve">во КГУ, 2016. </w:t>
      </w:r>
      <w:r w:rsidR="00207862">
        <w:rPr>
          <w:rFonts w:cs="Times New Roman"/>
          <w:szCs w:val="28"/>
        </w:rPr>
        <w:t>-</w:t>
      </w:r>
      <w:r w:rsidR="00656A08" w:rsidRPr="00656A08">
        <w:rPr>
          <w:rFonts w:cs="Times New Roman"/>
          <w:szCs w:val="28"/>
        </w:rPr>
        <w:t xml:space="preserve"> 534 с.</w:t>
      </w:r>
    </w:p>
    <w:p w14:paraId="2943F766" w14:textId="6B9A7EB8" w:rsidR="00656A08" w:rsidRDefault="009F24A6" w:rsidP="00C318F6">
      <w:pPr>
        <w:rPr>
          <w:rFonts w:cs="Times New Roman"/>
          <w:szCs w:val="28"/>
        </w:rPr>
      </w:pPr>
      <w:r>
        <w:rPr>
          <w:rFonts w:cs="Times New Roman"/>
          <w:szCs w:val="28"/>
        </w:rPr>
        <w:t>3</w:t>
      </w:r>
      <w:r w:rsidR="00F163B8">
        <w:rPr>
          <w:rFonts w:cs="Times New Roman"/>
          <w:szCs w:val="28"/>
        </w:rPr>
        <w:t>9</w:t>
      </w:r>
      <w:r w:rsidR="00656A08">
        <w:rPr>
          <w:rFonts w:cs="Times New Roman"/>
          <w:szCs w:val="28"/>
        </w:rPr>
        <w:t>.</w:t>
      </w:r>
      <w:r w:rsidR="00656A08" w:rsidRPr="00656A08">
        <w:rPr>
          <w:rFonts w:cs="Times New Roman"/>
          <w:szCs w:val="28"/>
        </w:rPr>
        <w:t xml:space="preserve">Чувакова, С.Г. Стратегический маркетинг. </w:t>
      </w:r>
      <w:r w:rsidR="00207862">
        <w:rPr>
          <w:rFonts w:cs="Times New Roman"/>
          <w:szCs w:val="28"/>
        </w:rPr>
        <w:t>-</w:t>
      </w:r>
      <w:r w:rsidR="00656A08" w:rsidRPr="00656A08">
        <w:rPr>
          <w:rFonts w:cs="Times New Roman"/>
          <w:szCs w:val="28"/>
        </w:rPr>
        <w:t xml:space="preserve"> М.: Издательско</w:t>
      </w:r>
      <w:r w:rsidR="00207862">
        <w:rPr>
          <w:rFonts w:cs="Times New Roman"/>
          <w:szCs w:val="28"/>
        </w:rPr>
        <w:t>-</w:t>
      </w:r>
      <w:r w:rsidR="00656A08" w:rsidRPr="00656A08">
        <w:rPr>
          <w:rFonts w:cs="Times New Roman"/>
          <w:szCs w:val="28"/>
        </w:rPr>
        <w:t xml:space="preserve">торговая корпорация, 2016. </w:t>
      </w:r>
      <w:r w:rsidR="00207862">
        <w:rPr>
          <w:rFonts w:cs="Times New Roman"/>
          <w:szCs w:val="28"/>
        </w:rPr>
        <w:t>-</w:t>
      </w:r>
      <w:r w:rsidR="00656A08" w:rsidRPr="00656A08">
        <w:rPr>
          <w:rFonts w:cs="Times New Roman"/>
          <w:szCs w:val="28"/>
        </w:rPr>
        <w:t xml:space="preserve"> 271 с.</w:t>
      </w:r>
    </w:p>
    <w:p w14:paraId="0FC0BB5B" w14:textId="4A07FB65" w:rsidR="00F163B8" w:rsidRDefault="00F163B8" w:rsidP="00C318F6">
      <w:pPr>
        <w:rPr>
          <w:rFonts w:cs="Times New Roman"/>
          <w:szCs w:val="28"/>
        </w:rPr>
      </w:pPr>
      <w:r>
        <w:rPr>
          <w:rFonts w:cs="Times New Roman"/>
          <w:szCs w:val="28"/>
        </w:rPr>
        <w:t>40.</w:t>
      </w:r>
      <w:r w:rsidRPr="00F163B8">
        <w:rPr>
          <w:rFonts w:cs="Times New Roman"/>
          <w:szCs w:val="28"/>
        </w:rPr>
        <w:t>Экономика и современный менеджмент: теория, методология, практика: сборник статей IX Международной научно</w:t>
      </w:r>
      <w:r>
        <w:rPr>
          <w:rFonts w:cs="Times New Roman"/>
          <w:szCs w:val="28"/>
        </w:rPr>
        <w:t>-</w:t>
      </w:r>
      <w:r w:rsidRPr="00F163B8">
        <w:rPr>
          <w:rFonts w:cs="Times New Roman"/>
          <w:szCs w:val="28"/>
        </w:rPr>
        <w:t xml:space="preserve">практической конференции. </w:t>
      </w:r>
      <w:r w:rsidR="00207862">
        <w:rPr>
          <w:rFonts w:cs="Times New Roman"/>
          <w:szCs w:val="28"/>
        </w:rPr>
        <w:t>-</w:t>
      </w:r>
      <w:r w:rsidRPr="00F163B8">
        <w:rPr>
          <w:rFonts w:cs="Times New Roman"/>
          <w:szCs w:val="28"/>
        </w:rPr>
        <w:t xml:space="preserve"> Пенза: МЦНС «Наука и Просвещение». </w:t>
      </w:r>
      <w:r w:rsidR="00207862">
        <w:rPr>
          <w:rFonts w:cs="Times New Roman"/>
          <w:szCs w:val="28"/>
        </w:rPr>
        <w:t>-</w:t>
      </w:r>
      <w:r w:rsidRPr="00F163B8">
        <w:rPr>
          <w:rFonts w:cs="Times New Roman"/>
          <w:szCs w:val="28"/>
        </w:rPr>
        <w:t xml:space="preserve"> 2020. </w:t>
      </w:r>
      <w:r w:rsidR="00207862">
        <w:rPr>
          <w:rFonts w:cs="Times New Roman"/>
          <w:szCs w:val="28"/>
        </w:rPr>
        <w:t>-</w:t>
      </w:r>
      <w:r w:rsidRPr="00F163B8">
        <w:rPr>
          <w:rFonts w:cs="Times New Roman"/>
          <w:szCs w:val="28"/>
        </w:rPr>
        <w:t xml:space="preserve"> 154 с.</w:t>
      </w:r>
    </w:p>
    <w:p w14:paraId="55EAE647" w14:textId="3E656B70" w:rsidR="009F24A6" w:rsidRDefault="00F163B8" w:rsidP="00C318F6">
      <w:pPr>
        <w:rPr>
          <w:rFonts w:cs="Times New Roman"/>
          <w:szCs w:val="28"/>
        </w:rPr>
      </w:pPr>
      <w:r>
        <w:rPr>
          <w:rFonts w:cs="Times New Roman"/>
          <w:szCs w:val="28"/>
        </w:rPr>
        <w:t>41</w:t>
      </w:r>
      <w:r w:rsidR="009F24A6">
        <w:rPr>
          <w:rFonts w:cs="Times New Roman"/>
          <w:szCs w:val="28"/>
        </w:rPr>
        <w:t>.</w:t>
      </w:r>
      <w:r w:rsidR="009F24A6" w:rsidRPr="009F24A6">
        <w:rPr>
          <w:rFonts w:cs="Times New Roman"/>
          <w:szCs w:val="28"/>
        </w:rPr>
        <w:t xml:space="preserve">Эффективное управление организационными </w:t>
      </w:r>
      <w:r w:rsidR="009F24A6">
        <w:rPr>
          <w:rFonts w:cs="Times New Roman"/>
          <w:szCs w:val="28"/>
        </w:rPr>
        <w:t>и производственными структурами</w:t>
      </w:r>
      <w:r w:rsidR="009F24A6" w:rsidRPr="009F24A6">
        <w:rPr>
          <w:rFonts w:cs="Times New Roman"/>
          <w:szCs w:val="28"/>
        </w:rPr>
        <w:t xml:space="preserve">: монография / </w:t>
      </w:r>
      <w:r w:rsidR="009F24A6">
        <w:rPr>
          <w:rFonts w:cs="Times New Roman"/>
          <w:szCs w:val="28"/>
        </w:rPr>
        <w:t>П</w:t>
      </w:r>
      <w:r w:rsidR="009F24A6" w:rsidRPr="009F24A6">
        <w:rPr>
          <w:rFonts w:cs="Times New Roman"/>
          <w:szCs w:val="28"/>
        </w:rPr>
        <w:t xml:space="preserve">од ред. О. В. </w:t>
      </w:r>
      <w:proofErr w:type="spellStart"/>
      <w:r w:rsidR="009F24A6" w:rsidRPr="009F24A6">
        <w:rPr>
          <w:rFonts w:cs="Times New Roman"/>
          <w:szCs w:val="28"/>
        </w:rPr>
        <w:t>Логиновского</w:t>
      </w:r>
      <w:proofErr w:type="spellEnd"/>
      <w:r w:rsidR="009F24A6" w:rsidRPr="009F24A6">
        <w:rPr>
          <w:rFonts w:cs="Times New Roman"/>
          <w:szCs w:val="28"/>
        </w:rPr>
        <w:t xml:space="preserve">. </w:t>
      </w:r>
      <w:r w:rsidR="00207862">
        <w:rPr>
          <w:rFonts w:cs="Times New Roman"/>
          <w:szCs w:val="28"/>
        </w:rPr>
        <w:t>-</w:t>
      </w:r>
      <w:r w:rsidR="009F24A6" w:rsidRPr="009F24A6">
        <w:rPr>
          <w:rFonts w:cs="Times New Roman"/>
          <w:szCs w:val="28"/>
        </w:rPr>
        <w:t xml:space="preserve"> М</w:t>
      </w:r>
      <w:r w:rsidR="009F24A6">
        <w:rPr>
          <w:rFonts w:cs="Times New Roman"/>
          <w:szCs w:val="28"/>
        </w:rPr>
        <w:t>.</w:t>
      </w:r>
      <w:r w:rsidR="009F24A6" w:rsidRPr="009F24A6">
        <w:rPr>
          <w:rFonts w:cs="Times New Roman"/>
          <w:szCs w:val="28"/>
        </w:rPr>
        <w:t xml:space="preserve">: ИНФРА-М, 2020. </w:t>
      </w:r>
      <w:r w:rsidR="00207862">
        <w:rPr>
          <w:rFonts w:cs="Times New Roman"/>
          <w:szCs w:val="28"/>
        </w:rPr>
        <w:t>-</w:t>
      </w:r>
      <w:r w:rsidR="009F24A6" w:rsidRPr="009F24A6">
        <w:rPr>
          <w:rFonts w:cs="Times New Roman"/>
          <w:szCs w:val="28"/>
        </w:rPr>
        <w:t xml:space="preserve"> 450 с.</w:t>
      </w:r>
    </w:p>
    <w:p w14:paraId="53D78EDD" w14:textId="0F9092B3" w:rsidR="00C447F1" w:rsidRDefault="00C447F1" w:rsidP="00C318F6">
      <w:pPr>
        <w:rPr>
          <w:rFonts w:cs="Times New Roman"/>
          <w:szCs w:val="28"/>
        </w:rPr>
      </w:pPr>
    </w:p>
    <w:p w14:paraId="68ACF9EC" w14:textId="77777777" w:rsidR="00C447F1" w:rsidRDefault="00C447F1" w:rsidP="00C318F6">
      <w:pPr>
        <w:rPr>
          <w:rFonts w:cs="Times New Roman"/>
          <w:szCs w:val="28"/>
        </w:rPr>
        <w:sectPr w:rsidR="00C447F1" w:rsidSect="00353FCE">
          <w:pgSz w:w="11906" w:h="16838"/>
          <w:pgMar w:top="1134" w:right="850" w:bottom="1134" w:left="1701" w:header="708" w:footer="708" w:gutter="0"/>
          <w:pgNumType w:start="2"/>
          <w:cols w:space="708"/>
          <w:titlePg/>
          <w:docGrid w:linePitch="360"/>
        </w:sectPr>
      </w:pPr>
    </w:p>
    <w:p w14:paraId="38FA1CCD" w14:textId="77777777" w:rsidR="00C447F1" w:rsidRPr="00D72F55" w:rsidRDefault="00C447F1" w:rsidP="00C447F1">
      <w:pPr>
        <w:ind w:firstLine="5954"/>
      </w:pPr>
      <w:r w:rsidRPr="00D72F55">
        <w:lastRenderedPageBreak/>
        <w:t xml:space="preserve">Ректору  </w:t>
      </w:r>
      <w:proofErr w:type="spellStart"/>
      <w:r w:rsidRPr="00D72F55">
        <w:t>СПбГТИ</w:t>
      </w:r>
      <w:proofErr w:type="spellEnd"/>
      <w:r w:rsidRPr="00D72F55">
        <w:t xml:space="preserve"> (ТУ)</w:t>
      </w:r>
    </w:p>
    <w:p w14:paraId="6E2FB34B" w14:textId="77777777" w:rsidR="00C447F1" w:rsidRPr="00D72F55" w:rsidRDefault="00C447F1" w:rsidP="00C447F1">
      <w:pPr>
        <w:pStyle w:val="FR2"/>
        <w:spacing w:line="240" w:lineRule="auto"/>
        <w:ind w:firstLine="5274"/>
        <w:rPr>
          <w:rFonts w:ascii="Times New Roman" w:hAnsi="Times New Roman" w:cs="Times New Roman"/>
          <w:i w:val="0"/>
          <w:sz w:val="28"/>
        </w:rPr>
      </w:pPr>
      <w:r w:rsidRPr="00D72F55">
        <w:rPr>
          <w:rFonts w:ascii="Times New Roman" w:hAnsi="Times New Roman"/>
          <w:i w:val="0"/>
          <w:sz w:val="28"/>
        </w:rPr>
        <w:t xml:space="preserve">проф. </w:t>
      </w:r>
      <w:r>
        <w:rPr>
          <w:rFonts w:ascii="Times New Roman" w:hAnsi="Times New Roman"/>
          <w:i w:val="0"/>
          <w:sz w:val="28"/>
        </w:rPr>
        <w:t>Шевчику А.П.</w:t>
      </w:r>
    </w:p>
    <w:p w14:paraId="36FE47BF" w14:textId="77777777" w:rsidR="00C447F1" w:rsidRPr="00D72F55" w:rsidRDefault="00C447F1" w:rsidP="00C447F1">
      <w:pPr>
        <w:pStyle w:val="FR2"/>
        <w:spacing w:line="240" w:lineRule="auto"/>
        <w:ind w:firstLine="5274"/>
        <w:rPr>
          <w:rFonts w:ascii="Times New Roman" w:hAnsi="Times New Roman"/>
          <w:b/>
          <w:i w:val="0"/>
          <w:sz w:val="24"/>
          <w:szCs w:val="24"/>
        </w:rPr>
      </w:pPr>
      <w:r w:rsidRPr="00D72F55">
        <w:rPr>
          <w:rFonts w:ascii="Times New Roman" w:hAnsi="Times New Roman"/>
          <w:i w:val="0"/>
          <w:sz w:val="28"/>
        </w:rPr>
        <w:t>от</w:t>
      </w:r>
    </w:p>
    <w:p w14:paraId="54133BD5" w14:textId="77777777" w:rsidR="00C447F1" w:rsidRDefault="00C447F1" w:rsidP="00C447F1">
      <w:pPr>
        <w:pStyle w:val="9"/>
        <w:spacing w:line="276" w:lineRule="auto"/>
        <w:jc w:val="center"/>
        <w:rPr>
          <w:rFonts w:ascii="Times New Roman" w:hAnsi="Times New Roman" w:cs="Times New Roman"/>
          <w:sz w:val="28"/>
          <w:szCs w:val="28"/>
        </w:rPr>
      </w:pPr>
    </w:p>
    <w:p w14:paraId="00EB453B" w14:textId="77777777" w:rsidR="00C447F1" w:rsidRDefault="00C447F1" w:rsidP="00C447F1">
      <w:pPr>
        <w:pStyle w:val="9"/>
        <w:spacing w:line="276" w:lineRule="auto"/>
        <w:jc w:val="center"/>
        <w:rPr>
          <w:rFonts w:ascii="Times New Roman" w:hAnsi="Times New Roman" w:cs="Times New Roman"/>
          <w:sz w:val="28"/>
          <w:szCs w:val="28"/>
        </w:rPr>
      </w:pPr>
    </w:p>
    <w:p w14:paraId="5CCB9CA8" w14:textId="77777777" w:rsidR="00C447F1" w:rsidRDefault="00C447F1" w:rsidP="00C447F1">
      <w:pPr>
        <w:pStyle w:val="9"/>
        <w:spacing w:line="276" w:lineRule="auto"/>
        <w:jc w:val="center"/>
        <w:rPr>
          <w:rFonts w:ascii="Times New Roman" w:hAnsi="Times New Roman" w:cs="Times New Roman"/>
          <w:sz w:val="28"/>
          <w:szCs w:val="28"/>
        </w:rPr>
      </w:pPr>
    </w:p>
    <w:p w14:paraId="0A45CA07" w14:textId="77777777" w:rsidR="00C447F1" w:rsidRPr="00C447F1" w:rsidRDefault="00C447F1" w:rsidP="00C447F1">
      <w:pPr>
        <w:pStyle w:val="9"/>
        <w:jc w:val="center"/>
        <w:rPr>
          <w:rFonts w:ascii="Times New Roman" w:hAnsi="Times New Roman" w:cs="Times New Roman"/>
          <w:i w:val="0"/>
          <w:sz w:val="28"/>
          <w:szCs w:val="28"/>
        </w:rPr>
      </w:pPr>
      <w:r w:rsidRPr="00C447F1">
        <w:rPr>
          <w:rFonts w:ascii="Times New Roman" w:hAnsi="Times New Roman" w:cs="Times New Roman"/>
          <w:i w:val="0"/>
          <w:sz w:val="28"/>
          <w:szCs w:val="28"/>
        </w:rPr>
        <w:t>ЗАКАЗ С ПРОИЗВОДСТВА</w:t>
      </w:r>
    </w:p>
    <w:p w14:paraId="32642A30" w14:textId="77777777" w:rsidR="00C447F1" w:rsidRDefault="00C447F1" w:rsidP="00C447F1">
      <w:pPr>
        <w:pStyle w:val="FR2"/>
        <w:tabs>
          <w:tab w:val="left" w:pos="7920"/>
        </w:tabs>
        <w:jc w:val="center"/>
        <w:rPr>
          <w:rFonts w:ascii="Times New Roman" w:hAnsi="Times New Roman"/>
          <w:b/>
          <w:sz w:val="24"/>
          <w:szCs w:val="24"/>
        </w:rPr>
      </w:pPr>
    </w:p>
    <w:p w14:paraId="47B33D64" w14:textId="77777777" w:rsidR="00C447F1" w:rsidRDefault="00C447F1" w:rsidP="00C447F1">
      <w:pPr>
        <w:jc w:val="center"/>
        <w:rPr>
          <w:rFonts w:asciiTheme="minorHAnsi" w:hAnsiTheme="minorHAnsi"/>
          <w:sz w:val="22"/>
        </w:rPr>
      </w:pPr>
    </w:p>
    <w:p w14:paraId="424709E2" w14:textId="77777777" w:rsidR="00C447F1" w:rsidRDefault="00C447F1" w:rsidP="00C447F1">
      <w:pPr>
        <w:pBdr>
          <w:bottom w:val="single" w:sz="12" w:space="1" w:color="auto"/>
        </w:pBdr>
        <w:rPr>
          <w:szCs w:val="28"/>
        </w:rPr>
      </w:pPr>
      <w:r>
        <w:rPr>
          <w:szCs w:val="28"/>
        </w:rPr>
        <w:t>Предприятие (организация, фирма) ___________________________________</w:t>
      </w:r>
    </w:p>
    <w:p w14:paraId="3A52F3CD" w14:textId="77777777" w:rsidR="00C447F1" w:rsidRDefault="00C447F1" w:rsidP="00C447F1">
      <w:pPr>
        <w:spacing w:before="100"/>
        <w:jc w:val="center"/>
        <w:rPr>
          <w:szCs w:val="28"/>
          <w:vertAlign w:val="superscript"/>
        </w:rPr>
      </w:pPr>
      <w:r>
        <w:rPr>
          <w:i/>
          <w:szCs w:val="28"/>
          <w:vertAlign w:val="superscript"/>
        </w:rPr>
        <w:t>(полное название, юридический адрес, телефон)</w:t>
      </w:r>
    </w:p>
    <w:p w14:paraId="1B5FCB01" w14:textId="77777777" w:rsidR="00C447F1" w:rsidRDefault="00C447F1" w:rsidP="00C447F1">
      <w:pPr>
        <w:pBdr>
          <w:bottom w:val="single" w:sz="12" w:space="1" w:color="auto"/>
        </w:pBdr>
        <w:spacing w:before="100"/>
        <w:rPr>
          <w:szCs w:val="28"/>
        </w:rPr>
      </w:pPr>
      <w:r>
        <w:rPr>
          <w:szCs w:val="28"/>
        </w:rPr>
        <w:t>просит поручить обучающемуся_______________________________________</w:t>
      </w:r>
    </w:p>
    <w:p w14:paraId="44FB9C70" w14:textId="77777777" w:rsidR="00C447F1" w:rsidRDefault="00C447F1" w:rsidP="00C447F1">
      <w:pPr>
        <w:jc w:val="center"/>
        <w:rPr>
          <w:szCs w:val="28"/>
          <w:vertAlign w:val="superscript"/>
        </w:rPr>
      </w:pPr>
      <w:r>
        <w:rPr>
          <w:i/>
          <w:szCs w:val="28"/>
          <w:vertAlign w:val="superscript"/>
        </w:rPr>
        <w:t>(фамилия, имя, отчество, № группы)</w:t>
      </w:r>
    </w:p>
    <w:p w14:paraId="03AD3B93" w14:textId="77777777" w:rsidR="00C447F1" w:rsidRDefault="00C447F1" w:rsidP="00C447F1">
      <w:pPr>
        <w:rPr>
          <w:szCs w:val="28"/>
        </w:rPr>
      </w:pPr>
      <w:r>
        <w:rPr>
          <w:szCs w:val="28"/>
        </w:rPr>
        <w:t>разработать выпускную квалификационную работу бакалавра на тему ____________________________________________________________________________________________________________________________________</w:t>
      </w:r>
    </w:p>
    <w:p w14:paraId="27D32370" w14:textId="004FF665" w:rsidR="00C447F1" w:rsidRDefault="00C447F1" w:rsidP="00C447F1">
      <w:pPr>
        <w:pStyle w:val="ad"/>
        <w:spacing w:line="360" w:lineRule="auto"/>
      </w:pPr>
      <w:r>
        <w:t>и направить данного обучающегося в нашу организацию на преддипломную практику. Руководителем практики от производства назначается ________________________________________________________________________________________________________________________________</w:t>
      </w:r>
    </w:p>
    <w:p w14:paraId="6A033988" w14:textId="77777777" w:rsidR="00C447F1" w:rsidRDefault="00C447F1" w:rsidP="00C447F1">
      <w:pPr>
        <w:ind w:left="280"/>
        <w:jc w:val="center"/>
        <w:rPr>
          <w:szCs w:val="28"/>
          <w:vertAlign w:val="superscript"/>
        </w:rPr>
      </w:pPr>
      <w:r>
        <w:rPr>
          <w:i/>
          <w:szCs w:val="28"/>
          <w:vertAlign w:val="superscript"/>
        </w:rPr>
        <w:t>(должность, фамилия, имя, отчество)</w:t>
      </w:r>
    </w:p>
    <w:p w14:paraId="18C2F8F1" w14:textId="77777777" w:rsidR="00C447F1" w:rsidRDefault="00C447F1" w:rsidP="00C447F1">
      <w:pPr>
        <w:spacing w:line="240" w:lineRule="auto"/>
        <w:rPr>
          <w:szCs w:val="28"/>
        </w:rPr>
      </w:pPr>
    </w:p>
    <w:p w14:paraId="0AD4E38F" w14:textId="77777777" w:rsidR="00C447F1" w:rsidRDefault="00C447F1" w:rsidP="00C447F1">
      <w:pPr>
        <w:spacing w:before="120" w:line="240" w:lineRule="auto"/>
        <w:rPr>
          <w:sz w:val="26"/>
          <w:szCs w:val="26"/>
        </w:rPr>
      </w:pPr>
      <w:r>
        <w:rPr>
          <w:szCs w:val="28"/>
        </w:rPr>
        <w:t xml:space="preserve">Руководитель организации </w:t>
      </w:r>
      <w:r>
        <w:rPr>
          <w:szCs w:val="28"/>
        </w:rPr>
        <w:tab/>
        <w:t xml:space="preserve">   ______________            _____</w:t>
      </w:r>
      <w:r>
        <w:rPr>
          <w:sz w:val="26"/>
          <w:szCs w:val="26"/>
        </w:rPr>
        <w:t>______________</w:t>
      </w:r>
    </w:p>
    <w:p w14:paraId="242AACA8" w14:textId="77777777" w:rsidR="00C447F1" w:rsidRPr="00BB5D28" w:rsidRDefault="00C447F1" w:rsidP="00C447F1">
      <w:pPr>
        <w:spacing w:line="240" w:lineRule="auto"/>
        <w:ind w:left="708"/>
        <w:rPr>
          <w:color w:val="000000"/>
          <w:spacing w:val="-4"/>
          <w:sz w:val="20"/>
        </w:rPr>
      </w:pPr>
      <w:r w:rsidRPr="00BB5D28">
        <w:rPr>
          <w:color w:val="000000"/>
          <w:spacing w:val="-4"/>
          <w:sz w:val="24"/>
        </w:rPr>
        <w:tab/>
      </w:r>
      <w:r w:rsidRPr="00BB5D28">
        <w:rPr>
          <w:color w:val="000000"/>
          <w:spacing w:val="-4"/>
          <w:sz w:val="24"/>
        </w:rPr>
        <w:tab/>
      </w:r>
      <w:r w:rsidRPr="00BB5D28">
        <w:rPr>
          <w:color w:val="000000"/>
          <w:spacing w:val="-4"/>
          <w:sz w:val="24"/>
        </w:rPr>
        <w:tab/>
        <w:t xml:space="preserve">               (подпись, печать)     </w:t>
      </w:r>
      <w:r w:rsidRPr="00BB5D28">
        <w:rPr>
          <w:color w:val="000000"/>
          <w:spacing w:val="-4"/>
          <w:sz w:val="24"/>
        </w:rPr>
        <w:tab/>
        <w:t>(инициалы, фамилия)</w:t>
      </w:r>
    </w:p>
    <w:p w14:paraId="38588B69" w14:textId="559A949D" w:rsidR="00C447F1" w:rsidRDefault="00C447F1" w:rsidP="00C318F6">
      <w:pPr>
        <w:rPr>
          <w:b/>
          <w:bCs/>
          <w:i/>
          <w:sz w:val="24"/>
          <w:szCs w:val="24"/>
        </w:rPr>
      </w:pPr>
    </w:p>
    <w:p w14:paraId="26442686" w14:textId="77777777" w:rsidR="00DA45E9" w:rsidRDefault="00DA45E9" w:rsidP="00C318F6">
      <w:pPr>
        <w:rPr>
          <w:rFonts w:cs="Times New Roman"/>
          <w:szCs w:val="28"/>
        </w:rPr>
      </w:pPr>
    </w:p>
    <w:p w14:paraId="64AB2634" w14:textId="77777777" w:rsidR="00C447F1" w:rsidRDefault="00C447F1" w:rsidP="00C318F6">
      <w:pPr>
        <w:rPr>
          <w:rFonts w:cs="Times New Roman"/>
          <w:szCs w:val="28"/>
        </w:rPr>
        <w:sectPr w:rsidR="00C447F1" w:rsidSect="00353FCE">
          <w:pgSz w:w="11906" w:h="16838"/>
          <w:pgMar w:top="1134" w:right="850" w:bottom="1134" w:left="1701" w:header="708" w:footer="708" w:gutter="0"/>
          <w:pgNumType w:start="2"/>
          <w:cols w:space="708"/>
          <w:titlePg/>
          <w:docGrid w:linePitch="360"/>
        </w:sectPr>
      </w:pPr>
    </w:p>
    <w:p w14:paraId="31443BEB" w14:textId="77777777" w:rsidR="00C447F1" w:rsidRPr="006D3B42" w:rsidRDefault="00C447F1" w:rsidP="00C447F1">
      <w:pPr>
        <w:pStyle w:val="9"/>
        <w:spacing w:before="0" w:line="240" w:lineRule="auto"/>
        <w:jc w:val="center"/>
        <w:rPr>
          <w:rFonts w:ascii="Times New Roman" w:hAnsi="Times New Roman" w:cs="Times New Roman"/>
          <w:i w:val="0"/>
          <w:sz w:val="28"/>
          <w:szCs w:val="28"/>
        </w:rPr>
      </w:pPr>
      <w:r w:rsidRPr="006D3B42">
        <w:rPr>
          <w:rFonts w:ascii="Times New Roman" w:hAnsi="Times New Roman" w:cs="Times New Roman"/>
          <w:i w:val="0"/>
          <w:sz w:val="28"/>
          <w:szCs w:val="28"/>
        </w:rPr>
        <w:lastRenderedPageBreak/>
        <w:t>СПРАВКА</w:t>
      </w:r>
    </w:p>
    <w:p w14:paraId="21BB6191" w14:textId="77777777" w:rsidR="00C447F1" w:rsidRPr="00D72F55" w:rsidRDefault="00C447F1" w:rsidP="00C447F1">
      <w:pPr>
        <w:pStyle w:val="9"/>
        <w:spacing w:before="0" w:line="240" w:lineRule="auto"/>
        <w:jc w:val="center"/>
        <w:rPr>
          <w:rFonts w:ascii="Times New Roman" w:hAnsi="Times New Roman" w:cs="Times New Roman"/>
          <w:sz w:val="28"/>
        </w:rPr>
      </w:pPr>
      <w:r w:rsidRPr="00D72F55">
        <w:rPr>
          <w:rFonts w:ascii="Times New Roman" w:hAnsi="Times New Roman" w:cs="Times New Roman"/>
          <w:sz w:val="28"/>
          <w:szCs w:val="28"/>
        </w:rPr>
        <w:t>о результатах внедрения решений</w:t>
      </w:r>
      <w:r w:rsidRPr="00D72F55">
        <w:rPr>
          <w:rFonts w:ascii="Times New Roman" w:hAnsi="Times New Roman" w:cs="Times New Roman"/>
          <w:sz w:val="28"/>
        </w:rPr>
        <w:t>,</w:t>
      </w:r>
    </w:p>
    <w:p w14:paraId="2C9ABE2F" w14:textId="77777777" w:rsidR="00C447F1" w:rsidRPr="00D72F55" w:rsidRDefault="00C447F1" w:rsidP="00C447F1">
      <w:pPr>
        <w:spacing w:line="240" w:lineRule="auto"/>
        <w:jc w:val="center"/>
      </w:pPr>
      <w:r w:rsidRPr="00D72F55">
        <w:t xml:space="preserve">разработанных в выпускной квалификационной работе </w:t>
      </w:r>
      <w:r>
        <w:t xml:space="preserve">бакалавра </w:t>
      </w:r>
      <w:r>
        <w:rPr>
          <w:szCs w:val="28"/>
        </w:rPr>
        <w:t xml:space="preserve">обучающимся </w:t>
      </w:r>
      <w:r w:rsidRPr="00D72F55">
        <w:t xml:space="preserve">федерального государственного бюджетного образовательного учреждения высшего образования </w:t>
      </w:r>
    </w:p>
    <w:p w14:paraId="477EE7FE" w14:textId="77777777" w:rsidR="00C447F1" w:rsidRPr="00D72F55" w:rsidRDefault="00C447F1" w:rsidP="00C447F1">
      <w:pPr>
        <w:spacing w:line="240" w:lineRule="auto"/>
        <w:jc w:val="center"/>
      </w:pPr>
      <w:r w:rsidRPr="00D72F55">
        <w:t>Санкт-Петербургского государственного технологического института</w:t>
      </w:r>
    </w:p>
    <w:p w14:paraId="6A96C9B9" w14:textId="77777777" w:rsidR="00C447F1" w:rsidRPr="00D72F55" w:rsidRDefault="00C447F1" w:rsidP="00C447F1">
      <w:pPr>
        <w:spacing w:line="240" w:lineRule="auto"/>
        <w:jc w:val="center"/>
      </w:pPr>
      <w:r w:rsidRPr="00D72F55">
        <w:t>(</w:t>
      </w:r>
      <w:r>
        <w:t>т</w:t>
      </w:r>
      <w:r w:rsidRPr="00D72F55">
        <w:t>ехнического университета)</w:t>
      </w:r>
    </w:p>
    <w:p w14:paraId="35C59EDE" w14:textId="77777777" w:rsidR="00C447F1" w:rsidRPr="00D72F55" w:rsidRDefault="00C447F1" w:rsidP="00C447F1">
      <w:pPr>
        <w:pBdr>
          <w:bottom w:val="single" w:sz="12" w:space="1" w:color="auto"/>
        </w:pBdr>
        <w:spacing w:line="240" w:lineRule="auto"/>
        <w:ind w:right="400"/>
        <w:jc w:val="center"/>
        <w:rPr>
          <w:rFonts w:asciiTheme="minorHAnsi" w:hAnsiTheme="minorHAnsi"/>
        </w:rPr>
      </w:pPr>
    </w:p>
    <w:p w14:paraId="796C6A42" w14:textId="77777777" w:rsidR="00C447F1" w:rsidRDefault="00C447F1" w:rsidP="00C447F1">
      <w:pPr>
        <w:spacing w:line="240" w:lineRule="auto"/>
        <w:ind w:right="-6"/>
        <w:jc w:val="center"/>
        <w:rPr>
          <w:vertAlign w:val="superscript"/>
        </w:rPr>
      </w:pPr>
      <w:r>
        <w:rPr>
          <w:vertAlign w:val="superscript"/>
        </w:rPr>
        <w:t>(ф. и. о. полностью)</w:t>
      </w:r>
    </w:p>
    <w:p w14:paraId="4F356E58" w14:textId="77777777" w:rsidR="00C447F1" w:rsidRDefault="00C447F1" w:rsidP="00C447F1">
      <w:pPr>
        <w:pStyle w:val="3"/>
        <w:spacing w:after="0"/>
        <w:ind w:right="-6" w:firstLine="900"/>
        <w:rPr>
          <w:sz w:val="28"/>
          <w:szCs w:val="28"/>
        </w:rPr>
      </w:pPr>
      <w:r>
        <w:rPr>
          <w:sz w:val="28"/>
          <w:szCs w:val="28"/>
        </w:rPr>
        <w:t>В процессе написания бакалаврской работы по теме:_______________ __________________________________________________________________</w:t>
      </w:r>
    </w:p>
    <w:p w14:paraId="4FD71649" w14:textId="77777777" w:rsidR="00C447F1" w:rsidRDefault="00C447F1" w:rsidP="00C447F1">
      <w:pPr>
        <w:tabs>
          <w:tab w:val="left" w:pos="2840"/>
        </w:tabs>
      </w:pPr>
      <w:r>
        <w:rPr>
          <w:szCs w:val="28"/>
        </w:rPr>
        <w:t>обучающийся</w:t>
      </w:r>
      <w:r>
        <w:t>______________________________ принял непосредственное</w:t>
      </w:r>
    </w:p>
    <w:p w14:paraId="097ED314" w14:textId="77777777" w:rsidR="00C447F1" w:rsidRDefault="00C447F1" w:rsidP="00C447F1">
      <w:pPr>
        <w:tabs>
          <w:tab w:val="left" w:pos="2840"/>
        </w:tabs>
      </w:pPr>
      <w:r>
        <w:rPr>
          <w:vertAlign w:val="superscript"/>
        </w:rPr>
        <w:t xml:space="preserve">                                                                      (ф. и. о.)</w:t>
      </w:r>
    </w:p>
    <w:p w14:paraId="61745099" w14:textId="77777777" w:rsidR="00C447F1" w:rsidRDefault="00C447F1" w:rsidP="00C447F1">
      <w:pPr>
        <w:tabs>
          <w:tab w:val="left" w:pos="2840"/>
        </w:tabs>
      </w:pPr>
      <w:r>
        <w:t>Участие в разработке________________________________________________</w:t>
      </w:r>
    </w:p>
    <w:p w14:paraId="4644EF79" w14:textId="77777777" w:rsidR="00C447F1" w:rsidRDefault="00C447F1" w:rsidP="00C447F1">
      <w:pPr>
        <w:ind w:left="2160"/>
        <w:rPr>
          <w:vertAlign w:val="superscript"/>
        </w:rPr>
      </w:pPr>
      <w:r>
        <w:rPr>
          <w:i/>
          <w:vertAlign w:val="superscript"/>
        </w:rPr>
        <w:t xml:space="preserve">                                                            (перечень разработанных вопросов)</w:t>
      </w:r>
    </w:p>
    <w:p w14:paraId="5DA3D264" w14:textId="77777777" w:rsidR="00C447F1" w:rsidRDefault="00C447F1" w:rsidP="00C447F1">
      <w:pPr>
        <w:pBdr>
          <w:bottom w:val="single" w:sz="6" w:space="1" w:color="auto"/>
        </w:pBdr>
      </w:pPr>
      <w:r>
        <w:t>__________________________________________________________________</w:t>
      </w:r>
    </w:p>
    <w:p w14:paraId="70CB3392" w14:textId="77777777" w:rsidR="00C447F1" w:rsidRDefault="00C447F1" w:rsidP="00C447F1">
      <w:pPr>
        <w:pBdr>
          <w:bottom w:val="single" w:sz="6" w:space="1" w:color="auto"/>
        </w:pBdr>
        <w:spacing w:after="240"/>
        <w:ind w:firstLine="902"/>
      </w:pPr>
      <w:r>
        <w:t>Полученные им результаты нашли отражение в методических разработках, в докладных и аналитических записках_____________________</w:t>
      </w:r>
    </w:p>
    <w:p w14:paraId="3E8661CC" w14:textId="77777777" w:rsidR="00C447F1" w:rsidRDefault="00C447F1" w:rsidP="00C447F1">
      <w:pPr>
        <w:jc w:val="center"/>
        <w:rPr>
          <w:vertAlign w:val="superscript"/>
        </w:rPr>
      </w:pPr>
      <w:r>
        <w:rPr>
          <w:i/>
          <w:vertAlign w:val="superscript"/>
        </w:rPr>
        <w:t xml:space="preserve"> (наименование органа, организации, предприятия)</w:t>
      </w:r>
    </w:p>
    <w:p w14:paraId="4462AF64" w14:textId="77777777" w:rsidR="00C447F1" w:rsidRDefault="00C447F1" w:rsidP="00C447F1">
      <w:pPr>
        <w:spacing w:after="240"/>
        <w:ind w:firstLine="902"/>
      </w:pPr>
      <w:r>
        <w:t>В настоящее время методические разработки, включающие результаты данной работы____________________________________________</w:t>
      </w:r>
    </w:p>
    <w:p w14:paraId="18EF78D4" w14:textId="77777777" w:rsidR="00C447F1" w:rsidRDefault="00C447F1" w:rsidP="00C447F1">
      <w:pPr>
        <w:pBdr>
          <w:top w:val="single" w:sz="6" w:space="1" w:color="auto"/>
        </w:pBdr>
        <w:jc w:val="center"/>
        <w:rPr>
          <w:i/>
          <w:vertAlign w:val="superscript"/>
        </w:rPr>
      </w:pPr>
      <w:r>
        <w:rPr>
          <w:i/>
          <w:vertAlign w:val="superscript"/>
        </w:rPr>
        <w:t xml:space="preserve"> (находятся в стадии внедрения или включены в инструктивные материалы)</w:t>
      </w:r>
    </w:p>
    <w:p w14:paraId="35FB2D44" w14:textId="77777777" w:rsidR="00C447F1" w:rsidRDefault="00C447F1" w:rsidP="00C447F1">
      <w:pPr>
        <w:spacing w:line="240" w:lineRule="auto"/>
      </w:pPr>
      <w:r>
        <w:t xml:space="preserve">Руководитель </w:t>
      </w:r>
    </w:p>
    <w:p w14:paraId="000451CA" w14:textId="77777777" w:rsidR="00C447F1" w:rsidRDefault="00C447F1" w:rsidP="00C447F1">
      <w:pPr>
        <w:spacing w:line="240" w:lineRule="auto"/>
        <w:rPr>
          <w:szCs w:val="28"/>
        </w:rPr>
      </w:pPr>
      <w:r>
        <w:rPr>
          <w:szCs w:val="28"/>
        </w:rPr>
        <w:t xml:space="preserve">организации или подразделения  _______________          _____________         </w:t>
      </w:r>
    </w:p>
    <w:p w14:paraId="40C25BD2" w14:textId="77777777" w:rsidR="00C447F1" w:rsidRPr="00370320" w:rsidRDefault="00C447F1" w:rsidP="00C447F1">
      <w:pPr>
        <w:spacing w:line="240" w:lineRule="auto"/>
        <w:ind w:right="400"/>
        <w:rPr>
          <w:sz w:val="24"/>
          <w:szCs w:val="24"/>
        </w:rPr>
      </w:pPr>
      <w:r>
        <w:rPr>
          <w:sz w:val="24"/>
          <w:szCs w:val="24"/>
        </w:rPr>
        <w:t xml:space="preserve">                                                                    </w:t>
      </w:r>
      <w:r w:rsidRPr="00370320">
        <w:rPr>
          <w:sz w:val="24"/>
          <w:szCs w:val="24"/>
        </w:rPr>
        <w:t>(подпись, печать)             (</w:t>
      </w:r>
      <w:r w:rsidRPr="00370320">
        <w:rPr>
          <w:color w:val="000000"/>
          <w:spacing w:val="-4"/>
          <w:sz w:val="24"/>
          <w:szCs w:val="24"/>
        </w:rPr>
        <w:t>инициалы, фамилия)</w:t>
      </w:r>
    </w:p>
    <w:p w14:paraId="7B494BEC" w14:textId="77777777" w:rsidR="00C447F1" w:rsidRDefault="00C447F1" w:rsidP="00C447F1">
      <w:pPr>
        <w:spacing w:line="240" w:lineRule="auto"/>
        <w:rPr>
          <w:szCs w:val="28"/>
        </w:rPr>
      </w:pPr>
    </w:p>
    <w:p w14:paraId="45F2931F" w14:textId="77777777" w:rsidR="00C447F1" w:rsidRDefault="00C447F1" w:rsidP="00C447F1">
      <w:pPr>
        <w:spacing w:line="240" w:lineRule="auto"/>
        <w:rPr>
          <w:szCs w:val="28"/>
        </w:rPr>
      </w:pPr>
    </w:p>
    <w:p w14:paraId="00981E99" w14:textId="14E57423" w:rsidR="00C447F1" w:rsidRDefault="00C447F1" w:rsidP="00C318F6">
      <w:pPr>
        <w:rPr>
          <w:rFonts w:cs="Times New Roman"/>
          <w:szCs w:val="28"/>
        </w:rPr>
      </w:pPr>
    </w:p>
    <w:p w14:paraId="07E915BE" w14:textId="77777777" w:rsidR="00EE55EE" w:rsidRDefault="00EE55EE" w:rsidP="00C318F6">
      <w:pPr>
        <w:rPr>
          <w:rFonts w:cs="Times New Roman"/>
          <w:szCs w:val="28"/>
        </w:rPr>
        <w:sectPr w:rsidR="00EE55EE" w:rsidSect="00353FCE">
          <w:pgSz w:w="11906" w:h="16838"/>
          <w:pgMar w:top="1134" w:right="850" w:bottom="1134" w:left="1701" w:header="708" w:footer="708" w:gutter="0"/>
          <w:pgNumType w:start="2"/>
          <w:cols w:space="708"/>
          <w:titlePg/>
          <w:docGrid w:linePitch="360"/>
        </w:sectPr>
      </w:pPr>
    </w:p>
    <w:p w14:paraId="70C9164E" w14:textId="77777777" w:rsidR="00EE55EE" w:rsidRPr="00D72F55" w:rsidRDefault="00EE55EE" w:rsidP="00EE55EE">
      <w:pPr>
        <w:ind w:firstLine="5041"/>
      </w:pPr>
      <w:r w:rsidRPr="00D72F55">
        <w:lastRenderedPageBreak/>
        <w:t xml:space="preserve">Ректору </w:t>
      </w:r>
      <w:proofErr w:type="spellStart"/>
      <w:r w:rsidRPr="00D72F55">
        <w:t>СПбГТИ</w:t>
      </w:r>
      <w:proofErr w:type="spellEnd"/>
      <w:r w:rsidRPr="00D72F55">
        <w:t xml:space="preserve"> (ТУ)</w:t>
      </w:r>
    </w:p>
    <w:p w14:paraId="6D69AB04" w14:textId="77777777" w:rsidR="00EE55EE" w:rsidRPr="00D72F55" w:rsidRDefault="00EE55EE" w:rsidP="00EE55EE">
      <w:pPr>
        <w:pStyle w:val="FR2"/>
        <w:spacing w:after="120" w:line="240" w:lineRule="auto"/>
        <w:ind w:left="0" w:firstLine="5041"/>
        <w:rPr>
          <w:rFonts w:ascii="Times New Roman" w:hAnsi="Times New Roman"/>
          <w:i w:val="0"/>
          <w:sz w:val="28"/>
        </w:rPr>
      </w:pPr>
      <w:r w:rsidRPr="00D72F55">
        <w:rPr>
          <w:rFonts w:ascii="Times New Roman" w:hAnsi="Times New Roman"/>
          <w:i w:val="0"/>
          <w:sz w:val="28"/>
        </w:rPr>
        <w:t xml:space="preserve">проф. </w:t>
      </w:r>
      <w:r>
        <w:rPr>
          <w:rFonts w:ascii="Times New Roman" w:hAnsi="Times New Roman"/>
          <w:i w:val="0"/>
          <w:sz w:val="28"/>
        </w:rPr>
        <w:t>Шевчику А.П.</w:t>
      </w:r>
    </w:p>
    <w:p w14:paraId="09D29BE3" w14:textId="77777777" w:rsidR="00EE55EE" w:rsidRPr="00D72F55" w:rsidRDefault="00EE55EE" w:rsidP="00EE55EE">
      <w:pPr>
        <w:pStyle w:val="FR2"/>
        <w:spacing w:line="240" w:lineRule="auto"/>
        <w:ind w:left="0" w:firstLine="5041"/>
        <w:rPr>
          <w:rFonts w:ascii="Times New Roman" w:hAnsi="Times New Roman"/>
          <w:i w:val="0"/>
          <w:sz w:val="28"/>
        </w:rPr>
      </w:pPr>
      <w:r w:rsidRPr="00D72F55">
        <w:rPr>
          <w:rFonts w:ascii="Times New Roman" w:hAnsi="Times New Roman"/>
          <w:i w:val="0"/>
          <w:sz w:val="28"/>
          <w:u w:val="single"/>
        </w:rPr>
        <w:t>от                                                 .</w:t>
      </w:r>
    </w:p>
    <w:p w14:paraId="6FB30870" w14:textId="77777777" w:rsidR="00EE55EE" w:rsidRPr="00D72F55" w:rsidRDefault="00EE55EE" w:rsidP="00EE55EE">
      <w:pPr>
        <w:ind w:firstLine="5041"/>
      </w:pPr>
      <w:r w:rsidRPr="00D72F55">
        <w:t>_____________________________</w:t>
      </w:r>
    </w:p>
    <w:p w14:paraId="42579AA3" w14:textId="77777777" w:rsidR="00EE55EE" w:rsidRPr="00D72F55" w:rsidRDefault="00EE55EE" w:rsidP="00EE55EE">
      <w:pPr>
        <w:ind w:firstLine="5041"/>
      </w:pPr>
      <w:r w:rsidRPr="00D72F55">
        <w:t>_____________________________</w:t>
      </w:r>
    </w:p>
    <w:p w14:paraId="35D43310" w14:textId="77777777" w:rsidR="00EE55EE" w:rsidRDefault="00EE55EE" w:rsidP="00EE55EE">
      <w:pPr>
        <w:pStyle w:val="FR2"/>
        <w:ind w:left="0"/>
        <w:rPr>
          <w:rFonts w:ascii="Times New Roman" w:hAnsi="Times New Roman"/>
          <w:b/>
          <w:sz w:val="28"/>
        </w:rPr>
      </w:pPr>
    </w:p>
    <w:p w14:paraId="28B7AA1B" w14:textId="77777777" w:rsidR="00EE55EE" w:rsidRPr="00D72F55" w:rsidRDefault="00EE55EE" w:rsidP="00EE55EE">
      <w:pPr>
        <w:pStyle w:val="FR2"/>
        <w:ind w:left="0"/>
        <w:jc w:val="center"/>
        <w:rPr>
          <w:rFonts w:ascii="Times New Roman" w:hAnsi="Times New Roman"/>
          <w:b/>
          <w:i w:val="0"/>
          <w:sz w:val="28"/>
          <w:szCs w:val="28"/>
        </w:rPr>
      </w:pPr>
      <w:r w:rsidRPr="00D72F55">
        <w:rPr>
          <w:rFonts w:ascii="Times New Roman" w:hAnsi="Times New Roman"/>
          <w:i w:val="0"/>
          <w:sz w:val="28"/>
          <w:szCs w:val="28"/>
        </w:rPr>
        <w:t>ЗАПРОС НА ТРУДОУСТРОЙСТВО</w:t>
      </w:r>
    </w:p>
    <w:p w14:paraId="2905979D" w14:textId="77777777" w:rsidR="00EE55EE" w:rsidRDefault="00EE55EE" w:rsidP="00EE55EE">
      <w:pPr>
        <w:pStyle w:val="FR2"/>
        <w:ind w:left="0"/>
        <w:rPr>
          <w:rFonts w:ascii="Times New Roman" w:hAnsi="Times New Roman"/>
          <w:b/>
          <w:sz w:val="28"/>
        </w:rPr>
      </w:pPr>
    </w:p>
    <w:p w14:paraId="569638A7" w14:textId="77777777" w:rsidR="00EE55EE" w:rsidRDefault="00EE55EE" w:rsidP="00EE55EE">
      <w:pPr>
        <w:pStyle w:val="FR2"/>
        <w:spacing w:line="360" w:lineRule="auto"/>
        <w:ind w:left="0" w:firstLine="851"/>
        <w:rPr>
          <w:rFonts w:ascii="Times New Roman" w:hAnsi="Times New Roman"/>
          <w:i w:val="0"/>
          <w:sz w:val="28"/>
        </w:rPr>
      </w:pPr>
      <w:r w:rsidRPr="00320598">
        <w:rPr>
          <w:rFonts w:ascii="Times New Roman" w:hAnsi="Times New Roman"/>
          <w:i w:val="0"/>
          <w:sz w:val="28"/>
        </w:rPr>
        <w:t>Прошу</w:t>
      </w:r>
      <w:r w:rsidRPr="00320598">
        <w:rPr>
          <w:rFonts w:ascii="Times New Roman" w:hAnsi="Times New Roman"/>
          <w:i w:val="0"/>
          <w:sz w:val="28"/>
        </w:rPr>
        <w:tab/>
        <w:t>Вас направить выпускника ВУЗа ______________, факультета_______________________________________________________</w:t>
      </w:r>
      <w:r>
        <w:rPr>
          <w:rFonts w:ascii="Times New Roman" w:hAnsi="Times New Roman"/>
          <w:i w:val="0"/>
          <w:sz w:val="28"/>
        </w:rPr>
        <w:t>_</w:t>
      </w:r>
      <w:r w:rsidRPr="00320598">
        <w:rPr>
          <w:rFonts w:ascii="Times New Roman" w:hAnsi="Times New Roman"/>
          <w:i w:val="0"/>
          <w:sz w:val="28"/>
        </w:rPr>
        <w:t>_</w:t>
      </w:r>
    </w:p>
    <w:p w14:paraId="5C08379B" w14:textId="77777777" w:rsidR="00EE55EE" w:rsidRPr="00320598" w:rsidRDefault="00EE55EE" w:rsidP="00EE55EE">
      <w:pPr>
        <w:pStyle w:val="FR2"/>
        <w:spacing w:line="360" w:lineRule="auto"/>
        <w:ind w:left="0" w:firstLine="0"/>
        <w:rPr>
          <w:rFonts w:ascii="Times New Roman" w:hAnsi="Times New Roman"/>
          <w:i w:val="0"/>
          <w:sz w:val="28"/>
        </w:rPr>
      </w:pPr>
      <w:r>
        <w:rPr>
          <w:rFonts w:ascii="Times New Roman" w:hAnsi="Times New Roman"/>
          <w:i w:val="0"/>
          <w:sz w:val="28"/>
        </w:rPr>
        <w:t>__________________________________________________________________</w:t>
      </w:r>
    </w:p>
    <w:p w14:paraId="424A2673" w14:textId="77777777" w:rsidR="00EE55EE" w:rsidRPr="00320598" w:rsidRDefault="00EE55EE" w:rsidP="00EE55EE">
      <w:pPr>
        <w:pStyle w:val="FR2"/>
        <w:ind w:left="0" w:firstLine="3780"/>
        <w:rPr>
          <w:rFonts w:ascii="Times New Roman" w:hAnsi="Times New Roman"/>
          <w:i w:val="0"/>
          <w:sz w:val="28"/>
          <w:vertAlign w:val="superscript"/>
        </w:rPr>
      </w:pPr>
      <w:r w:rsidRPr="00320598">
        <w:rPr>
          <w:rFonts w:ascii="Times New Roman" w:hAnsi="Times New Roman"/>
          <w:i w:val="0"/>
          <w:sz w:val="28"/>
          <w:vertAlign w:val="superscript"/>
        </w:rPr>
        <w:t xml:space="preserve">  (Ф.И.О. полностью)</w:t>
      </w:r>
    </w:p>
    <w:p w14:paraId="31B1EE42" w14:textId="77777777" w:rsidR="00EE55EE" w:rsidRPr="00320598" w:rsidRDefault="00EE55EE" w:rsidP="00EE55EE">
      <w:pPr>
        <w:pStyle w:val="FR2"/>
        <w:spacing w:line="360" w:lineRule="auto"/>
        <w:ind w:left="0" w:firstLine="0"/>
        <w:rPr>
          <w:rFonts w:ascii="Times New Roman" w:hAnsi="Times New Roman"/>
          <w:i w:val="0"/>
          <w:sz w:val="28"/>
        </w:rPr>
      </w:pPr>
      <w:r w:rsidRPr="00A84756">
        <w:rPr>
          <w:rFonts w:ascii="Times New Roman" w:hAnsi="Times New Roman"/>
          <w:i w:val="0"/>
          <w:sz w:val="28"/>
        </w:rPr>
        <w:t>обучающегося</w:t>
      </w:r>
      <w:r w:rsidRPr="00320598">
        <w:rPr>
          <w:rFonts w:ascii="Times New Roman" w:hAnsi="Times New Roman"/>
          <w:i w:val="0"/>
          <w:sz w:val="28"/>
        </w:rPr>
        <w:t xml:space="preserve"> гр.______ на предприятие ___</w:t>
      </w:r>
      <w:r>
        <w:rPr>
          <w:rFonts w:ascii="Times New Roman" w:hAnsi="Times New Roman"/>
          <w:i w:val="0"/>
          <w:sz w:val="28"/>
        </w:rPr>
        <w:t>_______</w:t>
      </w:r>
      <w:r w:rsidRPr="00320598">
        <w:rPr>
          <w:rFonts w:ascii="Times New Roman" w:hAnsi="Times New Roman"/>
          <w:i w:val="0"/>
          <w:sz w:val="28"/>
        </w:rPr>
        <w:t>____________________</w:t>
      </w:r>
      <w:r>
        <w:rPr>
          <w:rFonts w:ascii="Times New Roman" w:hAnsi="Times New Roman"/>
          <w:i w:val="0"/>
          <w:sz w:val="28"/>
        </w:rPr>
        <w:t>_</w:t>
      </w:r>
      <w:r w:rsidRPr="00320598">
        <w:rPr>
          <w:rFonts w:ascii="Times New Roman" w:hAnsi="Times New Roman"/>
          <w:i w:val="0"/>
          <w:sz w:val="28"/>
        </w:rPr>
        <w:t xml:space="preserve"> для трудоустройства на должность_________________________________ в отдел _____________________________________________________________. </w:t>
      </w:r>
    </w:p>
    <w:p w14:paraId="120E23B6" w14:textId="77777777" w:rsidR="00EE55EE" w:rsidRPr="00320598" w:rsidRDefault="00EE55EE" w:rsidP="00EE55EE">
      <w:pPr>
        <w:spacing w:line="240" w:lineRule="auto"/>
      </w:pPr>
    </w:p>
    <w:p w14:paraId="437CA667" w14:textId="77777777" w:rsidR="00EE55EE" w:rsidRPr="00320598" w:rsidRDefault="00EE55EE" w:rsidP="00EE55EE">
      <w:pPr>
        <w:spacing w:line="240" w:lineRule="auto"/>
      </w:pPr>
    </w:p>
    <w:p w14:paraId="20089A7B" w14:textId="77777777" w:rsidR="00EE55EE" w:rsidRPr="00320598" w:rsidRDefault="00EE55EE" w:rsidP="00EE55EE">
      <w:pPr>
        <w:spacing w:line="240" w:lineRule="auto"/>
      </w:pPr>
    </w:p>
    <w:p w14:paraId="051B2B17" w14:textId="77777777" w:rsidR="00EE55EE" w:rsidRPr="00320598" w:rsidRDefault="00EE55EE" w:rsidP="00EE55EE">
      <w:pPr>
        <w:spacing w:line="240" w:lineRule="auto"/>
      </w:pPr>
    </w:p>
    <w:p w14:paraId="7E50D2FD" w14:textId="77777777" w:rsidR="00EE55EE" w:rsidRDefault="00EE55EE" w:rsidP="00EE55EE">
      <w:pPr>
        <w:spacing w:line="240" w:lineRule="auto"/>
      </w:pPr>
      <w:r>
        <w:t xml:space="preserve">Руководитель </w:t>
      </w:r>
    </w:p>
    <w:p w14:paraId="7DBB389B" w14:textId="77777777" w:rsidR="00EE55EE" w:rsidRDefault="00EE55EE" w:rsidP="00EE55EE">
      <w:pPr>
        <w:spacing w:line="240" w:lineRule="auto"/>
        <w:rPr>
          <w:szCs w:val="28"/>
        </w:rPr>
      </w:pPr>
      <w:r>
        <w:rPr>
          <w:szCs w:val="28"/>
        </w:rPr>
        <w:t xml:space="preserve">организации или подразделения  _______________                 _____________       </w:t>
      </w:r>
    </w:p>
    <w:p w14:paraId="12778687" w14:textId="77777777" w:rsidR="00EE55EE" w:rsidRDefault="00EE55EE" w:rsidP="00EE55EE">
      <w:pPr>
        <w:spacing w:line="240" w:lineRule="auto"/>
        <w:rPr>
          <w:spacing w:val="-4"/>
          <w:sz w:val="22"/>
        </w:rPr>
      </w:pPr>
      <w:r>
        <w:rPr>
          <w:szCs w:val="28"/>
        </w:rPr>
        <w:t xml:space="preserve">                                                      (</w:t>
      </w:r>
      <w:r>
        <w:rPr>
          <w:sz w:val="22"/>
        </w:rPr>
        <w:t>подпись, печать)                                 (</w:t>
      </w:r>
      <w:r>
        <w:rPr>
          <w:spacing w:val="-4"/>
          <w:sz w:val="22"/>
        </w:rPr>
        <w:t>инициалы, фамилия)</w:t>
      </w:r>
    </w:p>
    <w:p w14:paraId="0E709208" w14:textId="77777777" w:rsidR="00EE55EE" w:rsidRPr="005F12CD" w:rsidRDefault="00EE55EE" w:rsidP="00EE55EE">
      <w:pPr>
        <w:spacing w:line="240" w:lineRule="auto"/>
        <w:rPr>
          <w:b/>
        </w:rPr>
      </w:pPr>
    </w:p>
    <w:p w14:paraId="6467D29E" w14:textId="77777777" w:rsidR="00EE55EE" w:rsidRDefault="00EE55EE" w:rsidP="00EE55EE">
      <w:pPr>
        <w:spacing w:line="240" w:lineRule="auto"/>
      </w:pPr>
    </w:p>
    <w:p w14:paraId="41A52733" w14:textId="6DAC5941" w:rsidR="00C447F1" w:rsidRDefault="00C447F1" w:rsidP="00C318F6">
      <w:pPr>
        <w:rPr>
          <w:rFonts w:cs="Times New Roman"/>
          <w:szCs w:val="28"/>
        </w:rPr>
      </w:pPr>
    </w:p>
    <w:p w14:paraId="4C677E28" w14:textId="77777777" w:rsidR="00EE55EE" w:rsidRDefault="00EE55EE" w:rsidP="00C318F6">
      <w:pPr>
        <w:rPr>
          <w:rFonts w:cs="Times New Roman"/>
          <w:szCs w:val="28"/>
        </w:rPr>
        <w:sectPr w:rsidR="00EE55EE" w:rsidSect="00353FCE">
          <w:pgSz w:w="11906" w:h="16838"/>
          <w:pgMar w:top="1134" w:right="850" w:bottom="1134" w:left="1701" w:header="708" w:footer="708" w:gutter="0"/>
          <w:pgNumType w:start="2"/>
          <w:cols w:space="708"/>
          <w:titlePg/>
          <w:docGrid w:linePitch="360"/>
        </w:sectPr>
      </w:pPr>
    </w:p>
    <w:p w14:paraId="15FEB864" w14:textId="77777777" w:rsidR="00EE55EE" w:rsidRPr="00EE55EE" w:rsidRDefault="00EE55EE" w:rsidP="00EE55EE">
      <w:pPr>
        <w:pStyle w:val="32"/>
        <w:shd w:val="clear" w:color="auto" w:fill="auto"/>
        <w:spacing w:line="240" w:lineRule="auto"/>
        <w:jc w:val="center"/>
        <w:rPr>
          <w:rStyle w:val="311"/>
          <w:rFonts w:ascii="Times New Roman" w:hAnsi="Times New Roman" w:cs="Times New Roman"/>
          <w:sz w:val="24"/>
          <w:szCs w:val="24"/>
        </w:rPr>
      </w:pPr>
      <w:r w:rsidRPr="00EE55EE">
        <w:rPr>
          <w:rStyle w:val="311"/>
          <w:rFonts w:ascii="Times New Roman" w:hAnsi="Times New Roman" w:cs="Times New Roman"/>
          <w:sz w:val="24"/>
          <w:szCs w:val="24"/>
        </w:rPr>
        <w:lastRenderedPageBreak/>
        <w:t>Минобрнауки России</w:t>
      </w:r>
    </w:p>
    <w:p w14:paraId="67F489AD" w14:textId="77777777" w:rsidR="00EE55EE" w:rsidRPr="00EE55EE" w:rsidRDefault="00EE55EE" w:rsidP="00EE55EE">
      <w:pPr>
        <w:pStyle w:val="32"/>
        <w:shd w:val="clear" w:color="auto" w:fill="auto"/>
        <w:spacing w:line="240" w:lineRule="auto"/>
        <w:jc w:val="center"/>
        <w:rPr>
          <w:rStyle w:val="311"/>
          <w:rFonts w:ascii="Times New Roman" w:hAnsi="Times New Roman" w:cs="Times New Roman"/>
          <w:sz w:val="24"/>
          <w:szCs w:val="24"/>
        </w:rPr>
      </w:pPr>
      <w:r w:rsidRPr="00EE55EE">
        <w:rPr>
          <w:rStyle w:val="311"/>
          <w:rFonts w:ascii="Times New Roman" w:hAnsi="Times New Roman" w:cs="Times New Roman"/>
          <w:sz w:val="24"/>
          <w:szCs w:val="24"/>
        </w:rPr>
        <w:t xml:space="preserve">федеральное государственное бюджетное образовательное учреждение </w:t>
      </w:r>
    </w:p>
    <w:p w14:paraId="2B529847" w14:textId="77777777" w:rsidR="00EE55EE" w:rsidRPr="00EE55EE" w:rsidRDefault="00EE55EE" w:rsidP="00EE55EE">
      <w:pPr>
        <w:pStyle w:val="32"/>
        <w:shd w:val="clear" w:color="auto" w:fill="auto"/>
        <w:spacing w:line="240" w:lineRule="auto"/>
        <w:jc w:val="center"/>
        <w:rPr>
          <w:rStyle w:val="311"/>
          <w:rFonts w:ascii="Times New Roman" w:hAnsi="Times New Roman" w:cs="Times New Roman"/>
          <w:sz w:val="24"/>
          <w:szCs w:val="24"/>
        </w:rPr>
      </w:pPr>
      <w:r w:rsidRPr="00EE55EE">
        <w:rPr>
          <w:rStyle w:val="311"/>
          <w:rFonts w:ascii="Times New Roman" w:hAnsi="Times New Roman" w:cs="Times New Roman"/>
          <w:sz w:val="24"/>
          <w:szCs w:val="24"/>
        </w:rPr>
        <w:t xml:space="preserve">высшего образования </w:t>
      </w:r>
    </w:p>
    <w:p w14:paraId="1AA89AE3" w14:textId="77777777" w:rsidR="00EE55EE" w:rsidRPr="00EE55EE" w:rsidRDefault="00EE55EE" w:rsidP="00EE55EE">
      <w:pPr>
        <w:pStyle w:val="32"/>
        <w:shd w:val="clear" w:color="auto" w:fill="auto"/>
        <w:spacing w:line="240" w:lineRule="auto"/>
        <w:jc w:val="center"/>
        <w:rPr>
          <w:rStyle w:val="311"/>
          <w:rFonts w:ascii="Times New Roman" w:hAnsi="Times New Roman" w:cs="Times New Roman"/>
          <w:sz w:val="24"/>
          <w:szCs w:val="24"/>
        </w:rPr>
      </w:pPr>
      <w:r w:rsidRPr="00EE55EE">
        <w:rPr>
          <w:rStyle w:val="311"/>
          <w:rFonts w:ascii="Times New Roman" w:hAnsi="Times New Roman" w:cs="Times New Roman"/>
          <w:sz w:val="24"/>
          <w:szCs w:val="24"/>
        </w:rPr>
        <w:t xml:space="preserve">«Санкт-Петербургский государственный технологический институт </w:t>
      </w:r>
    </w:p>
    <w:p w14:paraId="514AA7B1" w14:textId="77777777" w:rsidR="00EE55EE" w:rsidRPr="00EE55EE" w:rsidRDefault="00EE55EE" w:rsidP="00EE55EE">
      <w:pPr>
        <w:pStyle w:val="32"/>
        <w:shd w:val="clear" w:color="auto" w:fill="auto"/>
        <w:spacing w:line="240" w:lineRule="auto"/>
        <w:jc w:val="center"/>
        <w:rPr>
          <w:rFonts w:ascii="Times New Roman" w:hAnsi="Times New Roman" w:cs="Times New Roman"/>
          <w:sz w:val="24"/>
          <w:szCs w:val="24"/>
        </w:rPr>
      </w:pPr>
      <w:r w:rsidRPr="00EE55EE">
        <w:rPr>
          <w:rStyle w:val="311"/>
          <w:rFonts w:ascii="Times New Roman" w:hAnsi="Times New Roman" w:cs="Times New Roman"/>
          <w:sz w:val="24"/>
          <w:szCs w:val="24"/>
        </w:rPr>
        <w:t>(технический университет)»</w:t>
      </w:r>
    </w:p>
    <w:p w14:paraId="3810181A" w14:textId="77777777" w:rsidR="00EE55EE" w:rsidRPr="00EE55EE" w:rsidRDefault="00EE55EE" w:rsidP="00EE55EE">
      <w:pPr>
        <w:pStyle w:val="32"/>
        <w:shd w:val="clear" w:color="auto" w:fill="auto"/>
        <w:spacing w:line="240" w:lineRule="auto"/>
        <w:jc w:val="center"/>
        <w:rPr>
          <w:rStyle w:val="311"/>
          <w:rFonts w:ascii="Times New Roman" w:hAnsi="Times New Roman" w:cs="Times New Roman"/>
          <w:sz w:val="24"/>
          <w:szCs w:val="24"/>
        </w:rPr>
      </w:pPr>
    </w:p>
    <w:p w14:paraId="5C797F60" w14:textId="77777777" w:rsidR="00EE55EE" w:rsidRPr="00EE55EE" w:rsidRDefault="00EE55EE" w:rsidP="00EE55EE">
      <w:pPr>
        <w:pStyle w:val="32"/>
        <w:shd w:val="clear" w:color="auto" w:fill="auto"/>
        <w:spacing w:line="240" w:lineRule="auto"/>
        <w:jc w:val="center"/>
        <w:rPr>
          <w:rFonts w:ascii="Times New Roman" w:hAnsi="Times New Roman" w:cs="Times New Roman"/>
          <w:sz w:val="28"/>
          <w:szCs w:val="28"/>
        </w:rPr>
      </w:pPr>
      <w:r w:rsidRPr="00EE55EE">
        <w:rPr>
          <w:rStyle w:val="311"/>
          <w:rFonts w:ascii="Times New Roman" w:hAnsi="Times New Roman" w:cs="Times New Roman"/>
          <w:sz w:val="28"/>
          <w:szCs w:val="28"/>
        </w:rPr>
        <w:t>СПРАВКА</w:t>
      </w:r>
    </w:p>
    <w:p w14:paraId="3C186F3A" w14:textId="77777777" w:rsidR="00EE55EE" w:rsidRPr="00EE55EE" w:rsidRDefault="00EE55EE" w:rsidP="00EE55EE">
      <w:pPr>
        <w:pStyle w:val="32"/>
        <w:shd w:val="clear" w:color="auto" w:fill="auto"/>
        <w:spacing w:line="240" w:lineRule="auto"/>
        <w:jc w:val="center"/>
        <w:rPr>
          <w:rStyle w:val="311"/>
          <w:rFonts w:ascii="Times New Roman" w:hAnsi="Times New Roman" w:cs="Times New Roman"/>
          <w:sz w:val="24"/>
          <w:szCs w:val="24"/>
        </w:rPr>
      </w:pPr>
      <w:r w:rsidRPr="00EE55EE">
        <w:rPr>
          <w:rStyle w:val="311"/>
          <w:rFonts w:ascii="Times New Roman" w:hAnsi="Times New Roman" w:cs="Times New Roman"/>
          <w:sz w:val="24"/>
          <w:szCs w:val="24"/>
        </w:rPr>
        <w:t>о результатах проверки ВКР на объём заимствования</w:t>
      </w:r>
    </w:p>
    <w:p w14:paraId="106FC663" w14:textId="77777777" w:rsidR="00EE55EE" w:rsidRPr="00EE55EE" w:rsidRDefault="00EE55EE" w:rsidP="00EE55EE">
      <w:pPr>
        <w:pStyle w:val="32"/>
        <w:shd w:val="clear" w:color="auto" w:fill="auto"/>
        <w:spacing w:line="240" w:lineRule="auto"/>
        <w:jc w:val="center"/>
        <w:rPr>
          <w:rFonts w:ascii="Times New Roman" w:hAnsi="Times New Roman" w:cs="Times New Roman"/>
          <w:sz w:val="24"/>
          <w:szCs w:val="24"/>
        </w:rPr>
      </w:pPr>
      <w:r w:rsidRPr="00EE55EE">
        <w:rPr>
          <w:rStyle w:val="311"/>
          <w:rFonts w:ascii="Times New Roman" w:hAnsi="Times New Roman" w:cs="Times New Roman"/>
          <w:sz w:val="24"/>
          <w:szCs w:val="24"/>
        </w:rPr>
        <w:t>и по выявлению неправомочных заимствований</w:t>
      </w:r>
    </w:p>
    <w:p w14:paraId="2B1A6DED" w14:textId="77777777" w:rsidR="00EE55EE" w:rsidRPr="00EE55EE" w:rsidRDefault="00EE55EE" w:rsidP="00EE55EE">
      <w:pPr>
        <w:pStyle w:val="32"/>
        <w:shd w:val="clear" w:color="auto" w:fill="auto"/>
        <w:tabs>
          <w:tab w:val="left" w:leader="underscore" w:pos="8648"/>
        </w:tabs>
        <w:spacing w:line="240" w:lineRule="auto"/>
        <w:rPr>
          <w:rStyle w:val="311"/>
          <w:rFonts w:ascii="Times New Roman" w:hAnsi="Times New Roman" w:cs="Times New Roman"/>
          <w:sz w:val="24"/>
          <w:szCs w:val="24"/>
        </w:rPr>
      </w:pPr>
    </w:p>
    <w:p w14:paraId="2FF7EC26" w14:textId="77777777" w:rsidR="00EE55EE" w:rsidRPr="00EE55EE" w:rsidRDefault="00EE55EE" w:rsidP="00EE55EE">
      <w:pPr>
        <w:pStyle w:val="32"/>
        <w:shd w:val="clear" w:color="auto" w:fill="auto"/>
        <w:tabs>
          <w:tab w:val="left" w:leader="underscore" w:pos="8648"/>
        </w:tabs>
        <w:spacing w:after="18" w:line="240" w:lineRule="auto"/>
        <w:rPr>
          <w:rStyle w:val="91"/>
          <w:spacing w:val="-1"/>
          <w:sz w:val="20"/>
          <w:szCs w:val="24"/>
        </w:rPr>
      </w:pPr>
      <w:r w:rsidRPr="00EE55EE">
        <w:rPr>
          <w:rStyle w:val="311"/>
          <w:rFonts w:ascii="Times New Roman" w:hAnsi="Times New Roman" w:cs="Times New Roman"/>
          <w:sz w:val="24"/>
          <w:szCs w:val="24"/>
        </w:rPr>
        <w:t>Выпускная квалификационная работа бакалавра</w:t>
      </w:r>
    </w:p>
    <w:p w14:paraId="552B397B" w14:textId="77777777" w:rsidR="00EE55EE" w:rsidRPr="00EE55EE" w:rsidRDefault="00EE55EE" w:rsidP="00EE55EE">
      <w:pPr>
        <w:pStyle w:val="ad"/>
        <w:rPr>
          <w:sz w:val="22"/>
          <w:szCs w:val="24"/>
        </w:rPr>
      </w:pPr>
      <w:r w:rsidRPr="00EE55EE">
        <w:rPr>
          <w:rStyle w:val="91"/>
          <w:spacing w:val="-1"/>
          <w:sz w:val="24"/>
          <w:szCs w:val="24"/>
        </w:rPr>
        <w:t>______________________________________________________________________________</w:t>
      </w:r>
    </w:p>
    <w:p w14:paraId="76490F0E" w14:textId="77777777" w:rsidR="00EE55EE" w:rsidRPr="00EE55EE" w:rsidRDefault="00EE55EE" w:rsidP="00EE55EE">
      <w:pPr>
        <w:pStyle w:val="ad"/>
        <w:tabs>
          <w:tab w:val="left" w:leader="underscore" w:pos="9250"/>
        </w:tabs>
        <w:spacing w:after="421"/>
        <w:ind w:left="20" w:right="40" w:firstLine="3140"/>
        <w:rPr>
          <w:rStyle w:val="91"/>
          <w:spacing w:val="-1"/>
          <w:sz w:val="20"/>
          <w:szCs w:val="24"/>
        </w:rPr>
      </w:pPr>
      <w:r w:rsidRPr="00EE55EE">
        <w:rPr>
          <w:rStyle w:val="91"/>
          <w:spacing w:val="-1"/>
          <w:sz w:val="20"/>
          <w:szCs w:val="24"/>
        </w:rPr>
        <w:t xml:space="preserve">(Ф.И.О. автора в родительном падеже) </w:t>
      </w:r>
    </w:p>
    <w:p w14:paraId="6BD37116" w14:textId="77777777" w:rsidR="00EE55EE" w:rsidRPr="00EE55EE" w:rsidRDefault="00EE55EE" w:rsidP="00EE55EE">
      <w:pPr>
        <w:pStyle w:val="ad"/>
        <w:tabs>
          <w:tab w:val="left" w:leader="underscore" w:pos="9250"/>
        </w:tabs>
        <w:ind w:right="40"/>
        <w:rPr>
          <w:sz w:val="24"/>
          <w:szCs w:val="24"/>
        </w:rPr>
      </w:pPr>
      <w:r w:rsidRPr="00EE55EE">
        <w:rPr>
          <w:sz w:val="24"/>
          <w:szCs w:val="24"/>
        </w:rPr>
        <w:t>на тему_______________________________________________________________________</w:t>
      </w:r>
    </w:p>
    <w:p w14:paraId="29A65380" w14:textId="77777777" w:rsidR="00EE55EE" w:rsidRPr="00EE55EE" w:rsidRDefault="00EE55EE" w:rsidP="00EE55EE">
      <w:pPr>
        <w:widowControl w:val="0"/>
        <w:autoSpaceDE w:val="0"/>
        <w:autoSpaceDN w:val="0"/>
        <w:adjustRightInd w:val="0"/>
        <w:spacing w:line="240" w:lineRule="auto"/>
        <w:jc w:val="center"/>
        <w:rPr>
          <w:rFonts w:cs="Times New Roman"/>
        </w:rPr>
      </w:pPr>
    </w:p>
    <w:p w14:paraId="6CDE2EBD" w14:textId="77777777" w:rsidR="00EE55EE" w:rsidRPr="00EE55EE" w:rsidRDefault="00EE55EE" w:rsidP="00EE55EE">
      <w:pPr>
        <w:widowControl w:val="0"/>
        <w:autoSpaceDE w:val="0"/>
        <w:autoSpaceDN w:val="0"/>
        <w:adjustRightInd w:val="0"/>
        <w:spacing w:after="120" w:line="240" w:lineRule="auto"/>
        <w:rPr>
          <w:rFonts w:cs="Times New Roman"/>
          <w:sz w:val="20"/>
        </w:rPr>
      </w:pPr>
    </w:p>
    <w:p w14:paraId="22B3EF50" w14:textId="77777777" w:rsidR="00EE55EE" w:rsidRPr="00EE55EE" w:rsidRDefault="00EE55EE" w:rsidP="00EE55EE">
      <w:pPr>
        <w:widowControl w:val="0"/>
        <w:autoSpaceDE w:val="0"/>
        <w:autoSpaceDN w:val="0"/>
        <w:adjustRightInd w:val="0"/>
        <w:spacing w:line="240" w:lineRule="auto"/>
        <w:rPr>
          <w:rFonts w:cs="Times New Roman"/>
          <w:sz w:val="24"/>
          <w:szCs w:val="24"/>
        </w:rPr>
      </w:pPr>
      <w:r w:rsidRPr="00EE55EE">
        <w:rPr>
          <w:rFonts w:cs="Times New Roman"/>
          <w:sz w:val="24"/>
          <w:szCs w:val="24"/>
        </w:rPr>
        <w:t>Направление подготовки (код, наименование)                                       38.03.02 Менеджмент</w:t>
      </w:r>
    </w:p>
    <w:p w14:paraId="6BF0A434" w14:textId="77777777" w:rsidR="00EE55EE" w:rsidRPr="00EE55EE" w:rsidRDefault="00EE55EE" w:rsidP="00EE55EE">
      <w:pPr>
        <w:widowControl w:val="0"/>
        <w:autoSpaceDE w:val="0"/>
        <w:autoSpaceDN w:val="0"/>
        <w:adjustRightInd w:val="0"/>
        <w:spacing w:line="240" w:lineRule="auto"/>
        <w:rPr>
          <w:rFonts w:cs="Times New Roman"/>
          <w:sz w:val="24"/>
          <w:szCs w:val="24"/>
        </w:rPr>
      </w:pPr>
      <w:r w:rsidRPr="00EE55EE">
        <w:rPr>
          <w:rFonts w:cs="Times New Roman"/>
          <w:sz w:val="24"/>
          <w:szCs w:val="24"/>
        </w:rPr>
        <w:t xml:space="preserve">Направленность образовательной программы                      Производственный менеджмент                </w:t>
      </w:r>
    </w:p>
    <w:p w14:paraId="09D85E6C" w14:textId="77777777" w:rsidR="00EE55EE" w:rsidRPr="00EE55EE" w:rsidRDefault="00EE55EE" w:rsidP="00EE55EE">
      <w:pPr>
        <w:widowControl w:val="0"/>
        <w:autoSpaceDE w:val="0"/>
        <w:autoSpaceDN w:val="0"/>
        <w:adjustRightInd w:val="0"/>
        <w:spacing w:line="240" w:lineRule="auto"/>
        <w:rPr>
          <w:rFonts w:cs="Times New Roman"/>
          <w:sz w:val="24"/>
          <w:szCs w:val="24"/>
        </w:rPr>
      </w:pPr>
      <w:r w:rsidRPr="00EE55EE">
        <w:rPr>
          <w:rFonts w:cs="Times New Roman"/>
          <w:sz w:val="24"/>
          <w:szCs w:val="24"/>
        </w:rPr>
        <w:t xml:space="preserve">Факультет                                                                                           Экономики и менеджмента </w:t>
      </w:r>
    </w:p>
    <w:p w14:paraId="4CAB0EB4" w14:textId="77777777" w:rsidR="00EE55EE" w:rsidRPr="00EE55EE" w:rsidRDefault="00EE55EE" w:rsidP="00EE55EE">
      <w:pPr>
        <w:pStyle w:val="32"/>
        <w:shd w:val="clear" w:color="auto" w:fill="auto"/>
        <w:spacing w:line="240" w:lineRule="auto"/>
        <w:ind w:left="20"/>
        <w:rPr>
          <w:rFonts w:ascii="Times New Roman" w:hAnsi="Times New Roman" w:cs="Times New Roman"/>
          <w:sz w:val="24"/>
          <w:szCs w:val="24"/>
        </w:rPr>
      </w:pPr>
      <w:r w:rsidRPr="00EE55EE">
        <w:rPr>
          <w:rFonts w:ascii="Times New Roman" w:eastAsia="Times New Roman" w:hAnsi="Times New Roman" w:cs="Times New Roman"/>
          <w:sz w:val="24"/>
          <w:szCs w:val="24"/>
          <w:lang w:eastAsia="ru-RU"/>
        </w:rPr>
        <w:t>Кафедра                                                                                             Менеджмента и маркетинга</w:t>
      </w:r>
    </w:p>
    <w:p w14:paraId="595FF571" w14:textId="77777777" w:rsidR="00EE55EE" w:rsidRPr="00EE55EE" w:rsidRDefault="00EE55EE" w:rsidP="00EE55EE">
      <w:pPr>
        <w:pStyle w:val="32"/>
        <w:shd w:val="clear" w:color="auto" w:fill="auto"/>
        <w:spacing w:line="240" w:lineRule="auto"/>
        <w:ind w:left="20"/>
        <w:rPr>
          <w:rFonts w:ascii="Times New Roman" w:hAnsi="Times New Roman" w:cs="Times New Roman"/>
          <w:sz w:val="24"/>
          <w:szCs w:val="24"/>
        </w:rPr>
      </w:pPr>
      <w:r w:rsidRPr="00EE55EE">
        <w:rPr>
          <w:rStyle w:val="311"/>
          <w:rFonts w:ascii="Times New Roman" w:hAnsi="Times New Roman" w:cs="Times New Roman"/>
          <w:sz w:val="24"/>
          <w:szCs w:val="24"/>
        </w:rPr>
        <w:t>Группа</w:t>
      </w:r>
    </w:p>
    <w:p w14:paraId="5157D906" w14:textId="77777777" w:rsidR="00EE55EE" w:rsidRPr="00EE55EE" w:rsidRDefault="00EE55EE" w:rsidP="00EE55EE">
      <w:pPr>
        <w:pStyle w:val="32"/>
        <w:shd w:val="clear" w:color="auto" w:fill="auto"/>
        <w:spacing w:after="240" w:line="240" w:lineRule="auto"/>
        <w:ind w:left="20"/>
        <w:rPr>
          <w:rFonts w:ascii="Times New Roman" w:hAnsi="Times New Roman" w:cs="Times New Roman"/>
          <w:sz w:val="24"/>
          <w:szCs w:val="24"/>
        </w:rPr>
      </w:pPr>
      <w:r w:rsidRPr="00EE55EE">
        <w:rPr>
          <w:rStyle w:val="311"/>
          <w:rFonts w:ascii="Times New Roman" w:hAnsi="Times New Roman" w:cs="Times New Roman"/>
          <w:sz w:val="24"/>
          <w:szCs w:val="24"/>
        </w:rPr>
        <w:t>Дата проверки</w:t>
      </w:r>
    </w:p>
    <w:p w14:paraId="322DA761" w14:textId="77777777" w:rsidR="00EE55EE" w:rsidRPr="00EE55EE" w:rsidRDefault="00EE55EE" w:rsidP="00EE55EE">
      <w:pPr>
        <w:pStyle w:val="32"/>
        <w:shd w:val="clear" w:color="auto" w:fill="auto"/>
        <w:spacing w:line="240" w:lineRule="auto"/>
        <w:ind w:left="20" w:right="40" w:firstLine="831"/>
        <w:jc w:val="both"/>
        <w:rPr>
          <w:rFonts w:ascii="Times New Roman" w:hAnsi="Times New Roman" w:cs="Times New Roman"/>
          <w:sz w:val="24"/>
          <w:szCs w:val="24"/>
        </w:rPr>
      </w:pPr>
      <w:r w:rsidRPr="00EE55EE">
        <w:rPr>
          <w:rStyle w:val="311"/>
          <w:rFonts w:ascii="Times New Roman" w:hAnsi="Times New Roman" w:cs="Times New Roman"/>
          <w:sz w:val="24"/>
          <w:szCs w:val="24"/>
        </w:rPr>
        <w:t>Выпускная квалификационная работа бакалавра проверена с помощью программы «</w:t>
      </w:r>
      <w:proofErr w:type="spellStart"/>
      <w:r w:rsidRPr="00EE55EE">
        <w:rPr>
          <w:rStyle w:val="311"/>
          <w:rFonts w:ascii="Times New Roman" w:hAnsi="Times New Roman" w:cs="Times New Roman"/>
          <w:sz w:val="24"/>
          <w:szCs w:val="24"/>
          <w:lang w:val="en-US"/>
        </w:rPr>
        <w:t>eTXT</w:t>
      </w:r>
      <w:r w:rsidRPr="00EE55EE">
        <w:rPr>
          <w:rStyle w:val="311"/>
          <w:rFonts w:ascii="Times New Roman" w:hAnsi="Times New Roman" w:cs="Times New Roman"/>
          <w:sz w:val="24"/>
          <w:szCs w:val="24"/>
        </w:rPr>
        <w:t>Антиплагиат</w:t>
      </w:r>
      <w:proofErr w:type="spellEnd"/>
      <w:r w:rsidRPr="00EE55EE">
        <w:rPr>
          <w:rStyle w:val="311"/>
          <w:rFonts w:ascii="Times New Roman" w:hAnsi="Times New Roman" w:cs="Times New Roman"/>
          <w:sz w:val="24"/>
          <w:szCs w:val="24"/>
        </w:rPr>
        <w:t>».</w:t>
      </w:r>
    </w:p>
    <w:p w14:paraId="1C7AF2CE" w14:textId="77777777" w:rsidR="00EE55EE" w:rsidRPr="00EE55EE" w:rsidRDefault="00EE55EE" w:rsidP="00EE55EE">
      <w:pPr>
        <w:pStyle w:val="32"/>
        <w:shd w:val="clear" w:color="auto" w:fill="auto"/>
        <w:tabs>
          <w:tab w:val="left" w:leader="underscore" w:pos="5855"/>
        </w:tabs>
        <w:spacing w:line="240" w:lineRule="auto"/>
        <w:ind w:left="20" w:firstLine="831"/>
        <w:jc w:val="both"/>
        <w:rPr>
          <w:rFonts w:ascii="Times New Roman" w:hAnsi="Times New Roman" w:cs="Times New Roman"/>
          <w:sz w:val="24"/>
          <w:szCs w:val="24"/>
        </w:rPr>
      </w:pPr>
      <w:r w:rsidRPr="00EE55EE">
        <w:rPr>
          <w:rStyle w:val="311"/>
          <w:rFonts w:ascii="Times New Roman" w:hAnsi="Times New Roman" w:cs="Times New Roman"/>
          <w:sz w:val="24"/>
          <w:szCs w:val="24"/>
        </w:rPr>
        <w:t>Уникальность авторского текста составляет ______%.</w:t>
      </w:r>
    </w:p>
    <w:p w14:paraId="33C19603" w14:textId="77777777" w:rsidR="00EE55EE" w:rsidRPr="00EE55EE" w:rsidRDefault="00EE55EE" w:rsidP="00EE55EE">
      <w:pPr>
        <w:pStyle w:val="32"/>
        <w:shd w:val="clear" w:color="auto" w:fill="auto"/>
        <w:spacing w:line="240" w:lineRule="auto"/>
        <w:ind w:left="20" w:firstLine="831"/>
        <w:jc w:val="both"/>
        <w:rPr>
          <w:rFonts w:ascii="Times New Roman" w:hAnsi="Times New Roman" w:cs="Times New Roman"/>
          <w:sz w:val="24"/>
          <w:szCs w:val="24"/>
        </w:rPr>
      </w:pPr>
      <w:r w:rsidRPr="00EE55EE">
        <w:rPr>
          <w:rStyle w:val="311"/>
          <w:rFonts w:ascii="Times New Roman" w:hAnsi="Times New Roman" w:cs="Times New Roman"/>
          <w:sz w:val="24"/>
          <w:szCs w:val="24"/>
        </w:rPr>
        <w:t>Неправомочных заимствований в тексте работы не выявлено.</w:t>
      </w:r>
    </w:p>
    <w:p w14:paraId="24A4CE61" w14:textId="77777777" w:rsidR="00EE55EE" w:rsidRPr="00EE55EE" w:rsidRDefault="00EE55EE" w:rsidP="00EE55EE">
      <w:pPr>
        <w:pStyle w:val="32"/>
        <w:shd w:val="clear" w:color="auto" w:fill="auto"/>
        <w:spacing w:after="291" w:line="240" w:lineRule="auto"/>
        <w:ind w:left="20" w:right="-143" w:firstLine="831"/>
        <w:jc w:val="both"/>
        <w:rPr>
          <w:rFonts w:ascii="Times New Roman" w:hAnsi="Times New Roman" w:cs="Times New Roman"/>
          <w:sz w:val="24"/>
          <w:szCs w:val="24"/>
        </w:rPr>
      </w:pPr>
      <w:r w:rsidRPr="00EE55EE">
        <w:rPr>
          <w:rStyle w:val="311"/>
          <w:rFonts w:ascii="Times New Roman" w:hAnsi="Times New Roman" w:cs="Times New Roman"/>
          <w:sz w:val="24"/>
          <w:szCs w:val="24"/>
        </w:rPr>
        <w:t xml:space="preserve">Текст выпускной квалификационной работы передан в Фундаментальную библиотеку </w:t>
      </w:r>
      <w:proofErr w:type="spellStart"/>
      <w:r w:rsidRPr="00EE55EE">
        <w:rPr>
          <w:rStyle w:val="311"/>
          <w:rFonts w:ascii="Times New Roman" w:hAnsi="Times New Roman" w:cs="Times New Roman"/>
          <w:sz w:val="24"/>
          <w:szCs w:val="24"/>
        </w:rPr>
        <w:t>СПбГТИ</w:t>
      </w:r>
      <w:proofErr w:type="spellEnd"/>
      <w:r w:rsidRPr="00EE55EE">
        <w:rPr>
          <w:rStyle w:val="311"/>
          <w:rFonts w:ascii="Times New Roman" w:hAnsi="Times New Roman" w:cs="Times New Roman"/>
          <w:sz w:val="24"/>
          <w:szCs w:val="24"/>
        </w:rPr>
        <w:t>(ТУ) для размещения в электронно-библиотечной системе с учётом изъятия сведений любого характера (производственных, технических, экономических, организационных и других), в том числе о результатах интеллектуальной деятельности в научно-технической сфере,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в соответствии с решением правообладателя.</w:t>
      </w:r>
    </w:p>
    <w:p w14:paraId="618E182F" w14:textId="77777777" w:rsidR="00EE55EE" w:rsidRPr="00EE55EE" w:rsidRDefault="00EE55EE" w:rsidP="00EE55EE">
      <w:pPr>
        <w:pStyle w:val="32"/>
        <w:shd w:val="clear" w:color="auto" w:fill="auto"/>
        <w:tabs>
          <w:tab w:val="left" w:pos="3159"/>
          <w:tab w:val="left" w:leader="underscore" w:pos="6289"/>
          <w:tab w:val="left" w:leader="underscore" w:pos="9318"/>
        </w:tabs>
        <w:spacing w:after="13" w:line="240" w:lineRule="auto"/>
        <w:ind w:left="20"/>
        <w:rPr>
          <w:rStyle w:val="311"/>
          <w:rFonts w:ascii="Times New Roman" w:hAnsi="Times New Roman" w:cs="Times New Roman"/>
          <w:sz w:val="24"/>
          <w:szCs w:val="24"/>
        </w:rPr>
      </w:pPr>
    </w:p>
    <w:p w14:paraId="23429EB7" w14:textId="77777777" w:rsidR="00EE55EE" w:rsidRPr="00EE55EE" w:rsidRDefault="00EE55EE" w:rsidP="00EE55EE">
      <w:pPr>
        <w:pStyle w:val="32"/>
        <w:shd w:val="clear" w:color="auto" w:fill="auto"/>
        <w:tabs>
          <w:tab w:val="left" w:pos="3159"/>
          <w:tab w:val="left" w:leader="underscore" w:pos="6289"/>
          <w:tab w:val="left" w:leader="underscore" w:pos="9318"/>
        </w:tabs>
        <w:spacing w:after="13" w:line="240" w:lineRule="auto"/>
        <w:ind w:left="20"/>
        <w:rPr>
          <w:rFonts w:ascii="Times New Roman" w:hAnsi="Times New Roman" w:cs="Times New Roman"/>
          <w:sz w:val="24"/>
          <w:szCs w:val="24"/>
        </w:rPr>
      </w:pPr>
      <w:r w:rsidRPr="00EE55EE">
        <w:rPr>
          <w:rStyle w:val="311"/>
          <w:rFonts w:ascii="Times New Roman" w:hAnsi="Times New Roman" w:cs="Times New Roman"/>
          <w:sz w:val="24"/>
          <w:szCs w:val="24"/>
        </w:rPr>
        <w:t>Руководитель ВКР</w:t>
      </w:r>
      <w:r w:rsidRPr="00EE55EE">
        <w:rPr>
          <w:rStyle w:val="311"/>
          <w:rFonts w:ascii="Times New Roman" w:hAnsi="Times New Roman" w:cs="Times New Roman"/>
          <w:sz w:val="24"/>
          <w:szCs w:val="24"/>
        </w:rPr>
        <w:tab/>
        <w:t>________________________       _______________________</w:t>
      </w:r>
    </w:p>
    <w:p w14:paraId="4DCF8B93" w14:textId="77777777" w:rsidR="00EE55EE" w:rsidRPr="00EE55EE" w:rsidRDefault="00EE55EE" w:rsidP="00EE55EE">
      <w:pPr>
        <w:pStyle w:val="ad"/>
        <w:tabs>
          <w:tab w:val="left" w:pos="6958"/>
        </w:tabs>
        <w:spacing w:after="14"/>
        <w:ind w:left="4020"/>
        <w:rPr>
          <w:rStyle w:val="91"/>
          <w:spacing w:val="-1"/>
          <w:sz w:val="20"/>
          <w:szCs w:val="24"/>
        </w:rPr>
      </w:pPr>
      <w:r w:rsidRPr="00EE55EE">
        <w:rPr>
          <w:rStyle w:val="91"/>
          <w:spacing w:val="-1"/>
          <w:sz w:val="20"/>
          <w:szCs w:val="24"/>
        </w:rPr>
        <w:t>(подпись, дата)</w:t>
      </w:r>
      <w:r w:rsidRPr="00EE55EE">
        <w:rPr>
          <w:rStyle w:val="91"/>
          <w:spacing w:val="-1"/>
          <w:sz w:val="20"/>
          <w:szCs w:val="24"/>
        </w:rPr>
        <w:tab/>
        <w:t>(инициалы, фамилия)</w:t>
      </w:r>
    </w:p>
    <w:p w14:paraId="2E2A6FFA" w14:textId="77777777" w:rsidR="00EE55EE" w:rsidRPr="00EE55EE" w:rsidRDefault="00EE55EE" w:rsidP="00EE55EE">
      <w:pPr>
        <w:pStyle w:val="32"/>
        <w:shd w:val="clear" w:color="auto" w:fill="auto"/>
        <w:tabs>
          <w:tab w:val="left" w:pos="3159"/>
          <w:tab w:val="left" w:leader="underscore" w:pos="6289"/>
          <w:tab w:val="left" w:leader="underscore" w:pos="9318"/>
        </w:tabs>
        <w:spacing w:after="13" w:line="240" w:lineRule="auto"/>
        <w:ind w:left="20"/>
        <w:rPr>
          <w:rStyle w:val="311"/>
          <w:rFonts w:ascii="Times New Roman" w:hAnsi="Times New Roman" w:cs="Times New Roman"/>
          <w:sz w:val="24"/>
          <w:szCs w:val="24"/>
        </w:rPr>
      </w:pPr>
    </w:p>
    <w:p w14:paraId="0DD40B88" w14:textId="493798A4" w:rsidR="00C447F1" w:rsidRDefault="00C447F1" w:rsidP="00C318F6">
      <w:pPr>
        <w:rPr>
          <w:rFonts w:cs="Times New Roman"/>
          <w:szCs w:val="28"/>
        </w:rPr>
      </w:pPr>
    </w:p>
    <w:p w14:paraId="7D3AD6D0" w14:textId="77777777" w:rsidR="00C406EF" w:rsidRDefault="00C406EF">
      <w:pPr>
        <w:spacing w:after="200" w:line="276" w:lineRule="auto"/>
        <w:jc w:val="left"/>
        <w:rPr>
          <w:rFonts w:cs="Times New Roman"/>
          <w:szCs w:val="28"/>
        </w:rPr>
        <w:sectPr w:rsidR="00C406EF" w:rsidSect="00353FCE">
          <w:pgSz w:w="11906" w:h="16838"/>
          <w:pgMar w:top="1134" w:right="850" w:bottom="1134" w:left="1701" w:header="708" w:footer="708" w:gutter="0"/>
          <w:pgNumType w:start="2"/>
          <w:cols w:space="708"/>
          <w:titlePg/>
          <w:docGrid w:linePitch="360"/>
        </w:sectPr>
      </w:pPr>
    </w:p>
    <w:p w14:paraId="7263A046" w14:textId="77777777" w:rsidR="00952C94" w:rsidRPr="00014D32" w:rsidRDefault="00952C94" w:rsidP="00952C94">
      <w:pPr>
        <w:spacing w:line="240" w:lineRule="auto"/>
        <w:jc w:val="center"/>
        <w:rPr>
          <w:sz w:val="24"/>
          <w:szCs w:val="24"/>
        </w:rPr>
      </w:pPr>
      <w:r w:rsidRPr="00014D32">
        <w:rPr>
          <w:sz w:val="24"/>
          <w:szCs w:val="24"/>
        </w:rPr>
        <w:lastRenderedPageBreak/>
        <w:t>Минобрнауки России</w:t>
      </w:r>
    </w:p>
    <w:p w14:paraId="7308922A" w14:textId="77777777" w:rsidR="00952C94" w:rsidRDefault="00952C94" w:rsidP="00952C94">
      <w:pPr>
        <w:spacing w:line="240" w:lineRule="auto"/>
        <w:jc w:val="center"/>
        <w:rPr>
          <w:sz w:val="24"/>
          <w:szCs w:val="24"/>
        </w:rPr>
      </w:pPr>
      <w:r w:rsidRPr="00014D32">
        <w:rPr>
          <w:sz w:val="24"/>
          <w:szCs w:val="24"/>
        </w:rPr>
        <w:t>федеральное государственное бюджетное образовательное учреждение</w:t>
      </w:r>
    </w:p>
    <w:p w14:paraId="2ADC5576" w14:textId="77777777" w:rsidR="00952C94" w:rsidRPr="00014D32" w:rsidRDefault="00952C94" w:rsidP="00952C94">
      <w:pPr>
        <w:spacing w:line="240" w:lineRule="auto"/>
        <w:jc w:val="center"/>
        <w:rPr>
          <w:sz w:val="24"/>
          <w:szCs w:val="24"/>
        </w:rPr>
      </w:pPr>
      <w:r w:rsidRPr="00014D32">
        <w:rPr>
          <w:sz w:val="24"/>
          <w:szCs w:val="24"/>
        </w:rPr>
        <w:t xml:space="preserve"> высшего образования</w:t>
      </w:r>
    </w:p>
    <w:p w14:paraId="61C7619D" w14:textId="77777777" w:rsidR="00952C94" w:rsidRPr="00014D32" w:rsidRDefault="00952C94" w:rsidP="00952C94">
      <w:pPr>
        <w:spacing w:line="240" w:lineRule="auto"/>
        <w:jc w:val="center"/>
        <w:rPr>
          <w:sz w:val="24"/>
          <w:szCs w:val="24"/>
        </w:rPr>
      </w:pPr>
      <w:r w:rsidRPr="00014D32">
        <w:rPr>
          <w:sz w:val="24"/>
          <w:szCs w:val="24"/>
        </w:rPr>
        <w:t xml:space="preserve">Санкт-Петербургский государственный технологический институт </w:t>
      </w:r>
    </w:p>
    <w:p w14:paraId="38F8A465" w14:textId="77777777" w:rsidR="00952C94" w:rsidRPr="00014D32" w:rsidRDefault="00952C94" w:rsidP="00952C94">
      <w:pPr>
        <w:spacing w:line="240" w:lineRule="auto"/>
        <w:jc w:val="center"/>
        <w:rPr>
          <w:sz w:val="24"/>
          <w:szCs w:val="24"/>
        </w:rPr>
      </w:pPr>
      <w:r w:rsidRPr="00014D32">
        <w:rPr>
          <w:sz w:val="24"/>
          <w:szCs w:val="24"/>
        </w:rPr>
        <w:t>(</w:t>
      </w:r>
      <w:r>
        <w:rPr>
          <w:sz w:val="24"/>
          <w:szCs w:val="24"/>
        </w:rPr>
        <w:t>т</w:t>
      </w:r>
      <w:r w:rsidRPr="00014D32">
        <w:rPr>
          <w:sz w:val="24"/>
          <w:szCs w:val="24"/>
        </w:rPr>
        <w:t>ехнический университет)</w:t>
      </w:r>
    </w:p>
    <w:p w14:paraId="35C780CC" w14:textId="77777777" w:rsidR="00952C94" w:rsidRDefault="00952C94" w:rsidP="00952C94">
      <w:pPr>
        <w:spacing w:line="240" w:lineRule="auto"/>
        <w:jc w:val="center"/>
        <w:rPr>
          <w:sz w:val="24"/>
          <w:szCs w:val="24"/>
        </w:rPr>
      </w:pPr>
    </w:p>
    <w:p w14:paraId="41A4DE3D" w14:textId="77777777" w:rsidR="00952C94" w:rsidRPr="00014D32" w:rsidRDefault="00952C94" w:rsidP="00952C94">
      <w:pPr>
        <w:spacing w:line="240" w:lineRule="auto"/>
        <w:jc w:val="center"/>
        <w:rPr>
          <w:sz w:val="24"/>
          <w:szCs w:val="24"/>
        </w:rPr>
      </w:pPr>
      <w:r w:rsidRPr="00014D32">
        <w:rPr>
          <w:sz w:val="24"/>
          <w:szCs w:val="24"/>
        </w:rPr>
        <w:t>Факультет экономики и менеджмента</w:t>
      </w:r>
    </w:p>
    <w:p w14:paraId="6CEE929D" w14:textId="77777777" w:rsidR="00952C94" w:rsidRPr="00014D32" w:rsidRDefault="00952C94" w:rsidP="00952C94">
      <w:pPr>
        <w:spacing w:line="240" w:lineRule="auto"/>
        <w:jc w:val="center"/>
        <w:rPr>
          <w:sz w:val="24"/>
          <w:szCs w:val="24"/>
        </w:rPr>
      </w:pPr>
      <w:r w:rsidRPr="00014D32">
        <w:rPr>
          <w:sz w:val="24"/>
          <w:szCs w:val="24"/>
        </w:rPr>
        <w:t xml:space="preserve">Кафедра </w:t>
      </w:r>
      <w:r>
        <w:rPr>
          <w:sz w:val="24"/>
          <w:szCs w:val="24"/>
        </w:rPr>
        <w:t>менеджмента и маркетинга</w:t>
      </w:r>
    </w:p>
    <w:p w14:paraId="177B83AE" w14:textId="77777777" w:rsidR="00952C94" w:rsidRPr="00014D32" w:rsidRDefault="00952C94" w:rsidP="00952C94">
      <w:pPr>
        <w:spacing w:line="240" w:lineRule="auto"/>
        <w:ind w:left="2400"/>
        <w:rPr>
          <w:szCs w:val="28"/>
        </w:rPr>
      </w:pPr>
      <w:r>
        <w:rPr>
          <w:noProof/>
          <w:szCs w:val="28"/>
        </w:rPr>
        <mc:AlternateContent>
          <mc:Choice Requires="wps">
            <w:drawing>
              <wp:anchor distT="0" distB="0" distL="114300" distR="114300" simplePos="0" relativeHeight="251659264" behindDoc="0" locked="0" layoutInCell="1" allowOverlap="1" wp14:anchorId="2705AA55" wp14:editId="1F643966">
                <wp:simplePos x="0" y="0"/>
                <wp:positionH relativeFrom="column">
                  <wp:posOffset>228600</wp:posOffset>
                </wp:positionH>
                <wp:positionV relativeFrom="paragraph">
                  <wp:posOffset>180975</wp:posOffset>
                </wp:positionV>
                <wp:extent cx="5306695" cy="5715"/>
                <wp:effectExtent l="19050" t="19050" r="8255" b="3238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6695" cy="5715"/>
                        </a:xfrm>
                        <a:prstGeom prst="line">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B94B8"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4.25pt" to="435.85pt,14.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GFqOFgIAACwEAAAOAAAAZHJzL2Uyb0RvYy54bWysU8GO2jAQvVfqP1i+QxIILESEVUWgF9pF&#13;&#10;2u0HGNshVh3bsg0BVf33jk1AS3upqubgjO2ZN29mnhfP51aiE7dOaFXibJhixBXVTKhDib+9bQYz&#13;&#10;jJwnihGpFS/xhTv8vPz4YdGZgo90oyXjFgGIckVnStx4b4okcbThLXFDbbiCy1rblnjY2kPCLOkA&#13;&#10;vZXJKE2nSactM1ZT7hycVtdLvIz4dc2pf6lrxz2SJQZuPq42rvuwJssFKQ6WmEbQngb5BxYtEQqS&#13;&#10;3qEq4gk6WvEHVCuo1U7Xfkh1m+i6FpTHGqCaLP2tmteGGB5rgeY4c2+T+3+w9OtpZ5FgJZ5ipEgL&#13;&#10;I9oKxdEodKYzrgCHldrZUBs9q1ez1fS7Q0qvGqIOPDJ8uxgIy0JE8hASNs4A/r77ohn4kKPXsU3n&#13;&#10;2rYBEhqAznEal/s0+NkjCoeTcTqdzicYUbibPGWTmIAUt1hjnf/MdYuCUWIJtCM2OW2dD1xIcXMJ&#13;&#10;qZTeCCnjvKVCXYnH+Xw0iRFOS8HCbfBz9rBfSYtOJEgmfn3iBzerj4pFtIYTtu5tT4S82pBdqoAH&#13;&#10;5QCf3rpq4sc8na9n61k+yEfT9SBPq2rwabPKB9NN9jSpxtVqVWU/A7UsLxrBGFeB3U2fWf538+9f&#13;&#10;ylVZd4Xe+5A8oseGAdnbP5KO8wwjvIphr9llZ29zBklG5/75BM2/34P9/pEvfwEAAP//AwBQSwME&#13;&#10;FAAGAAgAAAAhAB4YKiPjAAAADQEAAA8AAABkcnMvZG93bnJldi54bWxMj0tPw0AMhO9I/IeVkbjR&#13;&#10;TQu0aZpNhXic6KUPCXFzs24SmvVG2W0b/j3mBBdL9mjG8+XLwbXqTH1oPBsYjxJQxKW3DVcGdtu3&#13;&#10;uxRUiMgWW89k4JsCLIvrqxwz6y+8pvMmVkpCOGRooI6xy7QOZU0Ow8h3xKIdfO8wytpX2vZ4kXDX&#13;&#10;6kmSTLXDhuVDjR0911QeNydnoMOVP2y/mv7Tazc/rnf69f1DG3N7M7wsZDwtQEUa4p8DfhmkPxRS&#13;&#10;bO9PbINqDdxPhScamKSPoERPZ+MZqL0c5g+gi1z/pyh+AAAA//8DAFBLAQItABQABgAIAAAAIQC2&#13;&#10;gziS/gAAAOEBAAATAAAAAAAAAAAAAAAAAAAAAABbQ29udGVudF9UeXBlc10ueG1sUEsBAi0AFAAG&#13;&#10;AAgAAAAhADj9If/WAAAAlAEAAAsAAAAAAAAAAAAAAAAALwEAAF9yZWxzLy5yZWxzUEsBAi0AFAAG&#13;&#10;AAgAAAAhAEAYWo4WAgAALAQAAA4AAAAAAAAAAAAAAAAALgIAAGRycy9lMm9Eb2MueG1sUEsBAi0A&#13;&#10;FAAGAAgAAAAhAB4YKiPjAAAADQEAAA8AAAAAAAAAAAAAAAAAcAQAAGRycy9kb3ducmV2LnhtbFBL&#13;&#10;BQYAAAAABAAEAPMAAACABQAAAAA=&#13;&#10;" strokeweight="2.75pt"/>
            </w:pict>
          </mc:Fallback>
        </mc:AlternateContent>
      </w:r>
    </w:p>
    <w:p w14:paraId="78775A63" w14:textId="77777777" w:rsidR="00952C94" w:rsidRPr="00AA55B5" w:rsidRDefault="00952C94" w:rsidP="00952C94">
      <w:pPr>
        <w:keepNext/>
        <w:keepLines/>
        <w:spacing w:before="200" w:line="240" w:lineRule="auto"/>
        <w:jc w:val="center"/>
        <w:outlineLvl w:val="3"/>
        <w:rPr>
          <w:b/>
          <w:szCs w:val="28"/>
        </w:rPr>
      </w:pPr>
      <w:r w:rsidRPr="00AA55B5">
        <w:rPr>
          <w:b/>
          <w:szCs w:val="28"/>
        </w:rPr>
        <w:t>ЗАКЛЮЧЕНИЕ</w:t>
      </w:r>
    </w:p>
    <w:p w14:paraId="15D3804D" w14:textId="77777777" w:rsidR="00952C94" w:rsidRPr="009A1EC5" w:rsidRDefault="00952C94" w:rsidP="00952C94">
      <w:pPr>
        <w:spacing w:line="240" w:lineRule="auto"/>
        <w:jc w:val="center"/>
        <w:rPr>
          <w:szCs w:val="28"/>
        </w:rPr>
      </w:pPr>
    </w:p>
    <w:p w14:paraId="6DEDD905" w14:textId="77777777" w:rsidR="00952C94" w:rsidRPr="009A1EC5" w:rsidRDefault="00952C94" w:rsidP="00952C94">
      <w:pPr>
        <w:spacing w:line="276" w:lineRule="auto"/>
        <w:ind w:right="-2"/>
        <w:rPr>
          <w:b/>
          <w:szCs w:val="28"/>
          <w:u w:val="single"/>
        </w:rPr>
      </w:pPr>
      <w:r w:rsidRPr="009A1EC5">
        <w:rPr>
          <w:szCs w:val="28"/>
        </w:rPr>
        <w:t xml:space="preserve">Заведующего кафедрой </w:t>
      </w:r>
      <w:r>
        <w:rPr>
          <w:szCs w:val="28"/>
          <w:u w:val="single"/>
        </w:rPr>
        <w:t>менеджмента и маркетинга</w:t>
      </w:r>
      <w:r w:rsidRPr="009A1EC5">
        <w:rPr>
          <w:b/>
          <w:color w:val="FFFFFF"/>
          <w:szCs w:val="28"/>
          <w:u w:val="single"/>
        </w:rPr>
        <w:t>.</w:t>
      </w:r>
    </w:p>
    <w:p w14:paraId="58AB86DB" w14:textId="77777777" w:rsidR="00952C94" w:rsidRPr="009A1EC5" w:rsidRDefault="00952C94" w:rsidP="00952C94">
      <w:pPr>
        <w:spacing w:line="276" w:lineRule="auto"/>
        <w:rPr>
          <w:i/>
          <w:szCs w:val="28"/>
          <w:vertAlign w:val="superscript"/>
        </w:rPr>
      </w:pPr>
      <w:r>
        <w:rPr>
          <w:i/>
          <w:szCs w:val="28"/>
          <w:vertAlign w:val="superscript"/>
        </w:rPr>
        <w:t xml:space="preserve">                                                                             </w:t>
      </w:r>
      <w:r w:rsidRPr="009A1EC5">
        <w:rPr>
          <w:i/>
          <w:szCs w:val="28"/>
          <w:vertAlign w:val="superscript"/>
        </w:rPr>
        <w:t xml:space="preserve">   наименование кафедры</w:t>
      </w:r>
    </w:p>
    <w:p w14:paraId="47616B15" w14:textId="77777777" w:rsidR="00952C94" w:rsidRPr="009A1EC5" w:rsidRDefault="00952C94" w:rsidP="00952C94">
      <w:pPr>
        <w:spacing w:line="276" w:lineRule="auto"/>
        <w:rPr>
          <w:szCs w:val="28"/>
        </w:rPr>
      </w:pPr>
      <w:r w:rsidRPr="009A1EC5">
        <w:rPr>
          <w:color w:val="FFFFFF"/>
          <w:szCs w:val="28"/>
          <w:u w:val="single" w:color="000000"/>
        </w:rPr>
        <w:t xml:space="preserve">ь   </w:t>
      </w:r>
      <w:r w:rsidRPr="009A1EC5">
        <w:rPr>
          <w:szCs w:val="28"/>
          <w:u w:val="single"/>
        </w:rPr>
        <w:t xml:space="preserve">кандидата экономических  наук </w:t>
      </w:r>
      <w:r>
        <w:rPr>
          <w:szCs w:val="28"/>
          <w:u w:val="single"/>
        </w:rPr>
        <w:t xml:space="preserve">, доцента </w:t>
      </w:r>
      <w:proofErr w:type="spellStart"/>
      <w:r>
        <w:rPr>
          <w:szCs w:val="28"/>
          <w:u w:val="single"/>
        </w:rPr>
        <w:t>Гогуа</w:t>
      </w:r>
      <w:proofErr w:type="spellEnd"/>
      <w:r>
        <w:rPr>
          <w:szCs w:val="28"/>
          <w:u w:val="single"/>
        </w:rPr>
        <w:t xml:space="preserve"> </w:t>
      </w:r>
      <w:proofErr w:type="spellStart"/>
      <w:r>
        <w:rPr>
          <w:szCs w:val="28"/>
          <w:u w:val="single"/>
        </w:rPr>
        <w:t>Лали</w:t>
      </w:r>
      <w:proofErr w:type="spellEnd"/>
      <w:r>
        <w:rPr>
          <w:szCs w:val="28"/>
          <w:u w:val="single"/>
        </w:rPr>
        <w:t xml:space="preserve"> </w:t>
      </w:r>
      <w:proofErr w:type="spellStart"/>
      <w:r>
        <w:rPr>
          <w:szCs w:val="28"/>
          <w:u w:val="single"/>
        </w:rPr>
        <w:t>Спиридоновны</w:t>
      </w:r>
      <w:r w:rsidRPr="009A1EC5">
        <w:rPr>
          <w:color w:val="FFFFFF"/>
          <w:szCs w:val="28"/>
          <w:u w:val="single" w:color="000000"/>
        </w:rPr>
        <w:t>г</w:t>
      </w:r>
      <w:proofErr w:type="spellEnd"/>
      <w:r w:rsidRPr="009A1EC5">
        <w:rPr>
          <w:i/>
          <w:color w:val="FFFFFF"/>
          <w:szCs w:val="28"/>
          <w:u w:val="single"/>
          <w:vertAlign w:val="superscript"/>
        </w:rPr>
        <w:t xml:space="preserve"> д</w:t>
      </w:r>
      <w:r w:rsidRPr="009A1EC5">
        <w:rPr>
          <w:i/>
          <w:szCs w:val="28"/>
          <w:vertAlign w:val="superscript"/>
        </w:rPr>
        <w:t xml:space="preserve">                                                 </w:t>
      </w:r>
      <w:r>
        <w:rPr>
          <w:i/>
          <w:szCs w:val="28"/>
          <w:vertAlign w:val="superscript"/>
        </w:rPr>
        <w:t xml:space="preserve">      </w:t>
      </w:r>
      <w:r w:rsidRPr="009A1EC5">
        <w:rPr>
          <w:i/>
          <w:szCs w:val="28"/>
          <w:vertAlign w:val="superscript"/>
        </w:rPr>
        <w:t>фамилия, имя, отчество заведующего кафедрой</w:t>
      </w:r>
    </w:p>
    <w:p w14:paraId="7F55D134" w14:textId="77777777" w:rsidR="00952C94" w:rsidRPr="009A1EC5" w:rsidRDefault="00952C94" w:rsidP="00952C94">
      <w:pPr>
        <w:autoSpaceDE w:val="0"/>
        <w:autoSpaceDN w:val="0"/>
        <w:adjustRightInd w:val="0"/>
        <w:spacing w:before="240" w:after="60" w:line="276" w:lineRule="auto"/>
        <w:outlineLvl w:val="6"/>
        <w:rPr>
          <w:szCs w:val="28"/>
        </w:rPr>
      </w:pPr>
      <w:r w:rsidRPr="009A1EC5">
        <w:rPr>
          <w:szCs w:val="28"/>
        </w:rPr>
        <w:t>Рассмотрев выпускную квалификационную работу бакалавра группы №___</w:t>
      </w:r>
    </w:p>
    <w:p w14:paraId="1A47AA29" w14:textId="77777777" w:rsidR="00952C94" w:rsidRPr="009A1EC5" w:rsidRDefault="00952C94" w:rsidP="00952C94">
      <w:pPr>
        <w:spacing w:before="240" w:line="276" w:lineRule="auto"/>
        <w:rPr>
          <w:szCs w:val="28"/>
        </w:rPr>
      </w:pPr>
      <w:r w:rsidRPr="009A1EC5">
        <w:rPr>
          <w:szCs w:val="28"/>
        </w:rPr>
        <w:t>__________________________________________________________________</w:t>
      </w:r>
    </w:p>
    <w:p w14:paraId="4A579A85" w14:textId="77777777" w:rsidR="00952C94" w:rsidRPr="009A1EC5" w:rsidRDefault="00952C94" w:rsidP="00952C94">
      <w:pPr>
        <w:spacing w:line="276" w:lineRule="auto"/>
        <w:jc w:val="center"/>
        <w:rPr>
          <w:szCs w:val="28"/>
          <w:vertAlign w:val="superscript"/>
        </w:rPr>
      </w:pPr>
      <w:r w:rsidRPr="009A1EC5">
        <w:rPr>
          <w:i/>
          <w:szCs w:val="28"/>
          <w:vertAlign w:val="superscript"/>
        </w:rPr>
        <w:t>фамилия, имя, отчество студента</w:t>
      </w:r>
    </w:p>
    <w:p w14:paraId="1DCFBFED" w14:textId="77777777" w:rsidR="00952C94" w:rsidRPr="009A1EC5" w:rsidRDefault="00952C94" w:rsidP="00952C94">
      <w:pPr>
        <w:spacing w:line="276" w:lineRule="auto"/>
        <w:rPr>
          <w:szCs w:val="28"/>
        </w:rPr>
      </w:pPr>
      <w:r w:rsidRPr="009A1EC5">
        <w:rPr>
          <w:szCs w:val="28"/>
        </w:rPr>
        <w:t>выполненную на тему_______________________________________________</w:t>
      </w:r>
    </w:p>
    <w:p w14:paraId="4602B83F" w14:textId="77777777" w:rsidR="00952C94" w:rsidRPr="009A1EC5" w:rsidRDefault="00952C94" w:rsidP="00952C94">
      <w:pPr>
        <w:spacing w:before="240" w:line="276" w:lineRule="auto"/>
        <w:rPr>
          <w:szCs w:val="28"/>
        </w:rPr>
      </w:pPr>
      <w:r w:rsidRPr="009A1EC5">
        <w:rPr>
          <w:szCs w:val="28"/>
        </w:rPr>
        <w:t>__________________________________________________________________</w:t>
      </w:r>
    </w:p>
    <w:p w14:paraId="716317DC" w14:textId="77777777" w:rsidR="00952C94" w:rsidRPr="009A1EC5" w:rsidRDefault="00952C94" w:rsidP="00952C94">
      <w:pPr>
        <w:spacing w:before="240" w:line="276" w:lineRule="auto"/>
        <w:rPr>
          <w:szCs w:val="28"/>
        </w:rPr>
      </w:pPr>
      <w:r w:rsidRPr="009A1EC5">
        <w:rPr>
          <w:szCs w:val="28"/>
        </w:rPr>
        <w:t>__________________________________________________________________</w:t>
      </w:r>
    </w:p>
    <w:p w14:paraId="01973E00" w14:textId="77777777" w:rsidR="00952C94" w:rsidRPr="009A1EC5" w:rsidRDefault="00952C94" w:rsidP="00952C94">
      <w:pPr>
        <w:spacing w:before="240" w:line="276" w:lineRule="auto"/>
        <w:rPr>
          <w:szCs w:val="28"/>
        </w:rPr>
      </w:pPr>
      <w:r w:rsidRPr="009A1EC5">
        <w:rPr>
          <w:szCs w:val="28"/>
        </w:rPr>
        <w:t>по реальному заказу________________________________________________</w:t>
      </w:r>
    </w:p>
    <w:p w14:paraId="223228D8" w14:textId="77777777" w:rsidR="00952C94" w:rsidRPr="00E44F19" w:rsidRDefault="00952C94" w:rsidP="00952C94">
      <w:pPr>
        <w:spacing w:line="276" w:lineRule="auto"/>
        <w:ind w:left="2160"/>
        <w:rPr>
          <w:szCs w:val="28"/>
          <w:vertAlign w:val="superscript"/>
        </w:rPr>
      </w:pPr>
      <w:r w:rsidRPr="00E44F19">
        <w:rPr>
          <w:i/>
          <w:szCs w:val="28"/>
          <w:vertAlign w:val="superscript"/>
        </w:rPr>
        <w:t xml:space="preserve">                                                                 указать заказчика, если имеется</w:t>
      </w:r>
    </w:p>
    <w:p w14:paraId="7955ABB3" w14:textId="77777777" w:rsidR="00952C94" w:rsidRPr="00E44F19" w:rsidRDefault="00952C94" w:rsidP="00952C94">
      <w:pPr>
        <w:spacing w:line="276" w:lineRule="auto"/>
        <w:rPr>
          <w:szCs w:val="28"/>
        </w:rPr>
      </w:pPr>
      <w:r w:rsidRPr="00014D32">
        <w:rPr>
          <w:szCs w:val="28"/>
        </w:rPr>
        <w:t>с</w:t>
      </w:r>
      <w:r w:rsidRPr="00E44F19">
        <w:rPr>
          <w:szCs w:val="28"/>
        </w:rPr>
        <w:t xml:space="preserve"> использованием ЭВМ______________________________________________</w:t>
      </w:r>
    </w:p>
    <w:p w14:paraId="66A8F76F" w14:textId="77777777" w:rsidR="00952C94" w:rsidRPr="00E44F19" w:rsidRDefault="00952C94" w:rsidP="00952C94">
      <w:pPr>
        <w:spacing w:line="276" w:lineRule="auto"/>
        <w:ind w:left="2280"/>
        <w:rPr>
          <w:szCs w:val="28"/>
          <w:vertAlign w:val="superscript"/>
        </w:rPr>
      </w:pPr>
      <w:r w:rsidRPr="00E44F19">
        <w:rPr>
          <w:i/>
          <w:szCs w:val="28"/>
          <w:vertAlign w:val="superscript"/>
        </w:rPr>
        <w:t xml:space="preserve">                                                         название задачи, если имеется</w:t>
      </w:r>
    </w:p>
    <w:p w14:paraId="7B295A3A" w14:textId="77777777" w:rsidR="00952C94" w:rsidRPr="00E44F19" w:rsidRDefault="00952C94" w:rsidP="00952C94">
      <w:pPr>
        <w:spacing w:line="276" w:lineRule="auto"/>
        <w:rPr>
          <w:szCs w:val="28"/>
        </w:rPr>
      </w:pPr>
      <w:r w:rsidRPr="00E44F19">
        <w:rPr>
          <w:szCs w:val="28"/>
        </w:rPr>
        <w:t>в объеме __________</w:t>
      </w:r>
      <w:r>
        <w:rPr>
          <w:szCs w:val="28"/>
        </w:rPr>
        <w:t xml:space="preserve"> </w:t>
      </w:r>
      <w:r w:rsidRPr="00E44F19">
        <w:rPr>
          <w:szCs w:val="28"/>
        </w:rPr>
        <w:t>листов отмечается, что работа выполнена в соответствии с установленными требованиями и допускается кафедрой к защите.</w:t>
      </w:r>
    </w:p>
    <w:p w14:paraId="7C775B67" w14:textId="77777777" w:rsidR="00952C94" w:rsidRPr="00E44F19" w:rsidRDefault="00952C94" w:rsidP="00952C94">
      <w:pPr>
        <w:spacing w:line="276" w:lineRule="auto"/>
        <w:rPr>
          <w:szCs w:val="28"/>
        </w:rPr>
      </w:pPr>
    </w:p>
    <w:p w14:paraId="09FA73D6" w14:textId="77777777" w:rsidR="00952C94" w:rsidRPr="00E44F19" w:rsidRDefault="00952C94" w:rsidP="00952C94">
      <w:pPr>
        <w:spacing w:before="120" w:line="240" w:lineRule="auto"/>
        <w:rPr>
          <w:sz w:val="26"/>
          <w:szCs w:val="26"/>
        </w:rPr>
      </w:pPr>
      <w:proofErr w:type="spellStart"/>
      <w:r w:rsidRPr="00E44F19">
        <w:rPr>
          <w:szCs w:val="28"/>
        </w:rPr>
        <w:t>Зав.кафедрой</w:t>
      </w:r>
      <w:proofErr w:type="spellEnd"/>
      <w:r w:rsidRPr="00E44F19">
        <w:rPr>
          <w:sz w:val="26"/>
          <w:szCs w:val="26"/>
        </w:rPr>
        <w:t xml:space="preserve">   ______________                       </w:t>
      </w:r>
      <w:r w:rsidRPr="00E44F19">
        <w:rPr>
          <w:sz w:val="26"/>
          <w:szCs w:val="26"/>
        </w:rPr>
        <w:tab/>
      </w:r>
      <w:r w:rsidRPr="00E44F19">
        <w:rPr>
          <w:sz w:val="26"/>
          <w:szCs w:val="26"/>
        </w:rPr>
        <w:tab/>
      </w:r>
      <w:r w:rsidRPr="00E44F19">
        <w:rPr>
          <w:sz w:val="26"/>
          <w:szCs w:val="26"/>
        </w:rPr>
        <w:tab/>
      </w:r>
      <w:r>
        <w:rPr>
          <w:sz w:val="26"/>
          <w:szCs w:val="26"/>
        </w:rPr>
        <w:t xml:space="preserve">      </w:t>
      </w:r>
      <w:r w:rsidRPr="00EA4B51">
        <w:rPr>
          <w:szCs w:val="28"/>
        </w:rPr>
        <w:t xml:space="preserve">Л.С. </w:t>
      </w:r>
      <w:proofErr w:type="spellStart"/>
      <w:r w:rsidRPr="00EA4B51">
        <w:rPr>
          <w:szCs w:val="28"/>
        </w:rPr>
        <w:t>Гогуа</w:t>
      </w:r>
      <w:proofErr w:type="spellEnd"/>
      <w:r>
        <w:rPr>
          <w:sz w:val="26"/>
          <w:szCs w:val="26"/>
        </w:rPr>
        <w:t xml:space="preserve"> </w:t>
      </w:r>
    </w:p>
    <w:p w14:paraId="683A7E21" w14:textId="77777777" w:rsidR="00952C94" w:rsidRPr="00E44F19" w:rsidRDefault="00952C94" w:rsidP="00952C94">
      <w:pPr>
        <w:spacing w:line="240" w:lineRule="auto"/>
        <w:ind w:left="708"/>
        <w:rPr>
          <w:szCs w:val="28"/>
        </w:rPr>
      </w:pPr>
      <w:r w:rsidRPr="00E44F19">
        <w:rPr>
          <w:color w:val="000000"/>
          <w:spacing w:val="-4"/>
          <w:sz w:val="22"/>
        </w:rPr>
        <w:t xml:space="preserve">                          (подпись, дата)                                                            </w:t>
      </w:r>
      <w:r w:rsidRPr="00E44F19">
        <w:rPr>
          <w:color w:val="000000"/>
          <w:spacing w:val="-4"/>
          <w:sz w:val="22"/>
        </w:rPr>
        <w:tab/>
        <w:t xml:space="preserve"> </w:t>
      </w:r>
    </w:p>
    <w:p w14:paraId="47E55764" w14:textId="77777777" w:rsidR="00EE55EE" w:rsidRDefault="00EE55EE" w:rsidP="00C318F6">
      <w:pPr>
        <w:rPr>
          <w:rFonts w:cs="Times New Roman"/>
          <w:szCs w:val="28"/>
        </w:rPr>
      </w:pPr>
    </w:p>
    <w:p w14:paraId="7C046E29" w14:textId="77777777" w:rsidR="00952C94" w:rsidRDefault="00952C94">
      <w:pPr>
        <w:spacing w:after="200" w:line="276" w:lineRule="auto"/>
        <w:jc w:val="left"/>
        <w:rPr>
          <w:rFonts w:cs="Times New Roman"/>
          <w:szCs w:val="28"/>
        </w:rPr>
        <w:sectPr w:rsidR="00952C94" w:rsidSect="00353FCE">
          <w:pgSz w:w="11906" w:h="16838"/>
          <w:pgMar w:top="1134" w:right="850" w:bottom="1134" w:left="1701" w:header="708" w:footer="708" w:gutter="0"/>
          <w:pgNumType w:start="2"/>
          <w:cols w:space="708"/>
          <w:titlePg/>
          <w:docGrid w:linePitch="360"/>
        </w:sectPr>
      </w:pPr>
    </w:p>
    <w:p w14:paraId="47EC00EC" w14:textId="77777777" w:rsidR="00952C94" w:rsidRPr="00952C94" w:rsidRDefault="00952C94" w:rsidP="00DA45E9">
      <w:pPr>
        <w:pStyle w:val="4"/>
        <w:spacing w:before="0" w:line="240" w:lineRule="auto"/>
        <w:jc w:val="center"/>
        <w:rPr>
          <w:b/>
          <w:i w:val="0"/>
          <w:color w:val="auto"/>
          <w:sz w:val="32"/>
          <w:szCs w:val="32"/>
        </w:rPr>
      </w:pPr>
      <w:r w:rsidRPr="00DA45E9">
        <w:rPr>
          <w:b/>
          <w:i w:val="0"/>
          <w:color w:val="auto"/>
          <w:sz w:val="32"/>
          <w:szCs w:val="32"/>
        </w:rPr>
        <w:lastRenderedPageBreak/>
        <w:t>РЕЦЕНЗИЯ</w:t>
      </w:r>
    </w:p>
    <w:p w14:paraId="43EC3986" w14:textId="77777777" w:rsidR="00952C94" w:rsidRPr="00E44F19" w:rsidRDefault="00952C94" w:rsidP="00DA45E9">
      <w:pPr>
        <w:spacing w:line="240" w:lineRule="auto"/>
        <w:jc w:val="center"/>
        <w:rPr>
          <w:szCs w:val="28"/>
        </w:rPr>
      </w:pPr>
      <w:r w:rsidRPr="00E44F19">
        <w:rPr>
          <w:szCs w:val="28"/>
        </w:rPr>
        <w:t xml:space="preserve">на </w:t>
      </w:r>
      <w:r>
        <w:rPr>
          <w:szCs w:val="28"/>
        </w:rPr>
        <w:t>выпускную квалификационную</w:t>
      </w:r>
      <w:r w:rsidRPr="00E44F19">
        <w:rPr>
          <w:szCs w:val="28"/>
        </w:rPr>
        <w:t xml:space="preserve"> работу бакалавра, выполненную в </w:t>
      </w:r>
    </w:p>
    <w:p w14:paraId="586790B6" w14:textId="77777777" w:rsidR="00952C94" w:rsidRPr="00E44F19" w:rsidRDefault="00952C94" w:rsidP="00DA45E9">
      <w:pPr>
        <w:spacing w:line="240" w:lineRule="auto"/>
        <w:jc w:val="center"/>
      </w:pPr>
      <w:r w:rsidRPr="00E44F19">
        <w:t>федеральном государственном бюджетном образовательном учреждении</w:t>
      </w:r>
    </w:p>
    <w:p w14:paraId="18277774" w14:textId="77777777" w:rsidR="00952C94" w:rsidRPr="00E44F19" w:rsidRDefault="00952C94" w:rsidP="00DA45E9">
      <w:pPr>
        <w:spacing w:line="240" w:lineRule="auto"/>
        <w:jc w:val="center"/>
        <w:rPr>
          <w:szCs w:val="28"/>
        </w:rPr>
      </w:pPr>
      <w:r w:rsidRPr="00E44F19">
        <w:t>высшего образования</w:t>
      </w:r>
    </w:p>
    <w:p w14:paraId="3D1E4EBE" w14:textId="77777777" w:rsidR="00952C94" w:rsidRPr="00E44F19" w:rsidRDefault="00952C94" w:rsidP="00DA45E9">
      <w:pPr>
        <w:spacing w:line="240" w:lineRule="auto"/>
        <w:jc w:val="center"/>
        <w:rPr>
          <w:szCs w:val="28"/>
        </w:rPr>
      </w:pPr>
      <w:r w:rsidRPr="00E44F19">
        <w:rPr>
          <w:szCs w:val="28"/>
        </w:rPr>
        <w:t>Санкт – Петербургском государственном технологическом институте (</w:t>
      </w:r>
      <w:r>
        <w:rPr>
          <w:szCs w:val="28"/>
        </w:rPr>
        <w:t>т</w:t>
      </w:r>
      <w:r w:rsidRPr="00E44F19">
        <w:rPr>
          <w:szCs w:val="28"/>
        </w:rPr>
        <w:t>ехническом университете)</w:t>
      </w:r>
    </w:p>
    <w:p w14:paraId="4EBFB24E" w14:textId="77777777" w:rsidR="00952C94" w:rsidRPr="00E44F19" w:rsidRDefault="00952C94" w:rsidP="00DA45E9">
      <w:pPr>
        <w:spacing w:line="240" w:lineRule="auto"/>
        <w:jc w:val="center"/>
        <w:rPr>
          <w:sz w:val="12"/>
          <w:szCs w:val="12"/>
        </w:rPr>
      </w:pPr>
    </w:p>
    <w:p w14:paraId="2B2827AA" w14:textId="77777777" w:rsidR="00952C94" w:rsidRPr="00E44F19" w:rsidRDefault="00952C94" w:rsidP="00DA45E9">
      <w:pPr>
        <w:spacing w:line="240" w:lineRule="auto"/>
        <w:ind w:left="40"/>
        <w:rPr>
          <w:szCs w:val="28"/>
        </w:rPr>
      </w:pPr>
      <w:r w:rsidRPr="00E44F19">
        <w:rPr>
          <w:szCs w:val="28"/>
        </w:rPr>
        <w:t>Тема_____________________________________________________________</w:t>
      </w:r>
    </w:p>
    <w:p w14:paraId="3E86699E" w14:textId="77777777" w:rsidR="00952C94" w:rsidRPr="00E44F19" w:rsidRDefault="00952C94" w:rsidP="00DA45E9">
      <w:pPr>
        <w:spacing w:line="240" w:lineRule="auto"/>
        <w:ind w:left="40"/>
        <w:rPr>
          <w:szCs w:val="28"/>
        </w:rPr>
      </w:pPr>
      <w:r w:rsidRPr="00E44F19">
        <w:rPr>
          <w:szCs w:val="28"/>
        </w:rPr>
        <w:t>_________________________________________________________________</w:t>
      </w:r>
    </w:p>
    <w:p w14:paraId="458EA977" w14:textId="77777777" w:rsidR="00952C94" w:rsidRPr="00014D32" w:rsidRDefault="00952C94" w:rsidP="00DA45E9">
      <w:pPr>
        <w:pStyle w:val="6"/>
        <w:spacing w:line="240" w:lineRule="auto"/>
        <w:rPr>
          <w:b/>
          <w:color w:val="auto"/>
          <w:szCs w:val="28"/>
        </w:rPr>
      </w:pPr>
      <w:r w:rsidRPr="00014D32">
        <w:rPr>
          <w:color w:val="auto"/>
          <w:szCs w:val="28"/>
        </w:rPr>
        <w:t>Студент____________________________________________________</w:t>
      </w:r>
      <w:r>
        <w:rPr>
          <w:color w:val="auto"/>
          <w:szCs w:val="28"/>
        </w:rPr>
        <w:t>___________________</w:t>
      </w:r>
      <w:r w:rsidRPr="00014D32">
        <w:rPr>
          <w:color w:val="auto"/>
          <w:szCs w:val="28"/>
        </w:rPr>
        <w:t>_______</w:t>
      </w:r>
    </w:p>
    <w:p w14:paraId="0D08169F" w14:textId="5972B475" w:rsidR="00952C94" w:rsidRPr="00DA45E9" w:rsidRDefault="00952C94" w:rsidP="00DA45E9">
      <w:pPr>
        <w:pStyle w:val="21"/>
        <w:spacing w:before="240" w:line="264" w:lineRule="auto"/>
        <w:rPr>
          <w:sz w:val="26"/>
          <w:szCs w:val="26"/>
        </w:rPr>
      </w:pPr>
      <w:r w:rsidRPr="00DA45E9">
        <w:rPr>
          <w:sz w:val="26"/>
          <w:szCs w:val="26"/>
        </w:rPr>
        <w:t xml:space="preserve">Достоинства работы, основные полученные </w:t>
      </w:r>
      <w:proofErr w:type="spellStart"/>
      <w:r w:rsidRPr="00DA45E9">
        <w:rPr>
          <w:sz w:val="26"/>
          <w:szCs w:val="26"/>
        </w:rPr>
        <w:t>результаты</w:t>
      </w:r>
      <w:r w:rsidR="00D24623" w:rsidRPr="00DA45E9">
        <w:rPr>
          <w:sz w:val="26"/>
          <w:szCs w:val="26"/>
        </w:rPr>
        <w:t>:</w:t>
      </w:r>
      <w:r w:rsidRPr="00DA45E9">
        <w:rPr>
          <w:sz w:val="26"/>
          <w:szCs w:val="26"/>
        </w:rPr>
        <w:t>_</w:t>
      </w:r>
      <w:r w:rsidR="008A6AD9" w:rsidRPr="00DA45E9">
        <w:rPr>
          <w:sz w:val="26"/>
          <w:szCs w:val="26"/>
          <w:u w:val="single"/>
        </w:rPr>
        <w:t>среди</w:t>
      </w:r>
      <w:proofErr w:type="spellEnd"/>
      <w:r w:rsidR="008A6AD9" w:rsidRPr="00DA45E9">
        <w:rPr>
          <w:sz w:val="26"/>
          <w:szCs w:val="26"/>
          <w:u w:val="single"/>
        </w:rPr>
        <w:t xml:space="preserve"> основных достоинств можно выделить структурированность и четкую логику повествования в работе, обоснованные и аргументированные предложения по </w:t>
      </w:r>
      <w:r w:rsidR="008A6AD9" w:rsidRPr="00DA45E9">
        <w:rPr>
          <w:rFonts w:cs="Times New Roman"/>
          <w:sz w:val="26"/>
          <w:szCs w:val="26"/>
          <w:u w:val="single"/>
        </w:rPr>
        <w:t>повышению эффективности деятельности филиала АО «ЛОЭСК» «Восточные электросети» и их экономическое обоснование</w:t>
      </w:r>
      <w:r w:rsidR="00DA45E9" w:rsidRPr="00DA45E9">
        <w:rPr>
          <w:sz w:val="26"/>
          <w:szCs w:val="26"/>
        </w:rPr>
        <w:t>_______________</w:t>
      </w:r>
      <w:r w:rsidR="00DA45E9">
        <w:rPr>
          <w:sz w:val="26"/>
          <w:szCs w:val="26"/>
        </w:rPr>
        <w:t>______________________________</w:t>
      </w:r>
    </w:p>
    <w:p w14:paraId="00C5A94B" w14:textId="43ACE25A" w:rsidR="00952C94" w:rsidRPr="00DA45E9" w:rsidRDefault="00952C94" w:rsidP="00DA45E9">
      <w:pPr>
        <w:pStyle w:val="21"/>
        <w:spacing w:after="0" w:line="264" w:lineRule="auto"/>
        <w:rPr>
          <w:sz w:val="26"/>
          <w:szCs w:val="26"/>
        </w:rPr>
      </w:pPr>
      <w:r w:rsidRPr="00DA45E9">
        <w:rPr>
          <w:sz w:val="26"/>
          <w:szCs w:val="26"/>
        </w:rPr>
        <w:t>__________________________________________________________________</w:t>
      </w:r>
      <w:r w:rsidR="00DA45E9">
        <w:rPr>
          <w:sz w:val="26"/>
          <w:szCs w:val="26"/>
        </w:rPr>
        <w:t>_____</w:t>
      </w:r>
    </w:p>
    <w:p w14:paraId="39FC56D9" w14:textId="335CC354" w:rsidR="00952C94" w:rsidRPr="00DA45E9" w:rsidRDefault="00952C94" w:rsidP="00DA45E9">
      <w:pPr>
        <w:pStyle w:val="af"/>
        <w:spacing w:before="0" w:line="264" w:lineRule="auto"/>
        <w:ind w:right="0"/>
        <w:jc w:val="both"/>
        <w:rPr>
          <w:sz w:val="26"/>
          <w:szCs w:val="26"/>
        </w:rPr>
      </w:pPr>
      <w:r w:rsidRPr="00DA45E9">
        <w:rPr>
          <w:sz w:val="26"/>
          <w:szCs w:val="26"/>
        </w:rPr>
        <w:t>Недостатки работы _</w:t>
      </w:r>
      <w:r w:rsidR="003149C1" w:rsidRPr="00DA45E9">
        <w:rPr>
          <w:sz w:val="26"/>
          <w:szCs w:val="26"/>
          <w:u w:val="single"/>
        </w:rPr>
        <w:t>среди недостатков можно выделить незначительные ошибки в оформлении, а также отсутствие оценки потенциальных рисков предложенных мероприятий</w:t>
      </w:r>
      <w:r w:rsidRPr="00DA45E9">
        <w:rPr>
          <w:sz w:val="26"/>
          <w:szCs w:val="26"/>
        </w:rPr>
        <w:t>_______________________________________</w:t>
      </w:r>
      <w:r w:rsidR="003149C1" w:rsidRPr="00DA45E9">
        <w:rPr>
          <w:sz w:val="26"/>
          <w:szCs w:val="26"/>
        </w:rPr>
        <w:t>__</w:t>
      </w:r>
      <w:r w:rsidR="00DA45E9">
        <w:rPr>
          <w:sz w:val="26"/>
          <w:szCs w:val="26"/>
        </w:rPr>
        <w:t>___________________</w:t>
      </w:r>
    </w:p>
    <w:p w14:paraId="209C89F1" w14:textId="16505147" w:rsidR="00952C94" w:rsidRPr="00DA45E9" w:rsidRDefault="00952C94" w:rsidP="00DA45E9">
      <w:pPr>
        <w:pStyle w:val="af"/>
        <w:spacing w:before="0" w:line="264" w:lineRule="auto"/>
        <w:ind w:right="0"/>
        <w:jc w:val="both"/>
        <w:rPr>
          <w:sz w:val="26"/>
          <w:szCs w:val="26"/>
        </w:rPr>
      </w:pPr>
      <w:r w:rsidRPr="00DA45E9">
        <w:rPr>
          <w:sz w:val="26"/>
          <w:szCs w:val="26"/>
        </w:rPr>
        <w:t>_________________________________________________________________</w:t>
      </w:r>
      <w:r w:rsidR="00DA45E9">
        <w:rPr>
          <w:sz w:val="26"/>
          <w:szCs w:val="26"/>
        </w:rPr>
        <w:t>______</w:t>
      </w:r>
    </w:p>
    <w:p w14:paraId="3064AFF4" w14:textId="5F856C3A" w:rsidR="00952C94" w:rsidRPr="00DA45E9" w:rsidRDefault="00952C94" w:rsidP="00DA45E9">
      <w:pPr>
        <w:spacing w:line="264" w:lineRule="auto"/>
        <w:rPr>
          <w:sz w:val="26"/>
          <w:szCs w:val="26"/>
        </w:rPr>
      </w:pPr>
      <w:r w:rsidRPr="00DA45E9">
        <w:rPr>
          <w:sz w:val="26"/>
          <w:szCs w:val="26"/>
        </w:rPr>
        <w:t>Практическая значимость работы __</w:t>
      </w:r>
      <w:r w:rsidR="002C24D4" w:rsidRPr="00DA45E9">
        <w:rPr>
          <w:rFonts w:cs="Times New Roman"/>
          <w:sz w:val="26"/>
          <w:szCs w:val="26"/>
          <w:u w:val="single"/>
        </w:rPr>
        <w:t>разработанные рекомендации по повышению эффективности деятельности предприятия достаточно обоснованы и могут быть применены на практике в целях стабилизации финансово-экономического состояния, повышения рентабельности бизнеса и более рационального использования ресурсов.</w:t>
      </w:r>
      <w:r w:rsidR="00DA45E9" w:rsidRPr="00DA45E9">
        <w:rPr>
          <w:sz w:val="26"/>
          <w:szCs w:val="26"/>
        </w:rPr>
        <w:t>___________________________</w:t>
      </w:r>
      <w:r w:rsidR="00DA45E9">
        <w:rPr>
          <w:sz w:val="26"/>
          <w:szCs w:val="26"/>
        </w:rPr>
        <w:t>_______________________</w:t>
      </w:r>
    </w:p>
    <w:p w14:paraId="21BEEF78" w14:textId="4C466FA8" w:rsidR="00952C94" w:rsidRPr="00DA45E9" w:rsidRDefault="00952C94" w:rsidP="00DA45E9">
      <w:pPr>
        <w:spacing w:line="264" w:lineRule="auto"/>
        <w:rPr>
          <w:sz w:val="26"/>
          <w:szCs w:val="26"/>
        </w:rPr>
      </w:pPr>
      <w:r w:rsidRPr="00DA45E9">
        <w:rPr>
          <w:sz w:val="26"/>
          <w:szCs w:val="26"/>
        </w:rPr>
        <w:t>__________________________________________________________________</w:t>
      </w:r>
      <w:r w:rsidR="00DA45E9">
        <w:rPr>
          <w:sz w:val="26"/>
          <w:szCs w:val="26"/>
        </w:rPr>
        <w:t>_____</w:t>
      </w:r>
    </w:p>
    <w:p w14:paraId="34F5A18A" w14:textId="6CFF5FF5" w:rsidR="00952C94" w:rsidRPr="00DA45E9" w:rsidRDefault="00952C94" w:rsidP="00DA45E9">
      <w:pPr>
        <w:spacing w:line="264" w:lineRule="auto"/>
        <w:rPr>
          <w:sz w:val="26"/>
          <w:szCs w:val="26"/>
        </w:rPr>
      </w:pPr>
      <w:r w:rsidRPr="00DA45E9">
        <w:rPr>
          <w:sz w:val="26"/>
          <w:szCs w:val="26"/>
        </w:rPr>
        <w:t>Качество и достаточность иллюстративных материалов _</w:t>
      </w:r>
      <w:r w:rsidR="00C6180A" w:rsidRPr="00DA45E9">
        <w:rPr>
          <w:sz w:val="26"/>
          <w:szCs w:val="26"/>
          <w:u w:val="single"/>
        </w:rPr>
        <w:t>в работе представлен достаточный объем иллюстрационного материала высокого качества</w:t>
      </w:r>
      <w:r w:rsidRPr="00DA45E9">
        <w:rPr>
          <w:sz w:val="26"/>
          <w:szCs w:val="26"/>
        </w:rPr>
        <w:t>_______________</w:t>
      </w:r>
      <w:r w:rsidR="00C6180A" w:rsidRPr="00DA45E9">
        <w:rPr>
          <w:sz w:val="26"/>
          <w:szCs w:val="26"/>
        </w:rPr>
        <w:t>____________________________________________</w:t>
      </w:r>
      <w:r w:rsidR="00DA45E9">
        <w:rPr>
          <w:sz w:val="26"/>
          <w:szCs w:val="26"/>
        </w:rPr>
        <w:t>____</w:t>
      </w:r>
    </w:p>
    <w:p w14:paraId="7C92B115" w14:textId="48C6493E" w:rsidR="00952C94" w:rsidRPr="00DA45E9" w:rsidRDefault="00952C94" w:rsidP="00DA45E9">
      <w:pPr>
        <w:spacing w:line="264" w:lineRule="auto"/>
        <w:rPr>
          <w:sz w:val="26"/>
          <w:szCs w:val="26"/>
        </w:rPr>
      </w:pPr>
      <w:r w:rsidRPr="00DA45E9">
        <w:rPr>
          <w:sz w:val="26"/>
          <w:szCs w:val="26"/>
        </w:rPr>
        <w:t>__________________________________________________________________</w:t>
      </w:r>
      <w:r w:rsidR="00DA45E9">
        <w:rPr>
          <w:sz w:val="26"/>
          <w:szCs w:val="26"/>
        </w:rPr>
        <w:t>_____</w:t>
      </w:r>
    </w:p>
    <w:p w14:paraId="22A06B1E" w14:textId="7757734F" w:rsidR="00952C94" w:rsidRPr="00DA45E9" w:rsidRDefault="00952C94" w:rsidP="00DA45E9">
      <w:pPr>
        <w:spacing w:line="264" w:lineRule="auto"/>
        <w:rPr>
          <w:sz w:val="26"/>
          <w:szCs w:val="26"/>
        </w:rPr>
      </w:pPr>
      <w:r w:rsidRPr="00DA45E9">
        <w:rPr>
          <w:sz w:val="26"/>
          <w:szCs w:val="26"/>
        </w:rPr>
        <w:t>Рекомендуемая оценка выпускной квалификационной работы ___</w:t>
      </w:r>
      <w:r w:rsidR="00C6180A" w:rsidRPr="00DA45E9">
        <w:rPr>
          <w:sz w:val="26"/>
          <w:szCs w:val="26"/>
          <w:u w:val="single"/>
        </w:rPr>
        <w:t>отлично</w:t>
      </w:r>
      <w:r w:rsidRPr="00DA45E9">
        <w:rPr>
          <w:sz w:val="26"/>
          <w:szCs w:val="26"/>
        </w:rPr>
        <w:t>___</w:t>
      </w:r>
    </w:p>
    <w:p w14:paraId="7F3A145E" w14:textId="77777777" w:rsidR="00952C94" w:rsidRPr="00DA45E9" w:rsidRDefault="00952C94" w:rsidP="00DA45E9">
      <w:pPr>
        <w:spacing w:line="264" w:lineRule="auto"/>
        <w:rPr>
          <w:sz w:val="26"/>
          <w:szCs w:val="26"/>
        </w:rPr>
      </w:pPr>
      <w:r w:rsidRPr="00DA45E9">
        <w:rPr>
          <w:sz w:val="26"/>
          <w:szCs w:val="26"/>
        </w:rPr>
        <w:t xml:space="preserve">Рекомендация по присвоению обучающемуся квалификации (степени) "бакалавр" по направлению 38.03.02 – </w:t>
      </w:r>
      <w:r w:rsidRPr="00DA45E9">
        <w:rPr>
          <w:caps/>
          <w:sz w:val="26"/>
          <w:szCs w:val="26"/>
        </w:rPr>
        <w:t>Менеджмент</w:t>
      </w:r>
      <w:r w:rsidRPr="00DA45E9">
        <w:rPr>
          <w:sz w:val="26"/>
          <w:szCs w:val="26"/>
        </w:rPr>
        <w:t xml:space="preserve"> направленности Производственный менеджмент</w:t>
      </w:r>
    </w:p>
    <w:p w14:paraId="722C5C5F" w14:textId="645F1C66" w:rsidR="00952C94" w:rsidRPr="00DA45E9" w:rsidRDefault="00952C94" w:rsidP="00DA45E9">
      <w:pPr>
        <w:spacing w:line="264" w:lineRule="auto"/>
        <w:rPr>
          <w:sz w:val="26"/>
          <w:szCs w:val="26"/>
        </w:rPr>
      </w:pPr>
      <w:r w:rsidRPr="00DA45E9">
        <w:rPr>
          <w:i/>
          <w:sz w:val="26"/>
          <w:szCs w:val="26"/>
          <w:u w:val="single"/>
        </w:rPr>
        <w:t>рекомендую присвоить</w:t>
      </w:r>
      <w:r w:rsidR="00DA45E9" w:rsidRPr="00DA45E9">
        <w:rPr>
          <w:i/>
          <w:sz w:val="26"/>
          <w:szCs w:val="26"/>
          <w:u w:val="single"/>
        </w:rPr>
        <w:t xml:space="preserve"> </w:t>
      </w:r>
      <w:r w:rsidR="00DA45E9" w:rsidRPr="00DA45E9">
        <w:rPr>
          <w:sz w:val="26"/>
          <w:szCs w:val="26"/>
        </w:rPr>
        <w:t>квалификацию бакалавра</w:t>
      </w:r>
    </w:p>
    <w:p w14:paraId="2AE09D07" w14:textId="77777777" w:rsidR="00952C94" w:rsidRPr="001C7905" w:rsidRDefault="00952C94" w:rsidP="00DA45E9">
      <w:pPr>
        <w:spacing w:before="240" w:line="240" w:lineRule="auto"/>
        <w:rPr>
          <w:szCs w:val="28"/>
        </w:rPr>
      </w:pPr>
      <w:r w:rsidRPr="001C7905">
        <w:rPr>
          <w:szCs w:val="28"/>
        </w:rPr>
        <w:t>Рецензент _________________________________________________</w:t>
      </w:r>
      <w:r>
        <w:rPr>
          <w:szCs w:val="28"/>
        </w:rPr>
        <w:t>________</w:t>
      </w:r>
    </w:p>
    <w:p w14:paraId="05F4DA68" w14:textId="77777777" w:rsidR="00952C94" w:rsidRPr="002772DA" w:rsidRDefault="00952C94" w:rsidP="00DA45E9">
      <w:pPr>
        <w:spacing w:line="240" w:lineRule="auto"/>
        <w:jc w:val="center"/>
        <w:rPr>
          <w:sz w:val="26"/>
          <w:szCs w:val="26"/>
          <w:vertAlign w:val="superscript"/>
        </w:rPr>
      </w:pPr>
      <w:r w:rsidRPr="002772DA">
        <w:rPr>
          <w:sz w:val="26"/>
          <w:szCs w:val="26"/>
          <w:vertAlign w:val="superscript"/>
        </w:rPr>
        <w:t>Фамилия, имя, отчество</w:t>
      </w:r>
    </w:p>
    <w:p w14:paraId="1D6B787D" w14:textId="77777777" w:rsidR="00952C94" w:rsidRPr="001C7905" w:rsidRDefault="00952C94" w:rsidP="00DA45E9">
      <w:pPr>
        <w:spacing w:line="240" w:lineRule="auto"/>
        <w:rPr>
          <w:szCs w:val="28"/>
        </w:rPr>
      </w:pPr>
      <w:r w:rsidRPr="001C7905">
        <w:rPr>
          <w:szCs w:val="28"/>
        </w:rPr>
        <w:t>___________________________________________________________</w:t>
      </w:r>
      <w:r>
        <w:rPr>
          <w:szCs w:val="28"/>
        </w:rPr>
        <w:t>_______</w:t>
      </w:r>
    </w:p>
    <w:p w14:paraId="3EFA096F" w14:textId="77777777" w:rsidR="00952C94" w:rsidRPr="002772DA" w:rsidRDefault="00952C94" w:rsidP="00DA45E9">
      <w:pPr>
        <w:spacing w:line="240" w:lineRule="auto"/>
        <w:jc w:val="center"/>
        <w:rPr>
          <w:sz w:val="26"/>
          <w:szCs w:val="26"/>
          <w:vertAlign w:val="superscript"/>
        </w:rPr>
      </w:pPr>
      <w:r w:rsidRPr="002772DA">
        <w:rPr>
          <w:sz w:val="26"/>
          <w:szCs w:val="26"/>
          <w:vertAlign w:val="superscript"/>
        </w:rPr>
        <w:t>должность, наименование организации</w:t>
      </w:r>
    </w:p>
    <w:p w14:paraId="1948BFBE" w14:textId="77777777" w:rsidR="00952C94" w:rsidRPr="001C7905" w:rsidRDefault="00952C94" w:rsidP="00DA45E9">
      <w:pPr>
        <w:spacing w:line="240" w:lineRule="auto"/>
        <w:rPr>
          <w:szCs w:val="28"/>
        </w:rPr>
      </w:pPr>
      <w:r w:rsidRPr="001C7905">
        <w:rPr>
          <w:szCs w:val="28"/>
        </w:rPr>
        <w:t>___________________________________________________________</w:t>
      </w:r>
      <w:r>
        <w:rPr>
          <w:szCs w:val="28"/>
        </w:rPr>
        <w:t>_______</w:t>
      </w:r>
    </w:p>
    <w:p w14:paraId="16F09C64" w14:textId="77777777" w:rsidR="00952C94" w:rsidRPr="002772DA" w:rsidRDefault="00952C94" w:rsidP="00DA45E9">
      <w:pPr>
        <w:spacing w:line="240" w:lineRule="auto"/>
        <w:jc w:val="center"/>
        <w:rPr>
          <w:sz w:val="26"/>
          <w:szCs w:val="26"/>
          <w:vertAlign w:val="superscript"/>
        </w:rPr>
      </w:pPr>
      <w:r w:rsidRPr="002772DA">
        <w:rPr>
          <w:sz w:val="26"/>
          <w:szCs w:val="26"/>
          <w:vertAlign w:val="superscript"/>
        </w:rPr>
        <w:t>подпись, дата, печать</w:t>
      </w:r>
    </w:p>
    <w:p w14:paraId="423F1F07" w14:textId="510303DE" w:rsidR="00EE55EE" w:rsidRDefault="00EE55EE" w:rsidP="00952C94">
      <w:pPr>
        <w:spacing w:line="276" w:lineRule="auto"/>
        <w:rPr>
          <w:rFonts w:cs="Times New Roman"/>
          <w:szCs w:val="28"/>
        </w:rPr>
      </w:pPr>
    </w:p>
    <w:p w14:paraId="36C1EBFA" w14:textId="77777777" w:rsidR="00952C94" w:rsidRDefault="00952C94" w:rsidP="00952C94">
      <w:pPr>
        <w:spacing w:line="276" w:lineRule="auto"/>
        <w:rPr>
          <w:rFonts w:cs="Times New Roman"/>
          <w:szCs w:val="28"/>
        </w:rPr>
        <w:sectPr w:rsidR="00952C94" w:rsidSect="00353FCE">
          <w:pgSz w:w="11906" w:h="16838"/>
          <w:pgMar w:top="1134" w:right="850" w:bottom="1134" w:left="1701" w:header="708" w:footer="708" w:gutter="0"/>
          <w:pgNumType w:start="2"/>
          <w:cols w:space="708"/>
          <w:titlePg/>
          <w:docGrid w:linePitch="360"/>
        </w:sectPr>
      </w:pPr>
    </w:p>
    <w:p w14:paraId="6C3E67A2" w14:textId="77777777" w:rsidR="00952C94" w:rsidRPr="00952C94" w:rsidRDefault="00952C94" w:rsidP="00952C94">
      <w:pPr>
        <w:pStyle w:val="32"/>
        <w:shd w:val="clear" w:color="auto" w:fill="auto"/>
        <w:spacing w:line="240" w:lineRule="auto"/>
        <w:jc w:val="center"/>
        <w:rPr>
          <w:rStyle w:val="311"/>
          <w:rFonts w:ascii="Times New Roman" w:hAnsi="Times New Roman" w:cs="Times New Roman"/>
          <w:sz w:val="28"/>
          <w:szCs w:val="28"/>
        </w:rPr>
      </w:pPr>
      <w:r w:rsidRPr="00952C94">
        <w:rPr>
          <w:rStyle w:val="311"/>
          <w:rFonts w:ascii="Times New Roman" w:hAnsi="Times New Roman" w:cs="Times New Roman"/>
          <w:sz w:val="28"/>
          <w:szCs w:val="28"/>
        </w:rPr>
        <w:lastRenderedPageBreak/>
        <w:t>Минобрнауки России</w:t>
      </w:r>
    </w:p>
    <w:p w14:paraId="311A96B5" w14:textId="77777777" w:rsidR="00952C94" w:rsidRPr="00952C94" w:rsidRDefault="00952C94" w:rsidP="00952C94">
      <w:pPr>
        <w:pStyle w:val="32"/>
        <w:shd w:val="clear" w:color="auto" w:fill="auto"/>
        <w:spacing w:line="240" w:lineRule="auto"/>
        <w:jc w:val="center"/>
        <w:rPr>
          <w:rStyle w:val="311"/>
          <w:rFonts w:ascii="Times New Roman" w:hAnsi="Times New Roman" w:cs="Times New Roman"/>
          <w:sz w:val="28"/>
          <w:szCs w:val="28"/>
        </w:rPr>
      </w:pPr>
      <w:r w:rsidRPr="00952C94">
        <w:rPr>
          <w:rStyle w:val="311"/>
          <w:rFonts w:ascii="Times New Roman" w:hAnsi="Times New Roman" w:cs="Times New Roman"/>
          <w:sz w:val="28"/>
          <w:szCs w:val="28"/>
        </w:rPr>
        <w:t xml:space="preserve">федеральное государственное бюджетное образовательное учреждение </w:t>
      </w:r>
    </w:p>
    <w:p w14:paraId="6414641C" w14:textId="77777777" w:rsidR="00952C94" w:rsidRPr="00952C94" w:rsidRDefault="00952C94" w:rsidP="00952C94">
      <w:pPr>
        <w:pStyle w:val="32"/>
        <w:shd w:val="clear" w:color="auto" w:fill="auto"/>
        <w:spacing w:line="240" w:lineRule="auto"/>
        <w:jc w:val="center"/>
        <w:rPr>
          <w:rStyle w:val="311"/>
          <w:rFonts w:ascii="Times New Roman" w:hAnsi="Times New Roman" w:cs="Times New Roman"/>
          <w:sz w:val="28"/>
          <w:szCs w:val="28"/>
        </w:rPr>
      </w:pPr>
      <w:r w:rsidRPr="00952C94">
        <w:rPr>
          <w:rStyle w:val="311"/>
          <w:rFonts w:ascii="Times New Roman" w:hAnsi="Times New Roman" w:cs="Times New Roman"/>
          <w:sz w:val="28"/>
          <w:szCs w:val="28"/>
        </w:rPr>
        <w:t xml:space="preserve">высшего образования </w:t>
      </w:r>
    </w:p>
    <w:p w14:paraId="7D517583" w14:textId="77777777" w:rsidR="00952C94" w:rsidRPr="00952C94" w:rsidRDefault="00952C94" w:rsidP="00952C94">
      <w:pPr>
        <w:pStyle w:val="32"/>
        <w:shd w:val="clear" w:color="auto" w:fill="auto"/>
        <w:spacing w:line="240" w:lineRule="auto"/>
        <w:jc w:val="center"/>
        <w:rPr>
          <w:rStyle w:val="311"/>
          <w:rFonts w:ascii="Times New Roman" w:hAnsi="Times New Roman" w:cs="Times New Roman"/>
          <w:sz w:val="28"/>
          <w:szCs w:val="28"/>
        </w:rPr>
      </w:pPr>
      <w:r w:rsidRPr="00952C94">
        <w:rPr>
          <w:rStyle w:val="311"/>
          <w:rFonts w:ascii="Times New Roman" w:hAnsi="Times New Roman" w:cs="Times New Roman"/>
          <w:sz w:val="28"/>
          <w:szCs w:val="28"/>
        </w:rPr>
        <w:t xml:space="preserve">«Санкт-Петербургский государственный технологический институт </w:t>
      </w:r>
    </w:p>
    <w:p w14:paraId="39161FA5" w14:textId="77777777" w:rsidR="00952C94" w:rsidRPr="00952C94" w:rsidRDefault="00952C94" w:rsidP="00952C94">
      <w:pPr>
        <w:pStyle w:val="32"/>
        <w:shd w:val="clear" w:color="auto" w:fill="auto"/>
        <w:spacing w:line="240" w:lineRule="auto"/>
        <w:jc w:val="center"/>
        <w:rPr>
          <w:rFonts w:ascii="Times New Roman" w:hAnsi="Times New Roman" w:cs="Times New Roman"/>
          <w:sz w:val="28"/>
          <w:szCs w:val="28"/>
        </w:rPr>
      </w:pPr>
      <w:r w:rsidRPr="00952C94">
        <w:rPr>
          <w:rStyle w:val="311"/>
          <w:rFonts w:ascii="Times New Roman" w:hAnsi="Times New Roman" w:cs="Times New Roman"/>
          <w:sz w:val="28"/>
          <w:szCs w:val="28"/>
        </w:rPr>
        <w:t>(технический университет)»</w:t>
      </w:r>
    </w:p>
    <w:p w14:paraId="20C8DCED" w14:textId="77777777" w:rsidR="00952C94" w:rsidRPr="00952C94" w:rsidRDefault="00952C94" w:rsidP="00952C94">
      <w:pPr>
        <w:shd w:val="clear" w:color="auto" w:fill="FFFFFF"/>
        <w:spacing w:before="360" w:after="360" w:line="276" w:lineRule="auto"/>
        <w:ind w:right="244"/>
        <w:jc w:val="center"/>
        <w:rPr>
          <w:rFonts w:cs="Times New Roman"/>
          <w:szCs w:val="28"/>
        </w:rPr>
      </w:pPr>
      <w:r w:rsidRPr="00952C94">
        <w:rPr>
          <w:rFonts w:cs="Times New Roman"/>
          <w:szCs w:val="28"/>
        </w:rPr>
        <w:t>ОТЗЫВ РУКОВОДИТЕЛЯ ВЫПУСКНОЙ КВАЛИФИКАЦИОННОЙ РАБОТЫ БАКАЛАВРА</w:t>
      </w:r>
    </w:p>
    <w:p w14:paraId="54D03DB9" w14:textId="77777777" w:rsidR="00952C94" w:rsidRPr="00952C94" w:rsidRDefault="00952C94" w:rsidP="00952C94">
      <w:pPr>
        <w:spacing w:line="276" w:lineRule="auto"/>
        <w:jc w:val="center"/>
        <w:rPr>
          <w:rFonts w:cs="Times New Roman"/>
        </w:rPr>
      </w:pPr>
      <w:r w:rsidRPr="00952C94">
        <w:rPr>
          <w:rFonts w:cs="Times New Roman"/>
        </w:rPr>
        <w:t xml:space="preserve">на выпускную квалификационную работу бакалавра </w:t>
      </w:r>
      <w:r w:rsidRPr="00952C94">
        <w:rPr>
          <w:rFonts w:cs="Times New Roman"/>
          <w:bCs/>
        </w:rPr>
        <w:t xml:space="preserve">по </w:t>
      </w:r>
      <w:r w:rsidRPr="00952C94">
        <w:rPr>
          <w:rFonts w:cs="Times New Roman"/>
        </w:rPr>
        <w:t xml:space="preserve">направлению38.03.02- </w:t>
      </w:r>
      <w:r w:rsidRPr="00952C94">
        <w:rPr>
          <w:rFonts w:cs="Times New Roman"/>
          <w:caps/>
        </w:rPr>
        <w:t>Менеджмент</w:t>
      </w:r>
    </w:p>
    <w:p w14:paraId="53DCC2F0" w14:textId="77777777" w:rsidR="00952C94" w:rsidRPr="00952C94" w:rsidRDefault="00952C94" w:rsidP="00952C94">
      <w:pPr>
        <w:spacing w:line="276" w:lineRule="auto"/>
        <w:jc w:val="center"/>
        <w:rPr>
          <w:rFonts w:cs="Times New Roman"/>
        </w:rPr>
      </w:pPr>
    </w:p>
    <w:p w14:paraId="572F5E22" w14:textId="77777777" w:rsidR="00952C94" w:rsidRPr="00952C94" w:rsidRDefault="00952C94" w:rsidP="00952C94">
      <w:pPr>
        <w:spacing w:line="276" w:lineRule="auto"/>
        <w:rPr>
          <w:rFonts w:cs="Times New Roman"/>
          <w:sz w:val="24"/>
          <w:szCs w:val="24"/>
          <w:u w:val="single"/>
        </w:rPr>
      </w:pPr>
      <w:r w:rsidRPr="00952C94">
        <w:rPr>
          <w:rFonts w:cs="Times New Roman"/>
        </w:rPr>
        <w:t>Тема</w:t>
      </w:r>
      <w:r w:rsidRPr="00952C94">
        <w:rPr>
          <w:rFonts w:cs="Times New Roman"/>
          <w:sz w:val="24"/>
          <w:szCs w:val="24"/>
        </w:rPr>
        <w:t>_____________________________________________________________________________________________________________________________________________________</w:t>
      </w:r>
    </w:p>
    <w:p w14:paraId="4F3B1C3C" w14:textId="77777777" w:rsidR="00952C94" w:rsidRPr="00952C94" w:rsidRDefault="00952C94" w:rsidP="00952C94">
      <w:pPr>
        <w:spacing w:before="120" w:line="276" w:lineRule="auto"/>
        <w:rPr>
          <w:rFonts w:cs="Times New Roman"/>
          <w:sz w:val="24"/>
          <w:szCs w:val="24"/>
          <w:u w:val="single"/>
        </w:rPr>
      </w:pPr>
      <w:r w:rsidRPr="00952C94">
        <w:rPr>
          <w:rFonts w:cs="Times New Roman"/>
        </w:rPr>
        <w:t>Обучающийся______________________________________________________</w:t>
      </w:r>
    </w:p>
    <w:p w14:paraId="29B71A7E" w14:textId="77777777" w:rsidR="00952C94" w:rsidRPr="00952C94" w:rsidRDefault="00952C94" w:rsidP="00952C94">
      <w:pPr>
        <w:spacing w:line="276" w:lineRule="auto"/>
        <w:jc w:val="center"/>
        <w:rPr>
          <w:rFonts w:cs="Times New Roman"/>
        </w:rPr>
      </w:pPr>
      <w:r w:rsidRPr="00952C94">
        <w:rPr>
          <w:rFonts w:cs="Times New Roman"/>
        </w:rPr>
        <w:t>(фамилия, инициалы)</w:t>
      </w:r>
    </w:p>
    <w:p w14:paraId="70800E71" w14:textId="77777777" w:rsidR="00952C94" w:rsidRPr="00952C94" w:rsidRDefault="00952C94" w:rsidP="00952C94">
      <w:pPr>
        <w:spacing w:line="276" w:lineRule="auto"/>
        <w:rPr>
          <w:rFonts w:cs="Times New Roman"/>
        </w:rPr>
      </w:pPr>
      <w:r w:rsidRPr="00952C94">
        <w:rPr>
          <w:rFonts w:cs="Times New Roman"/>
        </w:rPr>
        <w:t>Общая оценка значимости и актуальности работы ____________________</w:t>
      </w:r>
    </w:p>
    <w:p w14:paraId="7BB6E781" w14:textId="77777777" w:rsidR="00952C94" w:rsidRPr="00952C94" w:rsidRDefault="00952C94" w:rsidP="00952C94">
      <w:pPr>
        <w:spacing w:line="276" w:lineRule="auto"/>
        <w:rPr>
          <w:rFonts w:cs="Times New Roman"/>
        </w:rPr>
      </w:pPr>
      <w:r w:rsidRPr="00952C94">
        <w:rPr>
          <w:rFonts w:cs="Times New Roman"/>
        </w:rPr>
        <w:t>_________________________________________________________________</w:t>
      </w:r>
    </w:p>
    <w:p w14:paraId="32DC33C7" w14:textId="77777777" w:rsidR="00952C94" w:rsidRPr="00952C94" w:rsidRDefault="00952C94" w:rsidP="00952C94">
      <w:pPr>
        <w:spacing w:line="276" w:lineRule="auto"/>
        <w:rPr>
          <w:rFonts w:cs="Times New Roman"/>
        </w:rPr>
      </w:pPr>
      <w:r w:rsidRPr="00952C94">
        <w:rPr>
          <w:rFonts w:cs="Times New Roman"/>
        </w:rPr>
        <w:t>Достигнутые результаты, практическая ценность проектных мероприятий __________________________________________________________________</w:t>
      </w:r>
    </w:p>
    <w:p w14:paraId="44BB3322" w14:textId="77777777" w:rsidR="00952C94" w:rsidRPr="00952C94" w:rsidRDefault="00952C94" w:rsidP="00952C94">
      <w:pPr>
        <w:spacing w:line="276" w:lineRule="auto"/>
        <w:rPr>
          <w:rFonts w:cs="Times New Roman"/>
        </w:rPr>
      </w:pPr>
      <w:r w:rsidRPr="00952C94">
        <w:rPr>
          <w:rFonts w:cs="Times New Roman"/>
        </w:rPr>
        <w:t>Степень самостоятельности решения поставленных в работе задач и отношение  к работе __________________________________________________________________</w:t>
      </w:r>
    </w:p>
    <w:p w14:paraId="5CA57106" w14:textId="77777777" w:rsidR="00952C94" w:rsidRPr="00952C94" w:rsidRDefault="00952C94" w:rsidP="00952C94">
      <w:pPr>
        <w:spacing w:before="120" w:line="276" w:lineRule="auto"/>
        <w:rPr>
          <w:rFonts w:cs="Times New Roman"/>
        </w:rPr>
      </w:pPr>
      <w:r w:rsidRPr="00952C94">
        <w:rPr>
          <w:rFonts w:cs="Times New Roman"/>
        </w:rPr>
        <w:t>Степень сформированности у выпускника компетенций, установленных</w:t>
      </w:r>
      <w:r w:rsidRPr="00952C94">
        <w:rPr>
          <w:rFonts w:cs="Times New Roman"/>
        </w:rPr>
        <w:br/>
        <w:t xml:space="preserve"> образовательным стандартом_________________________________________</w:t>
      </w:r>
    </w:p>
    <w:p w14:paraId="51EDCC92" w14:textId="77777777" w:rsidR="00952C94" w:rsidRPr="00952C94" w:rsidRDefault="00952C94" w:rsidP="00952C94">
      <w:pPr>
        <w:spacing w:before="120" w:line="276" w:lineRule="auto"/>
        <w:rPr>
          <w:rFonts w:cs="Times New Roman"/>
        </w:rPr>
      </w:pPr>
      <w:r w:rsidRPr="00952C94">
        <w:rPr>
          <w:rFonts w:cs="Times New Roman"/>
        </w:rPr>
        <w:t>Целесообразность дальнейшего обучения студента в магистратуре, аспирантуре _______________________________________________________</w:t>
      </w:r>
    </w:p>
    <w:p w14:paraId="2ACDCB44" w14:textId="77777777" w:rsidR="00952C94" w:rsidRPr="00952C94" w:rsidRDefault="00952C94" w:rsidP="00952C94">
      <w:pPr>
        <w:spacing w:before="120" w:line="276" w:lineRule="auto"/>
        <w:rPr>
          <w:rFonts w:cs="Times New Roman"/>
        </w:rPr>
      </w:pPr>
      <w:r w:rsidRPr="00952C94">
        <w:rPr>
          <w:rFonts w:cs="Times New Roman"/>
        </w:rPr>
        <w:t xml:space="preserve">Рекомендуемая оценка выпускной квалификационной работы бакалавра________________________________________________________ </w:t>
      </w:r>
    </w:p>
    <w:p w14:paraId="33FBBB75" w14:textId="77777777" w:rsidR="00952C94" w:rsidRPr="00952C94" w:rsidRDefault="00952C94" w:rsidP="00952C94">
      <w:pPr>
        <w:spacing w:before="120" w:line="276" w:lineRule="auto"/>
        <w:rPr>
          <w:rFonts w:eastAsia="Times-Roman" w:cs="Times New Roman"/>
          <w:b/>
          <w:szCs w:val="28"/>
        </w:rPr>
      </w:pPr>
      <w:r w:rsidRPr="00952C94">
        <w:rPr>
          <w:rFonts w:cs="Times New Roman"/>
          <w:b/>
          <w:szCs w:val="28"/>
        </w:rPr>
        <w:t xml:space="preserve">Рекомендация по присвоению обучающемуся квалификации (степени) "Бакалавр" по направлению 38.03.02 – </w:t>
      </w:r>
      <w:r w:rsidRPr="00952C94">
        <w:rPr>
          <w:rFonts w:cs="Times New Roman"/>
          <w:b/>
          <w:caps/>
          <w:szCs w:val="28"/>
        </w:rPr>
        <w:t>Менеджмент</w:t>
      </w:r>
      <w:r w:rsidRPr="00952C94">
        <w:rPr>
          <w:rFonts w:cs="Times New Roman"/>
          <w:b/>
          <w:szCs w:val="28"/>
        </w:rPr>
        <w:t xml:space="preserve"> направленности Производственный менеджмент</w:t>
      </w:r>
    </w:p>
    <w:p w14:paraId="5B53437B" w14:textId="77777777" w:rsidR="00952C94" w:rsidRPr="00952C94" w:rsidRDefault="00952C94" w:rsidP="00952C94">
      <w:pPr>
        <w:spacing w:before="120" w:line="276" w:lineRule="auto"/>
        <w:rPr>
          <w:rFonts w:cs="Times New Roman"/>
        </w:rPr>
      </w:pPr>
      <w:r w:rsidRPr="00952C94">
        <w:rPr>
          <w:rFonts w:cs="Times New Roman"/>
        </w:rPr>
        <w:t>__________________________________________________________________</w:t>
      </w:r>
    </w:p>
    <w:p w14:paraId="2450A691" w14:textId="77777777" w:rsidR="00952C94" w:rsidRPr="00952C94" w:rsidRDefault="00952C94" w:rsidP="00952C94">
      <w:pPr>
        <w:spacing w:before="120" w:line="276" w:lineRule="auto"/>
        <w:rPr>
          <w:rFonts w:cs="Times New Roman"/>
          <w:szCs w:val="28"/>
        </w:rPr>
      </w:pPr>
    </w:p>
    <w:p w14:paraId="4512DD32" w14:textId="77777777" w:rsidR="00952C94" w:rsidRPr="00952C94" w:rsidRDefault="00952C94" w:rsidP="00952C94">
      <w:pPr>
        <w:spacing w:before="120" w:line="276" w:lineRule="auto"/>
        <w:rPr>
          <w:rFonts w:cs="Times New Roman"/>
          <w:sz w:val="26"/>
          <w:szCs w:val="26"/>
        </w:rPr>
      </w:pPr>
      <w:r w:rsidRPr="00952C94">
        <w:rPr>
          <w:rFonts w:cs="Times New Roman"/>
          <w:szCs w:val="28"/>
        </w:rPr>
        <w:t>Руководитель</w:t>
      </w:r>
      <w:r w:rsidRPr="00952C94">
        <w:rPr>
          <w:rFonts w:cs="Times New Roman"/>
          <w:sz w:val="26"/>
          <w:szCs w:val="26"/>
        </w:rPr>
        <w:tab/>
        <w:t xml:space="preserve">   ______________                       </w:t>
      </w:r>
      <w:r w:rsidRPr="00952C94">
        <w:rPr>
          <w:rFonts w:cs="Times New Roman"/>
          <w:sz w:val="26"/>
          <w:szCs w:val="26"/>
        </w:rPr>
        <w:tab/>
      </w:r>
      <w:r w:rsidRPr="00952C94">
        <w:rPr>
          <w:rFonts w:cs="Times New Roman"/>
          <w:sz w:val="26"/>
          <w:szCs w:val="26"/>
        </w:rPr>
        <w:tab/>
      </w:r>
      <w:r w:rsidRPr="00952C94">
        <w:rPr>
          <w:rFonts w:cs="Times New Roman"/>
          <w:sz w:val="26"/>
          <w:szCs w:val="26"/>
        </w:rPr>
        <w:tab/>
        <w:t xml:space="preserve"> _________________</w:t>
      </w:r>
    </w:p>
    <w:p w14:paraId="7FBC9CCE" w14:textId="77777777" w:rsidR="00952C94" w:rsidRPr="00952C94" w:rsidRDefault="00952C94" w:rsidP="00952C94">
      <w:pPr>
        <w:spacing w:line="276" w:lineRule="auto"/>
        <w:jc w:val="center"/>
        <w:rPr>
          <w:rFonts w:cs="Times New Roman"/>
          <w:color w:val="000000"/>
          <w:spacing w:val="-4"/>
          <w:sz w:val="24"/>
          <w:szCs w:val="24"/>
        </w:rPr>
      </w:pPr>
      <w:r w:rsidRPr="00952C94">
        <w:rPr>
          <w:rFonts w:cs="Times New Roman"/>
          <w:color w:val="000000"/>
          <w:spacing w:val="-4"/>
        </w:rPr>
        <w:tab/>
        <w:t xml:space="preserve">        </w:t>
      </w:r>
      <w:r w:rsidRPr="00952C94">
        <w:rPr>
          <w:rFonts w:cs="Times New Roman"/>
          <w:color w:val="000000"/>
          <w:spacing w:val="-4"/>
          <w:sz w:val="24"/>
          <w:szCs w:val="24"/>
        </w:rPr>
        <w:t xml:space="preserve">                  (подпись, дата)                     </w:t>
      </w:r>
      <w:r w:rsidRPr="00952C94">
        <w:rPr>
          <w:rFonts w:cs="Times New Roman"/>
          <w:color w:val="000000"/>
          <w:spacing w:val="-4"/>
          <w:sz w:val="24"/>
          <w:szCs w:val="24"/>
        </w:rPr>
        <w:tab/>
      </w:r>
      <w:r w:rsidRPr="00952C94">
        <w:rPr>
          <w:rFonts w:cs="Times New Roman"/>
          <w:color w:val="000000"/>
          <w:spacing w:val="-4"/>
          <w:sz w:val="24"/>
          <w:szCs w:val="24"/>
        </w:rPr>
        <w:tab/>
        <w:t xml:space="preserve">                        (инициалы, фамилия)</w:t>
      </w:r>
    </w:p>
    <w:p w14:paraId="7018F5A2" w14:textId="77777777" w:rsidR="00952C94" w:rsidRDefault="00952C94" w:rsidP="00952C94">
      <w:pPr>
        <w:spacing w:line="276" w:lineRule="auto"/>
        <w:jc w:val="center"/>
        <w:rPr>
          <w:rFonts w:cs="Times New Roman"/>
          <w:color w:val="000000"/>
          <w:spacing w:val="-4"/>
        </w:rPr>
        <w:sectPr w:rsidR="00952C94" w:rsidSect="00353FCE">
          <w:pgSz w:w="11906" w:h="16838"/>
          <w:pgMar w:top="1134" w:right="850" w:bottom="1134" w:left="1701" w:header="708" w:footer="708" w:gutter="0"/>
          <w:pgNumType w:start="2"/>
          <w:cols w:space="708"/>
          <w:titlePg/>
          <w:docGrid w:linePitch="360"/>
        </w:sectPr>
      </w:pPr>
    </w:p>
    <w:p w14:paraId="658D727E" w14:textId="77777777" w:rsidR="0047791F" w:rsidRPr="00B47588" w:rsidRDefault="0047791F" w:rsidP="0047791F">
      <w:pPr>
        <w:spacing w:line="240" w:lineRule="auto"/>
        <w:jc w:val="center"/>
        <w:rPr>
          <w:szCs w:val="28"/>
        </w:rPr>
      </w:pPr>
      <w:r w:rsidRPr="00B47588">
        <w:rPr>
          <w:szCs w:val="28"/>
        </w:rPr>
        <w:lastRenderedPageBreak/>
        <w:t>Минобрнауки России</w:t>
      </w:r>
    </w:p>
    <w:p w14:paraId="7E6E2682" w14:textId="77777777" w:rsidR="0047791F" w:rsidRPr="00B47588" w:rsidRDefault="0047791F" w:rsidP="0047791F">
      <w:pPr>
        <w:widowControl w:val="0"/>
        <w:autoSpaceDE w:val="0"/>
        <w:autoSpaceDN w:val="0"/>
        <w:adjustRightInd w:val="0"/>
        <w:spacing w:line="240" w:lineRule="auto"/>
        <w:jc w:val="center"/>
        <w:rPr>
          <w:szCs w:val="28"/>
        </w:rPr>
      </w:pPr>
      <w:r w:rsidRPr="00B47588">
        <w:rPr>
          <w:szCs w:val="28"/>
        </w:rPr>
        <w:t>федеральное государственное бюджетное образовательное учреждение высшего образования</w:t>
      </w:r>
    </w:p>
    <w:p w14:paraId="62C84827" w14:textId="77777777" w:rsidR="0047791F" w:rsidRPr="00B47588" w:rsidRDefault="0047791F" w:rsidP="0047791F">
      <w:pPr>
        <w:widowControl w:val="0"/>
        <w:autoSpaceDE w:val="0"/>
        <w:autoSpaceDN w:val="0"/>
        <w:adjustRightInd w:val="0"/>
        <w:spacing w:line="240" w:lineRule="auto"/>
        <w:jc w:val="center"/>
        <w:rPr>
          <w:szCs w:val="28"/>
        </w:rPr>
      </w:pPr>
      <w:r w:rsidRPr="00B47588">
        <w:rPr>
          <w:szCs w:val="28"/>
        </w:rPr>
        <w:t>«Санкт-Петербургский государственный технологический институт</w:t>
      </w:r>
    </w:p>
    <w:p w14:paraId="3884F4FB" w14:textId="77777777" w:rsidR="0047791F" w:rsidRPr="00B47588" w:rsidRDefault="0047791F" w:rsidP="0047791F">
      <w:pPr>
        <w:widowControl w:val="0"/>
        <w:autoSpaceDE w:val="0"/>
        <w:autoSpaceDN w:val="0"/>
        <w:adjustRightInd w:val="0"/>
        <w:spacing w:line="240" w:lineRule="auto"/>
        <w:jc w:val="center"/>
        <w:rPr>
          <w:szCs w:val="28"/>
        </w:rPr>
      </w:pPr>
      <w:r w:rsidRPr="00B47588">
        <w:rPr>
          <w:szCs w:val="28"/>
        </w:rPr>
        <w:t>(технический университет)»</w:t>
      </w:r>
    </w:p>
    <w:p w14:paraId="5FB721D7" w14:textId="77777777" w:rsidR="0047791F" w:rsidRPr="00B47588" w:rsidRDefault="0047791F" w:rsidP="0047791F">
      <w:pPr>
        <w:widowControl w:val="0"/>
        <w:autoSpaceDE w:val="0"/>
        <w:autoSpaceDN w:val="0"/>
        <w:adjustRightInd w:val="0"/>
        <w:spacing w:line="240" w:lineRule="auto"/>
        <w:jc w:val="center"/>
      </w:pPr>
    </w:p>
    <w:p w14:paraId="0F9A1B16" w14:textId="77777777" w:rsidR="0047791F" w:rsidRDefault="0047791F" w:rsidP="0047791F">
      <w:pPr>
        <w:keepNext/>
        <w:spacing w:line="240" w:lineRule="auto"/>
        <w:jc w:val="center"/>
        <w:outlineLvl w:val="1"/>
        <w:rPr>
          <w:szCs w:val="24"/>
        </w:rPr>
      </w:pPr>
      <w:r>
        <w:rPr>
          <w:szCs w:val="24"/>
        </w:rPr>
        <w:t>ЛИСТ ПРЕДЗАЩИТЫ</w:t>
      </w:r>
    </w:p>
    <w:p w14:paraId="260DD6A3" w14:textId="77777777" w:rsidR="0047791F" w:rsidRPr="00B47588" w:rsidRDefault="0047791F" w:rsidP="0047791F">
      <w:pPr>
        <w:widowControl w:val="0"/>
        <w:autoSpaceDE w:val="0"/>
        <w:autoSpaceDN w:val="0"/>
        <w:adjustRightInd w:val="0"/>
        <w:spacing w:line="240" w:lineRule="auto"/>
        <w:jc w:val="center"/>
      </w:pPr>
      <w:r w:rsidRPr="00B47588">
        <w:t>ВЫПУСКН</w:t>
      </w:r>
      <w:r>
        <w:t>ОЙ</w:t>
      </w:r>
      <w:r w:rsidRPr="00B47588">
        <w:t xml:space="preserve"> КВАЛИФИКАЦИОНН</w:t>
      </w:r>
      <w:r>
        <w:t>ОЙ РАБОТЫ</w:t>
      </w:r>
    </w:p>
    <w:p w14:paraId="7BEFF52A" w14:textId="77777777" w:rsidR="0047791F" w:rsidRPr="00B47588" w:rsidRDefault="0047791F" w:rsidP="0047791F">
      <w:pPr>
        <w:widowControl w:val="0"/>
        <w:autoSpaceDE w:val="0"/>
        <w:autoSpaceDN w:val="0"/>
        <w:adjustRightInd w:val="0"/>
        <w:spacing w:line="240" w:lineRule="auto"/>
        <w:jc w:val="center"/>
      </w:pPr>
      <w:r w:rsidRPr="00B47588">
        <w:t>БАКАЛАВРА</w:t>
      </w:r>
    </w:p>
    <w:p w14:paraId="3F9D572D" w14:textId="77777777" w:rsidR="0047791F" w:rsidRDefault="0047791F" w:rsidP="0047791F">
      <w:pPr>
        <w:widowControl w:val="0"/>
        <w:autoSpaceDE w:val="0"/>
        <w:autoSpaceDN w:val="0"/>
        <w:adjustRightInd w:val="0"/>
        <w:spacing w:line="240" w:lineRule="auto"/>
        <w:jc w:val="center"/>
      </w:pPr>
    </w:p>
    <w:p w14:paraId="12262A33" w14:textId="77777777" w:rsidR="0047791F" w:rsidRPr="00B47588" w:rsidRDefault="0047791F" w:rsidP="0047791F">
      <w:pPr>
        <w:widowControl w:val="0"/>
        <w:autoSpaceDE w:val="0"/>
        <w:autoSpaceDN w:val="0"/>
        <w:adjustRightInd w:val="0"/>
        <w:spacing w:line="240" w:lineRule="auto"/>
      </w:pPr>
      <w:r>
        <w:t>УГСН</w:t>
      </w:r>
      <w:r>
        <w:tab/>
      </w:r>
      <w:r>
        <w:tab/>
      </w:r>
      <w:r>
        <w:tab/>
      </w:r>
      <w:r>
        <w:tab/>
      </w:r>
      <w:r>
        <w:tab/>
      </w:r>
      <w:r>
        <w:tab/>
        <w:t xml:space="preserve">    38.00.00 Экономика и управление</w:t>
      </w:r>
    </w:p>
    <w:p w14:paraId="5D2D99A1" w14:textId="77777777" w:rsidR="0047791F" w:rsidRDefault="0047791F" w:rsidP="0047791F">
      <w:pPr>
        <w:widowControl w:val="0"/>
        <w:autoSpaceDE w:val="0"/>
        <w:autoSpaceDN w:val="0"/>
        <w:adjustRightInd w:val="0"/>
        <w:spacing w:line="240" w:lineRule="auto"/>
        <w:rPr>
          <w:szCs w:val="28"/>
        </w:rPr>
      </w:pPr>
      <w:r w:rsidRPr="00B47588">
        <w:rPr>
          <w:szCs w:val="28"/>
        </w:rPr>
        <w:t>Направление подготовки</w:t>
      </w:r>
      <w:r>
        <w:rPr>
          <w:szCs w:val="28"/>
        </w:rPr>
        <w:tab/>
      </w:r>
      <w:r>
        <w:rPr>
          <w:szCs w:val="28"/>
        </w:rPr>
        <w:tab/>
      </w:r>
      <w:r>
        <w:rPr>
          <w:szCs w:val="28"/>
        </w:rPr>
        <w:tab/>
      </w:r>
      <w:r>
        <w:rPr>
          <w:szCs w:val="28"/>
        </w:rPr>
        <w:tab/>
        <w:t xml:space="preserve">       </w:t>
      </w:r>
      <w:r>
        <w:t xml:space="preserve">38.03.02 </w:t>
      </w:r>
      <w:r w:rsidRPr="00C03FA0">
        <w:t>Менеджмент</w:t>
      </w:r>
      <w:r w:rsidRPr="00C03FA0">
        <w:rPr>
          <w:caps/>
        </w:rPr>
        <w:t xml:space="preserve"> </w:t>
      </w:r>
      <w:r w:rsidRPr="00B47588">
        <w:rPr>
          <w:szCs w:val="28"/>
        </w:rPr>
        <w:t xml:space="preserve">Направленность </w:t>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14:paraId="396B8AAF" w14:textId="77777777" w:rsidR="0047791F" w:rsidRPr="00894911" w:rsidRDefault="0047791F" w:rsidP="0047791F">
      <w:pPr>
        <w:widowControl w:val="0"/>
        <w:tabs>
          <w:tab w:val="left" w:pos="6467"/>
        </w:tabs>
        <w:autoSpaceDE w:val="0"/>
        <w:autoSpaceDN w:val="0"/>
        <w:adjustRightInd w:val="0"/>
        <w:spacing w:line="240" w:lineRule="auto"/>
        <w:rPr>
          <w:szCs w:val="28"/>
        </w:rPr>
      </w:pPr>
      <w:r w:rsidRPr="00B47588">
        <w:rPr>
          <w:szCs w:val="28"/>
        </w:rPr>
        <w:t xml:space="preserve">образовательной программы     </w:t>
      </w:r>
      <w:r>
        <w:rPr>
          <w:szCs w:val="28"/>
        </w:rPr>
        <w:t xml:space="preserve">                        Производственный менеджмент</w:t>
      </w:r>
    </w:p>
    <w:p w14:paraId="6DB42334" w14:textId="77777777" w:rsidR="0047791F" w:rsidRPr="00B47588" w:rsidRDefault="0047791F" w:rsidP="0047791F">
      <w:pPr>
        <w:widowControl w:val="0"/>
        <w:autoSpaceDE w:val="0"/>
        <w:autoSpaceDN w:val="0"/>
        <w:adjustRightInd w:val="0"/>
        <w:spacing w:line="240" w:lineRule="auto"/>
        <w:rPr>
          <w:szCs w:val="28"/>
        </w:rPr>
      </w:pPr>
      <w:r w:rsidRPr="00B47588">
        <w:rPr>
          <w:szCs w:val="28"/>
        </w:rPr>
        <w:t xml:space="preserve">Факультет </w:t>
      </w:r>
      <w:r>
        <w:rPr>
          <w:szCs w:val="28"/>
        </w:rPr>
        <w:tab/>
      </w:r>
      <w:r>
        <w:rPr>
          <w:szCs w:val="28"/>
        </w:rPr>
        <w:tab/>
      </w:r>
      <w:r>
        <w:rPr>
          <w:szCs w:val="28"/>
        </w:rPr>
        <w:tab/>
      </w:r>
      <w:r>
        <w:rPr>
          <w:szCs w:val="28"/>
        </w:rPr>
        <w:tab/>
      </w:r>
      <w:r>
        <w:rPr>
          <w:szCs w:val="28"/>
        </w:rPr>
        <w:tab/>
      </w:r>
      <w:r>
        <w:rPr>
          <w:szCs w:val="28"/>
        </w:rPr>
        <w:tab/>
      </w:r>
      <w:r>
        <w:rPr>
          <w:szCs w:val="28"/>
        </w:rPr>
        <w:tab/>
        <w:t xml:space="preserve">      Э</w:t>
      </w:r>
      <w:r w:rsidRPr="00B47588">
        <w:rPr>
          <w:szCs w:val="28"/>
        </w:rPr>
        <w:t xml:space="preserve">кономики и менеджмента </w:t>
      </w:r>
    </w:p>
    <w:p w14:paraId="32B7749B" w14:textId="77777777" w:rsidR="0047791F" w:rsidRPr="00B47588" w:rsidRDefault="0047791F" w:rsidP="0047791F">
      <w:pPr>
        <w:widowControl w:val="0"/>
        <w:autoSpaceDE w:val="0"/>
        <w:autoSpaceDN w:val="0"/>
        <w:adjustRightInd w:val="0"/>
        <w:spacing w:line="240" w:lineRule="auto"/>
        <w:rPr>
          <w:szCs w:val="28"/>
        </w:rPr>
      </w:pPr>
      <w:r w:rsidRPr="00B47588">
        <w:rPr>
          <w:szCs w:val="28"/>
        </w:rPr>
        <w:t xml:space="preserve">Кафедра </w:t>
      </w:r>
      <w:r>
        <w:rPr>
          <w:szCs w:val="28"/>
        </w:rPr>
        <w:tab/>
      </w:r>
      <w:r>
        <w:rPr>
          <w:szCs w:val="28"/>
        </w:rPr>
        <w:tab/>
      </w:r>
      <w:r>
        <w:rPr>
          <w:szCs w:val="28"/>
        </w:rPr>
        <w:tab/>
      </w:r>
      <w:r>
        <w:rPr>
          <w:szCs w:val="28"/>
        </w:rPr>
        <w:tab/>
      </w:r>
      <w:r>
        <w:rPr>
          <w:szCs w:val="28"/>
        </w:rPr>
        <w:tab/>
        <w:t xml:space="preserve">                         Менеджмента и маркетинга </w:t>
      </w:r>
    </w:p>
    <w:p w14:paraId="43013BBF" w14:textId="77777777" w:rsidR="0047791F" w:rsidRPr="00B47588" w:rsidRDefault="0047791F" w:rsidP="0047791F">
      <w:pPr>
        <w:widowControl w:val="0"/>
        <w:autoSpaceDE w:val="0"/>
        <w:autoSpaceDN w:val="0"/>
        <w:adjustRightInd w:val="0"/>
        <w:spacing w:line="240" w:lineRule="auto"/>
        <w:rPr>
          <w:szCs w:val="28"/>
        </w:rPr>
      </w:pPr>
      <w:r w:rsidRPr="00B47588">
        <w:rPr>
          <w:szCs w:val="28"/>
        </w:rPr>
        <w:t>Обучающийся______________________________________________________</w:t>
      </w:r>
    </w:p>
    <w:p w14:paraId="215DD545" w14:textId="77777777" w:rsidR="0047791F" w:rsidRPr="00B47588" w:rsidRDefault="0047791F" w:rsidP="0047791F">
      <w:pPr>
        <w:widowControl w:val="0"/>
        <w:autoSpaceDE w:val="0"/>
        <w:autoSpaceDN w:val="0"/>
        <w:adjustRightInd w:val="0"/>
        <w:spacing w:line="240" w:lineRule="auto"/>
        <w:rPr>
          <w:sz w:val="20"/>
        </w:rPr>
      </w:pPr>
      <w:r w:rsidRPr="00B47588">
        <w:rPr>
          <w:sz w:val="20"/>
        </w:rPr>
        <w:tab/>
      </w:r>
      <w:r w:rsidRPr="00B47588">
        <w:rPr>
          <w:sz w:val="20"/>
        </w:rPr>
        <w:tab/>
      </w:r>
      <w:r w:rsidRPr="00B47588">
        <w:rPr>
          <w:sz w:val="20"/>
        </w:rPr>
        <w:tab/>
      </w:r>
      <w:r w:rsidRPr="00B47588">
        <w:rPr>
          <w:sz w:val="20"/>
        </w:rPr>
        <w:tab/>
      </w:r>
      <w:r w:rsidRPr="00B47588">
        <w:rPr>
          <w:sz w:val="20"/>
        </w:rPr>
        <w:tab/>
      </w:r>
      <w:r w:rsidRPr="00B47588">
        <w:rPr>
          <w:sz w:val="20"/>
        </w:rPr>
        <w:tab/>
        <w:t>(фамилия, имя, отчество)</w:t>
      </w:r>
    </w:p>
    <w:p w14:paraId="27CB8B77" w14:textId="77777777" w:rsidR="0047791F" w:rsidRPr="00B47588" w:rsidRDefault="0047791F" w:rsidP="0047791F">
      <w:pPr>
        <w:widowControl w:val="0"/>
        <w:autoSpaceDE w:val="0"/>
        <w:autoSpaceDN w:val="0"/>
        <w:adjustRightInd w:val="0"/>
        <w:spacing w:line="240" w:lineRule="auto"/>
        <w:rPr>
          <w:szCs w:val="28"/>
        </w:rPr>
      </w:pPr>
      <w:r w:rsidRPr="00B47588">
        <w:rPr>
          <w:szCs w:val="28"/>
        </w:rPr>
        <w:t>Тема______________________________________________________________</w:t>
      </w:r>
    </w:p>
    <w:p w14:paraId="46B20E13" w14:textId="77777777" w:rsidR="0047791F" w:rsidRPr="00B47588" w:rsidRDefault="0047791F" w:rsidP="0047791F">
      <w:pPr>
        <w:widowControl w:val="0"/>
        <w:autoSpaceDE w:val="0"/>
        <w:autoSpaceDN w:val="0"/>
        <w:adjustRightInd w:val="0"/>
        <w:spacing w:line="240" w:lineRule="auto"/>
      </w:pPr>
      <w:r w:rsidRPr="00B47588">
        <w:t>____________________________________________________________________________________________________________________________________</w:t>
      </w:r>
    </w:p>
    <w:p w14:paraId="37D2D16F" w14:textId="77777777" w:rsidR="0047791F" w:rsidRPr="00B47588" w:rsidRDefault="0047791F" w:rsidP="0047791F">
      <w:pPr>
        <w:widowControl w:val="0"/>
        <w:autoSpaceDE w:val="0"/>
        <w:autoSpaceDN w:val="0"/>
        <w:adjustRightInd w:val="0"/>
        <w:spacing w:line="240" w:lineRule="auto"/>
      </w:pPr>
      <w:r w:rsidRPr="00B47588">
        <w:t>Срок сдачи работы__________________________________________________</w:t>
      </w:r>
    </w:p>
    <w:p w14:paraId="2DB963B2" w14:textId="77777777" w:rsidR="0047791F" w:rsidRDefault="0047791F" w:rsidP="0047791F">
      <w:pPr>
        <w:widowControl w:val="0"/>
        <w:autoSpaceDE w:val="0"/>
        <w:autoSpaceDN w:val="0"/>
        <w:adjustRightInd w:val="0"/>
        <w:spacing w:line="240" w:lineRule="auto"/>
      </w:pPr>
      <w:r>
        <w:t>Состав  комиссии по проведению предзащиты:</w:t>
      </w:r>
    </w:p>
    <w:p w14:paraId="3C326B5F" w14:textId="77777777" w:rsidR="0047791F" w:rsidRPr="00B47588" w:rsidRDefault="0047791F" w:rsidP="0047791F">
      <w:pPr>
        <w:widowControl w:val="0"/>
        <w:autoSpaceDE w:val="0"/>
        <w:autoSpaceDN w:val="0"/>
        <w:adjustRightInd w:val="0"/>
        <w:spacing w:line="240" w:lineRule="auto"/>
      </w:pPr>
      <w:r>
        <w:t>1 руководитель</w:t>
      </w:r>
      <w:r w:rsidRPr="00B47588">
        <w:t>_____________________________________________________</w:t>
      </w:r>
    </w:p>
    <w:p w14:paraId="754DEED4" w14:textId="77777777" w:rsidR="0047791F" w:rsidRDefault="0047791F" w:rsidP="0047791F">
      <w:pPr>
        <w:widowControl w:val="0"/>
        <w:autoSpaceDE w:val="0"/>
        <w:autoSpaceDN w:val="0"/>
        <w:adjustRightInd w:val="0"/>
        <w:spacing w:line="240" w:lineRule="auto"/>
      </w:pPr>
      <w:r>
        <w:t>2</w:t>
      </w:r>
      <w:r w:rsidRPr="00B47588">
        <w:t>__________________________________</w:t>
      </w:r>
      <w:r>
        <w:t>_______________________________3</w:t>
      </w:r>
      <w:r w:rsidRPr="00B47588">
        <w:t>_____________________</w:t>
      </w:r>
      <w:r>
        <w:t>________________________________________</w:t>
      </w:r>
    </w:p>
    <w:p w14:paraId="49D03A9E" w14:textId="77777777" w:rsidR="0047791F" w:rsidRDefault="0047791F" w:rsidP="0047791F">
      <w:pPr>
        <w:widowControl w:val="0"/>
        <w:autoSpaceDE w:val="0"/>
        <w:autoSpaceDN w:val="0"/>
        <w:adjustRightInd w:val="0"/>
        <w:spacing w:line="240" w:lineRule="auto"/>
      </w:pPr>
      <w:r>
        <w:t>Работа завершена/не завершена _______________________________________</w:t>
      </w:r>
    </w:p>
    <w:p w14:paraId="5465A620" w14:textId="77777777" w:rsidR="0047791F" w:rsidRPr="00B47588" w:rsidRDefault="0047791F" w:rsidP="0047791F">
      <w:pPr>
        <w:widowControl w:val="0"/>
        <w:autoSpaceDE w:val="0"/>
        <w:autoSpaceDN w:val="0"/>
        <w:adjustRightInd w:val="0"/>
        <w:spacing w:line="240" w:lineRule="auto"/>
      </w:pPr>
      <w:r>
        <w:t xml:space="preserve">Объем работы </w:t>
      </w:r>
      <w:r w:rsidRPr="00B47588">
        <w:t>__________</w:t>
      </w:r>
      <w:r>
        <w:t>___________________</w:t>
      </w:r>
      <w:r w:rsidRPr="00B47588">
        <w:t>___</w:t>
      </w:r>
      <w:r>
        <w:t xml:space="preserve"> страниц без приложений</w:t>
      </w:r>
    </w:p>
    <w:p w14:paraId="5AA2F496" w14:textId="77777777" w:rsidR="0047791F" w:rsidRDefault="0047791F" w:rsidP="0047791F">
      <w:pPr>
        <w:widowControl w:val="0"/>
        <w:autoSpaceDE w:val="0"/>
        <w:autoSpaceDN w:val="0"/>
        <w:adjustRightInd w:val="0"/>
        <w:spacing w:line="240" w:lineRule="auto"/>
      </w:pPr>
      <w:r>
        <w:t>Содержание (удовлетворительно/неудовлетворительно)_________________     Ориентированность студента в изложенном материале (</w:t>
      </w:r>
      <w:r w:rsidRPr="007E2492">
        <w:t>удовлетворительно/неудовлетворительно)</w:t>
      </w:r>
      <w:r w:rsidRPr="00B47588">
        <w:t>______________________________</w:t>
      </w:r>
    </w:p>
    <w:p w14:paraId="388E0BF7" w14:textId="77777777" w:rsidR="0047791F" w:rsidRPr="00B47588" w:rsidRDefault="0047791F" w:rsidP="0047791F">
      <w:pPr>
        <w:widowControl w:val="0"/>
        <w:autoSpaceDE w:val="0"/>
        <w:autoSpaceDN w:val="0"/>
        <w:adjustRightInd w:val="0"/>
        <w:spacing w:line="240" w:lineRule="auto"/>
      </w:pPr>
      <w:r>
        <w:t>Наличие презентационных материалов</w:t>
      </w:r>
      <w:r w:rsidRPr="00B47588">
        <w:t>_____________________</w:t>
      </w:r>
      <w:r>
        <w:t>____________</w:t>
      </w:r>
    </w:p>
    <w:p w14:paraId="3C6DC4AB" w14:textId="77777777" w:rsidR="0047791F" w:rsidRDefault="0047791F" w:rsidP="0047791F">
      <w:pPr>
        <w:spacing w:line="240" w:lineRule="auto"/>
      </w:pPr>
      <w:r>
        <w:t>По результатам проведения предзащиты ВКР Бакалавра комиссия постановила:___________________________________________________</w:t>
      </w:r>
    </w:p>
    <w:p w14:paraId="5A1EA7F7" w14:textId="77777777" w:rsidR="0047791F" w:rsidRPr="00533702" w:rsidRDefault="0047791F" w:rsidP="0047791F">
      <w:pPr>
        <w:spacing w:line="240" w:lineRule="auto"/>
        <w:ind w:left="2124" w:firstLine="708"/>
        <w:rPr>
          <w:sz w:val="24"/>
          <w:szCs w:val="24"/>
        </w:rPr>
      </w:pPr>
      <w:r w:rsidRPr="00533702">
        <w:rPr>
          <w:sz w:val="24"/>
          <w:szCs w:val="24"/>
        </w:rPr>
        <w:t>рекомендовать в ГЭК/ не рекомендовать в ГЭК</w:t>
      </w:r>
    </w:p>
    <w:p w14:paraId="651E9262" w14:textId="77777777" w:rsidR="0047791F" w:rsidRDefault="0047791F" w:rsidP="0047791F">
      <w:pPr>
        <w:spacing w:before="120" w:line="240" w:lineRule="auto"/>
      </w:pPr>
      <w:r>
        <w:t>Подписи членов комиссии:</w:t>
      </w:r>
    </w:p>
    <w:p w14:paraId="60E2A9C4" w14:textId="77777777" w:rsidR="0047791F" w:rsidRPr="00FF234E" w:rsidRDefault="0047791F" w:rsidP="0047791F">
      <w:pPr>
        <w:spacing w:line="240" w:lineRule="auto"/>
        <w:rPr>
          <w:sz w:val="26"/>
          <w:szCs w:val="26"/>
        </w:rPr>
      </w:pPr>
      <w:r w:rsidRPr="00FF234E">
        <w:rPr>
          <w:sz w:val="26"/>
          <w:szCs w:val="26"/>
        </w:rPr>
        <w:t xml:space="preserve">______________                       </w:t>
      </w:r>
      <w:r w:rsidRPr="00FF234E">
        <w:rPr>
          <w:sz w:val="26"/>
          <w:szCs w:val="26"/>
        </w:rPr>
        <w:tab/>
      </w:r>
      <w:r w:rsidRPr="00FF234E">
        <w:rPr>
          <w:sz w:val="26"/>
          <w:szCs w:val="26"/>
        </w:rPr>
        <w:tab/>
      </w:r>
      <w:r w:rsidRPr="00FF234E">
        <w:rPr>
          <w:sz w:val="26"/>
          <w:szCs w:val="26"/>
        </w:rPr>
        <w:tab/>
      </w:r>
      <w:r>
        <w:rPr>
          <w:sz w:val="26"/>
          <w:szCs w:val="26"/>
        </w:rPr>
        <w:tab/>
      </w:r>
      <w:r>
        <w:rPr>
          <w:sz w:val="26"/>
          <w:szCs w:val="26"/>
        </w:rPr>
        <w:tab/>
        <w:t xml:space="preserve">     ____________________</w:t>
      </w:r>
    </w:p>
    <w:p w14:paraId="7297C12E" w14:textId="77777777" w:rsidR="0047791F" w:rsidRPr="002B0887" w:rsidRDefault="0047791F" w:rsidP="0047791F">
      <w:pPr>
        <w:spacing w:line="240" w:lineRule="auto"/>
        <w:ind w:firstLine="567"/>
        <w:rPr>
          <w:color w:val="000000"/>
          <w:spacing w:val="-4"/>
          <w:sz w:val="20"/>
        </w:rPr>
      </w:pPr>
      <w:r>
        <w:rPr>
          <w:color w:val="000000"/>
          <w:spacing w:val="-4"/>
          <w:sz w:val="20"/>
        </w:rPr>
        <w:t>(подпись</w:t>
      </w:r>
      <w:r w:rsidRPr="002B0887">
        <w:rPr>
          <w:color w:val="000000"/>
          <w:spacing w:val="-4"/>
          <w:sz w:val="20"/>
        </w:rPr>
        <w:t xml:space="preserve">)                                    </w:t>
      </w:r>
      <w:r w:rsidRPr="002B0887">
        <w:rPr>
          <w:color w:val="000000"/>
          <w:spacing w:val="-4"/>
          <w:sz w:val="20"/>
        </w:rPr>
        <w:tab/>
      </w:r>
      <w:r w:rsidRPr="002B0887">
        <w:rPr>
          <w:color w:val="000000"/>
          <w:spacing w:val="-4"/>
          <w:sz w:val="20"/>
        </w:rPr>
        <w:tab/>
      </w:r>
      <w:r w:rsidRPr="002B0887">
        <w:rPr>
          <w:color w:val="000000"/>
          <w:spacing w:val="-4"/>
          <w:sz w:val="20"/>
        </w:rPr>
        <w:tab/>
      </w:r>
      <w:r w:rsidRPr="002B0887">
        <w:rPr>
          <w:color w:val="000000"/>
          <w:spacing w:val="-4"/>
          <w:sz w:val="20"/>
        </w:rPr>
        <w:tab/>
      </w:r>
      <w:r>
        <w:rPr>
          <w:color w:val="000000"/>
          <w:spacing w:val="-4"/>
          <w:sz w:val="20"/>
        </w:rPr>
        <w:tab/>
      </w:r>
      <w:r>
        <w:rPr>
          <w:color w:val="000000"/>
          <w:spacing w:val="-4"/>
          <w:sz w:val="20"/>
        </w:rPr>
        <w:tab/>
      </w:r>
      <w:r w:rsidRPr="002B0887">
        <w:rPr>
          <w:color w:val="000000"/>
          <w:spacing w:val="-4"/>
          <w:sz w:val="20"/>
        </w:rPr>
        <w:t xml:space="preserve"> (инициалы, фамилия)</w:t>
      </w:r>
    </w:p>
    <w:p w14:paraId="42DB0104" w14:textId="77777777" w:rsidR="0047791F" w:rsidRPr="00FF234E" w:rsidRDefault="0047791F" w:rsidP="0047791F">
      <w:pPr>
        <w:spacing w:line="240" w:lineRule="auto"/>
        <w:rPr>
          <w:sz w:val="26"/>
          <w:szCs w:val="26"/>
        </w:rPr>
      </w:pPr>
      <w:r w:rsidRPr="00FF234E">
        <w:rPr>
          <w:sz w:val="26"/>
          <w:szCs w:val="26"/>
        </w:rPr>
        <w:t xml:space="preserve">______________                       </w:t>
      </w:r>
      <w:r w:rsidRPr="00FF234E">
        <w:rPr>
          <w:sz w:val="26"/>
          <w:szCs w:val="26"/>
        </w:rPr>
        <w:tab/>
      </w:r>
      <w:r w:rsidRPr="00FF234E">
        <w:rPr>
          <w:sz w:val="26"/>
          <w:szCs w:val="26"/>
        </w:rPr>
        <w:tab/>
      </w:r>
      <w:r w:rsidRPr="00FF234E">
        <w:rPr>
          <w:sz w:val="26"/>
          <w:szCs w:val="26"/>
        </w:rPr>
        <w:tab/>
      </w:r>
      <w:r>
        <w:rPr>
          <w:sz w:val="26"/>
          <w:szCs w:val="26"/>
        </w:rPr>
        <w:tab/>
      </w:r>
      <w:r>
        <w:rPr>
          <w:sz w:val="26"/>
          <w:szCs w:val="26"/>
        </w:rPr>
        <w:tab/>
        <w:t xml:space="preserve">     ____________________</w:t>
      </w:r>
    </w:p>
    <w:p w14:paraId="66C2C14E" w14:textId="77777777" w:rsidR="0047791F" w:rsidRPr="002B0887" w:rsidRDefault="0047791F" w:rsidP="0047791F">
      <w:pPr>
        <w:spacing w:line="240" w:lineRule="auto"/>
        <w:ind w:firstLine="567"/>
        <w:rPr>
          <w:color w:val="000000"/>
          <w:spacing w:val="-4"/>
          <w:sz w:val="20"/>
        </w:rPr>
      </w:pPr>
      <w:r>
        <w:rPr>
          <w:color w:val="000000"/>
          <w:spacing w:val="-4"/>
          <w:sz w:val="20"/>
        </w:rPr>
        <w:t>(подпись</w:t>
      </w:r>
      <w:r w:rsidRPr="002B0887">
        <w:rPr>
          <w:color w:val="000000"/>
          <w:spacing w:val="-4"/>
          <w:sz w:val="20"/>
        </w:rPr>
        <w:t xml:space="preserve">)                                    </w:t>
      </w:r>
      <w:r w:rsidRPr="002B0887">
        <w:rPr>
          <w:color w:val="000000"/>
          <w:spacing w:val="-4"/>
          <w:sz w:val="20"/>
        </w:rPr>
        <w:tab/>
      </w:r>
      <w:r w:rsidRPr="002B0887">
        <w:rPr>
          <w:color w:val="000000"/>
          <w:spacing w:val="-4"/>
          <w:sz w:val="20"/>
        </w:rPr>
        <w:tab/>
      </w:r>
      <w:r w:rsidRPr="002B0887">
        <w:rPr>
          <w:color w:val="000000"/>
          <w:spacing w:val="-4"/>
          <w:sz w:val="20"/>
        </w:rPr>
        <w:tab/>
      </w:r>
      <w:r w:rsidRPr="002B0887">
        <w:rPr>
          <w:color w:val="000000"/>
          <w:spacing w:val="-4"/>
          <w:sz w:val="20"/>
        </w:rPr>
        <w:tab/>
      </w:r>
      <w:r>
        <w:rPr>
          <w:color w:val="000000"/>
          <w:spacing w:val="-4"/>
          <w:sz w:val="20"/>
        </w:rPr>
        <w:tab/>
      </w:r>
      <w:r>
        <w:rPr>
          <w:color w:val="000000"/>
          <w:spacing w:val="-4"/>
          <w:sz w:val="20"/>
        </w:rPr>
        <w:tab/>
      </w:r>
      <w:r w:rsidRPr="002B0887">
        <w:rPr>
          <w:color w:val="000000"/>
          <w:spacing w:val="-4"/>
          <w:sz w:val="20"/>
        </w:rPr>
        <w:t xml:space="preserve">  (инициалы, фамилия)</w:t>
      </w:r>
    </w:p>
    <w:p w14:paraId="587EB8C8" w14:textId="77777777" w:rsidR="0047791F" w:rsidRPr="00FF234E" w:rsidRDefault="0047791F" w:rsidP="0047791F">
      <w:pPr>
        <w:spacing w:line="240" w:lineRule="auto"/>
        <w:rPr>
          <w:sz w:val="26"/>
          <w:szCs w:val="26"/>
        </w:rPr>
      </w:pPr>
      <w:r w:rsidRPr="00FF234E">
        <w:rPr>
          <w:sz w:val="26"/>
          <w:szCs w:val="26"/>
        </w:rPr>
        <w:t xml:space="preserve">______________                       </w:t>
      </w:r>
      <w:r w:rsidRPr="00FF234E">
        <w:rPr>
          <w:sz w:val="26"/>
          <w:szCs w:val="26"/>
        </w:rPr>
        <w:tab/>
      </w:r>
      <w:r w:rsidRPr="00FF234E">
        <w:rPr>
          <w:sz w:val="26"/>
          <w:szCs w:val="26"/>
        </w:rPr>
        <w:tab/>
      </w:r>
      <w:r w:rsidRPr="00FF234E">
        <w:rPr>
          <w:sz w:val="26"/>
          <w:szCs w:val="26"/>
        </w:rPr>
        <w:tab/>
      </w:r>
      <w:r>
        <w:rPr>
          <w:sz w:val="26"/>
          <w:szCs w:val="26"/>
        </w:rPr>
        <w:tab/>
      </w:r>
      <w:r>
        <w:rPr>
          <w:sz w:val="26"/>
          <w:szCs w:val="26"/>
        </w:rPr>
        <w:tab/>
        <w:t xml:space="preserve">     ____________________</w:t>
      </w:r>
    </w:p>
    <w:p w14:paraId="1083BCA2" w14:textId="77777777" w:rsidR="0047791F" w:rsidRPr="002B0887" w:rsidRDefault="0047791F" w:rsidP="0047791F">
      <w:pPr>
        <w:spacing w:line="240" w:lineRule="auto"/>
        <w:ind w:firstLine="567"/>
        <w:rPr>
          <w:color w:val="000000"/>
          <w:spacing w:val="-4"/>
          <w:sz w:val="20"/>
        </w:rPr>
      </w:pPr>
      <w:r>
        <w:rPr>
          <w:color w:val="000000"/>
          <w:spacing w:val="-4"/>
          <w:sz w:val="20"/>
        </w:rPr>
        <w:t>(подпись</w:t>
      </w:r>
      <w:r w:rsidRPr="002B0887">
        <w:rPr>
          <w:color w:val="000000"/>
          <w:spacing w:val="-4"/>
          <w:sz w:val="20"/>
        </w:rPr>
        <w:t xml:space="preserve">)                                    </w:t>
      </w:r>
      <w:r w:rsidRPr="002B0887">
        <w:rPr>
          <w:color w:val="000000"/>
          <w:spacing w:val="-4"/>
          <w:sz w:val="20"/>
        </w:rPr>
        <w:tab/>
      </w:r>
      <w:r w:rsidRPr="002B0887">
        <w:rPr>
          <w:color w:val="000000"/>
          <w:spacing w:val="-4"/>
          <w:sz w:val="20"/>
        </w:rPr>
        <w:tab/>
      </w:r>
      <w:r w:rsidRPr="002B0887">
        <w:rPr>
          <w:color w:val="000000"/>
          <w:spacing w:val="-4"/>
          <w:sz w:val="20"/>
        </w:rPr>
        <w:tab/>
      </w:r>
      <w:r w:rsidRPr="002B0887">
        <w:rPr>
          <w:color w:val="000000"/>
          <w:spacing w:val="-4"/>
          <w:sz w:val="20"/>
        </w:rPr>
        <w:tab/>
      </w:r>
      <w:r>
        <w:rPr>
          <w:color w:val="000000"/>
          <w:spacing w:val="-4"/>
          <w:sz w:val="20"/>
        </w:rPr>
        <w:tab/>
      </w:r>
      <w:r>
        <w:rPr>
          <w:color w:val="000000"/>
          <w:spacing w:val="-4"/>
          <w:sz w:val="20"/>
        </w:rPr>
        <w:tab/>
        <w:t xml:space="preserve"> </w:t>
      </w:r>
      <w:r w:rsidRPr="002B0887">
        <w:rPr>
          <w:color w:val="000000"/>
          <w:spacing w:val="-4"/>
          <w:sz w:val="20"/>
        </w:rPr>
        <w:t>(инициалы, фамилия)</w:t>
      </w:r>
    </w:p>
    <w:p w14:paraId="28E83C83" w14:textId="77777777" w:rsidR="0047791F" w:rsidRDefault="0047791F" w:rsidP="0047791F">
      <w:pPr>
        <w:spacing w:line="240" w:lineRule="auto"/>
      </w:pPr>
      <w:r>
        <w:t>Дата проведения ________________________________________________</w:t>
      </w:r>
    </w:p>
    <w:p w14:paraId="01D87C48" w14:textId="39CC5D02" w:rsidR="00952C94" w:rsidRPr="00952C94" w:rsidRDefault="00952C94" w:rsidP="0047791F">
      <w:pPr>
        <w:spacing w:line="240" w:lineRule="auto"/>
        <w:rPr>
          <w:rFonts w:cs="Times New Roman"/>
          <w:color w:val="000000"/>
          <w:spacing w:val="-4"/>
        </w:rPr>
      </w:pPr>
    </w:p>
    <w:p w14:paraId="24EE101C" w14:textId="77777777" w:rsidR="0047791F" w:rsidRDefault="0047791F" w:rsidP="0047791F">
      <w:pPr>
        <w:spacing w:line="240" w:lineRule="auto"/>
        <w:rPr>
          <w:rFonts w:cs="Times New Roman"/>
          <w:szCs w:val="28"/>
        </w:rPr>
        <w:sectPr w:rsidR="0047791F" w:rsidSect="00353FCE">
          <w:pgSz w:w="11906" w:h="16838"/>
          <w:pgMar w:top="1134" w:right="850" w:bottom="1134" w:left="1701" w:header="708" w:footer="708" w:gutter="0"/>
          <w:pgNumType w:start="2"/>
          <w:cols w:space="708"/>
          <w:titlePg/>
          <w:docGrid w:linePitch="360"/>
        </w:sectPr>
      </w:pPr>
    </w:p>
    <w:p w14:paraId="78C81F9E" w14:textId="77777777" w:rsidR="0047791F" w:rsidRPr="00677558" w:rsidRDefault="0047791F" w:rsidP="0047791F">
      <w:pPr>
        <w:widowControl w:val="0"/>
        <w:autoSpaceDE w:val="0"/>
        <w:autoSpaceDN w:val="0"/>
        <w:adjustRightInd w:val="0"/>
        <w:spacing w:line="240" w:lineRule="auto"/>
        <w:jc w:val="center"/>
        <w:rPr>
          <w:szCs w:val="28"/>
        </w:rPr>
      </w:pPr>
      <w:r w:rsidRPr="00677558">
        <w:rPr>
          <w:szCs w:val="28"/>
        </w:rPr>
        <w:lastRenderedPageBreak/>
        <w:t>Минобрнауки России</w:t>
      </w:r>
    </w:p>
    <w:p w14:paraId="3071DF72" w14:textId="77777777" w:rsidR="0047791F" w:rsidRPr="00677558" w:rsidRDefault="0047791F" w:rsidP="0047791F">
      <w:pPr>
        <w:widowControl w:val="0"/>
        <w:autoSpaceDE w:val="0"/>
        <w:autoSpaceDN w:val="0"/>
        <w:adjustRightInd w:val="0"/>
        <w:spacing w:line="240" w:lineRule="auto"/>
        <w:jc w:val="center"/>
        <w:rPr>
          <w:szCs w:val="28"/>
        </w:rPr>
      </w:pPr>
    </w:p>
    <w:p w14:paraId="1B95D363" w14:textId="77777777" w:rsidR="0047791F" w:rsidRPr="00677558" w:rsidRDefault="0047791F" w:rsidP="0047791F">
      <w:pPr>
        <w:widowControl w:val="0"/>
        <w:autoSpaceDE w:val="0"/>
        <w:autoSpaceDN w:val="0"/>
        <w:adjustRightInd w:val="0"/>
        <w:spacing w:line="240" w:lineRule="auto"/>
        <w:jc w:val="center"/>
        <w:rPr>
          <w:szCs w:val="28"/>
        </w:rPr>
      </w:pPr>
      <w:r w:rsidRPr="00677558">
        <w:rPr>
          <w:szCs w:val="28"/>
        </w:rPr>
        <w:t>федеральное государственное бюджетное образовательное учреждение</w:t>
      </w:r>
    </w:p>
    <w:p w14:paraId="5DDB2E91" w14:textId="77777777" w:rsidR="0047791F" w:rsidRPr="00677558" w:rsidRDefault="0047791F" w:rsidP="0047791F">
      <w:pPr>
        <w:widowControl w:val="0"/>
        <w:autoSpaceDE w:val="0"/>
        <w:autoSpaceDN w:val="0"/>
        <w:adjustRightInd w:val="0"/>
        <w:spacing w:line="240" w:lineRule="auto"/>
        <w:jc w:val="center"/>
        <w:rPr>
          <w:szCs w:val="28"/>
        </w:rPr>
      </w:pPr>
      <w:r w:rsidRPr="00677558">
        <w:rPr>
          <w:szCs w:val="28"/>
        </w:rPr>
        <w:t>высшего образования</w:t>
      </w:r>
    </w:p>
    <w:p w14:paraId="3C9653F5" w14:textId="77777777" w:rsidR="0047791F" w:rsidRPr="00677558" w:rsidRDefault="0047791F" w:rsidP="0047791F">
      <w:pPr>
        <w:widowControl w:val="0"/>
        <w:autoSpaceDE w:val="0"/>
        <w:autoSpaceDN w:val="0"/>
        <w:adjustRightInd w:val="0"/>
        <w:spacing w:line="240" w:lineRule="auto"/>
        <w:jc w:val="center"/>
        <w:rPr>
          <w:szCs w:val="28"/>
        </w:rPr>
      </w:pPr>
      <w:r w:rsidRPr="00677558">
        <w:rPr>
          <w:szCs w:val="28"/>
        </w:rPr>
        <w:t>«Санкт-Петербургский государственный технологический институт</w:t>
      </w:r>
    </w:p>
    <w:p w14:paraId="6E1FAB54" w14:textId="77777777" w:rsidR="0047791F" w:rsidRPr="00677558" w:rsidRDefault="0047791F" w:rsidP="0047791F">
      <w:pPr>
        <w:widowControl w:val="0"/>
        <w:autoSpaceDE w:val="0"/>
        <w:autoSpaceDN w:val="0"/>
        <w:adjustRightInd w:val="0"/>
        <w:spacing w:line="240" w:lineRule="auto"/>
        <w:jc w:val="center"/>
        <w:rPr>
          <w:szCs w:val="28"/>
        </w:rPr>
      </w:pPr>
      <w:r w:rsidRPr="00677558">
        <w:rPr>
          <w:szCs w:val="28"/>
        </w:rPr>
        <w:t>(технический университет)»</w:t>
      </w:r>
    </w:p>
    <w:p w14:paraId="4FFCA0BD" w14:textId="77777777" w:rsidR="0047791F" w:rsidRDefault="0047791F" w:rsidP="0047791F">
      <w:pPr>
        <w:spacing w:line="240" w:lineRule="auto"/>
        <w:jc w:val="center"/>
        <w:rPr>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42"/>
      </w:tblGrid>
      <w:tr w:rsidR="0047791F" w14:paraId="0D8B3950" w14:textId="77777777" w:rsidTr="000E0E17">
        <w:tc>
          <w:tcPr>
            <w:tcW w:w="4928" w:type="dxa"/>
          </w:tcPr>
          <w:p w14:paraId="29AF49CE" w14:textId="77777777" w:rsidR="0047791F" w:rsidRPr="00074B7A" w:rsidRDefault="0047791F" w:rsidP="0047791F">
            <w:pPr>
              <w:spacing w:line="240" w:lineRule="auto"/>
              <w:rPr>
                <w:szCs w:val="28"/>
              </w:rPr>
            </w:pPr>
            <w:r w:rsidRPr="00074B7A">
              <w:rPr>
                <w:szCs w:val="28"/>
              </w:rPr>
              <w:t>Направление подготовки</w:t>
            </w:r>
          </w:p>
        </w:tc>
        <w:tc>
          <w:tcPr>
            <w:tcW w:w="4642" w:type="dxa"/>
          </w:tcPr>
          <w:p w14:paraId="44AF20D4" w14:textId="77777777" w:rsidR="0047791F" w:rsidRDefault="0047791F" w:rsidP="0047791F">
            <w:pPr>
              <w:spacing w:line="240" w:lineRule="auto"/>
              <w:jc w:val="right"/>
              <w:rPr>
                <w:szCs w:val="28"/>
              </w:rPr>
            </w:pPr>
            <w:r>
              <w:rPr>
                <w:szCs w:val="28"/>
              </w:rPr>
              <w:t>38.03.02 Менеджмент</w:t>
            </w:r>
          </w:p>
        </w:tc>
      </w:tr>
      <w:tr w:rsidR="0047791F" w14:paraId="1BAE7B30" w14:textId="77777777" w:rsidTr="000E0E17">
        <w:tc>
          <w:tcPr>
            <w:tcW w:w="4928" w:type="dxa"/>
          </w:tcPr>
          <w:p w14:paraId="312272CD" w14:textId="77777777" w:rsidR="0047791F" w:rsidRPr="00074B7A" w:rsidRDefault="0047791F" w:rsidP="0047791F">
            <w:pPr>
              <w:spacing w:line="240" w:lineRule="auto"/>
              <w:rPr>
                <w:szCs w:val="28"/>
              </w:rPr>
            </w:pPr>
            <w:r w:rsidRPr="00074B7A">
              <w:rPr>
                <w:szCs w:val="28"/>
              </w:rPr>
              <w:t>Направленность образовательной программы</w:t>
            </w:r>
          </w:p>
        </w:tc>
        <w:tc>
          <w:tcPr>
            <w:tcW w:w="4642" w:type="dxa"/>
          </w:tcPr>
          <w:p w14:paraId="119AF9EB" w14:textId="77777777" w:rsidR="0047791F" w:rsidRDefault="0047791F" w:rsidP="0047791F">
            <w:pPr>
              <w:spacing w:line="240" w:lineRule="auto"/>
              <w:jc w:val="right"/>
              <w:rPr>
                <w:szCs w:val="28"/>
              </w:rPr>
            </w:pPr>
          </w:p>
          <w:p w14:paraId="01725EE0" w14:textId="77777777" w:rsidR="0047791F" w:rsidRDefault="0047791F" w:rsidP="0047791F">
            <w:pPr>
              <w:spacing w:line="240" w:lineRule="auto"/>
              <w:jc w:val="right"/>
              <w:rPr>
                <w:szCs w:val="28"/>
              </w:rPr>
            </w:pPr>
            <w:r>
              <w:rPr>
                <w:szCs w:val="28"/>
              </w:rPr>
              <w:t>Производственный менеджмент</w:t>
            </w:r>
          </w:p>
        </w:tc>
      </w:tr>
      <w:tr w:rsidR="0047791F" w14:paraId="3E732A36" w14:textId="77777777" w:rsidTr="000E0E17">
        <w:tc>
          <w:tcPr>
            <w:tcW w:w="4928" w:type="dxa"/>
          </w:tcPr>
          <w:p w14:paraId="0FB8A2AE" w14:textId="77777777" w:rsidR="0047791F" w:rsidRPr="00074B7A" w:rsidRDefault="0047791F" w:rsidP="0047791F">
            <w:pPr>
              <w:spacing w:line="240" w:lineRule="auto"/>
              <w:rPr>
                <w:szCs w:val="28"/>
              </w:rPr>
            </w:pPr>
            <w:r w:rsidRPr="00074B7A">
              <w:rPr>
                <w:szCs w:val="28"/>
              </w:rPr>
              <w:t>Факультет</w:t>
            </w:r>
          </w:p>
        </w:tc>
        <w:tc>
          <w:tcPr>
            <w:tcW w:w="4642" w:type="dxa"/>
          </w:tcPr>
          <w:p w14:paraId="39459BB4" w14:textId="77777777" w:rsidR="0047791F" w:rsidRPr="00074B7A" w:rsidRDefault="0047791F" w:rsidP="0047791F">
            <w:pPr>
              <w:spacing w:line="240" w:lineRule="auto"/>
              <w:jc w:val="right"/>
              <w:rPr>
                <w:szCs w:val="28"/>
              </w:rPr>
            </w:pPr>
            <w:r w:rsidRPr="00074B7A">
              <w:rPr>
                <w:szCs w:val="28"/>
              </w:rPr>
              <w:t>Экономики и менеджмента</w:t>
            </w:r>
          </w:p>
        </w:tc>
      </w:tr>
      <w:tr w:rsidR="0047791F" w14:paraId="63E82766" w14:textId="77777777" w:rsidTr="000E0E17">
        <w:tc>
          <w:tcPr>
            <w:tcW w:w="4928" w:type="dxa"/>
          </w:tcPr>
          <w:p w14:paraId="6327254B" w14:textId="77777777" w:rsidR="0047791F" w:rsidRPr="00074B7A" w:rsidRDefault="0047791F" w:rsidP="0047791F">
            <w:pPr>
              <w:spacing w:line="240" w:lineRule="auto"/>
              <w:rPr>
                <w:szCs w:val="28"/>
              </w:rPr>
            </w:pPr>
            <w:r w:rsidRPr="00074B7A">
              <w:rPr>
                <w:szCs w:val="28"/>
              </w:rPr>
              <w:t>Кафедра</w:t>
            </w:r>
          </w:p>
        </w:tc>
        <w:tc>
          <w:tcPr>
            <w:tcW w:w="4642" w:type="dxa"/>
          </w:tcPr>
          <w:p w14:paraId="6FCE999E" w14:textId="77777777" w:rsidR="0047791F" w:rsidRPr="00074B7A" w:rsidRDefault="0047791F" w:rsidP="0047791F">
            <w:pPr>
              <w:spacing w:line="240" w:lineRule="auto"/>
              <w:jc w:val="right"/>
              <w:rPr>
                <w:szCs w:val="28"/>
              </w:rPr>
            </w:pPr>
            <w:r w:rsidRPr="00074B7A">
              <w:rPr>
                <w:szCs w:val="28"/>
              </w:rPr>
              <w:t>Менеджмента и маркетинга</w:t>
            </w:r>
          </w:p>
        </w:tc>
      </w:tr>
    </w:tbl>
    <w:p w14:paraId="5C3C6E90" w14:textId="77777777" w:rsidR="0047791F" w:rsidRPr="00677558" w:rsidRDefault="0047791F" w:rsidP="0047791F">
      <w:pPr>
        <w:spacing w:line="240" w:lineRule="auto"/>
        <w:jc w:val="center"/>
        <w:rPr>
          <w:szCs w:val="28"/>
        </w:rPr>
      </w:pPr>
    </w:p>
    <w:p w14:paraId="156A637B" w14:textId="77777777" w:rsidR="0047791F" w:rsidRPr="00677558" w:rsidRDefault="0047791F" w:rsidP="0047791F">
      <w:pPr>
        <w:spacing w:line="240" w:lineRule="auto"/>
        <w:jc w:val="center"/>
        <w:rPr>
          <w:szCs w:val="28"/>
        </w:rPr>
      </w:pPr>
    </w:p>
    <w:p w14:paraId="2D771F01" w14:textId="77777777" w:rsidR="0047791F" w:rsidRPr="00677558" w:rsidRDefault="0047791F" w:rsidP="0047791F">
      <w:pPr>
        <w:spacing w:line="240" w:lineRule="auto"/>
        <w:rPr>
          <w:szCs w:val="28"/>
        </w:rPr>
      </w:pPr>
    </w:p>
    <w:p w14:paraId="4DED417A" w14:textId="77777777" w:rsidR="0047791F" w:rsidRPr="00677558" w:rsidRDefault="0047791F" w:rsidP="0047791F">
      <w:pPr>
        <w:spacing w:line="240" w:lineRule="auto"/>
        <w:rPr>
          <w:szCs w:val="28"/>
        </w:rPr>
      </w:pPr>
    </w:p>
    <w:p w14:paraId="21F5D68A" w14:textId="77777777" w:rsidR="0047791F" w:rsidRPr="00074B7A" w:rsidRDefault="0047791F" w:rsidP="0047791F">
      <w:pPr>
        <w:spacing w:line="240" w:lineRule="auto"/>
        <w:jc w:val="center"/>
        <w:rPr>
          <w:sz w:val="36"/>
          <w:szCs w:val="36"/>
        </w:rPr>
      </w:pPr>
      <w:r w:rsidRPr="00074B7A">
        <w:rPr>
          <w:sz w:val="36"/>
          <w:szCs w:val="36"/>
        </w:rPr>
        <w:t>РАЗДАТОЧНЫЙ МАТЕРИАЛ</w:t>
      </w:r>
    </w:p>
    <w:p w14:paraId="6F343137" w14:textId="77777777" w:rsidR="0047791F" w:rsidRPr="00074B7A" w:rsidRDefault="0047791F" w:rsidP="0047791F">
      <w:pPr>
        <w:spacing w:line="240" w:lineRule="auto"/>
        <w:jc w:val="center"/>
        <w:rPr>
          <w:sz w:val="36"/>
          <w:szCs w:val="36"/>
        </w:rPr>
      </w:pPr>
      <w:r w:rsidRPr="00074B7A">
        <w:rPr>
          <w:sz w:val="36"/>
          <w:szCs w:val="36"/>
        </w:rPr>
        <w:t>К ВЫПУСКНОЙ КВАЛИФИКАЦИОННОЙ РАБОТЕ БАКАЛАВРА</w:t>
      </w:r>
    </w:p>
    <w:p w14:paraId="4050F6F4" w14:textId="77777777" w:rsidR="0047791F" w:rsidRPr="00677558" w:rsidRDefault="0047791F" w:rsidP="0047791F">
      <w:pPr>
        <w:spacing w:line="240" w:lineRule="auto"/>
        <w:jc w:val="center"/>
        <w:rPr>
          <w:b/>
          <w:sz w:val="36"/>
          <w:szCs w:val="36"/>
        </w:rPr>
      </w:pPr>
    </w:p>
    <w:p w14:paraId="7D1EBEBC" w14:textId="77777777" w:rsidR="0047791F" w:rsidRPr="00677558" w:rsidRDefault="0047791F" w:rsidP="0047791F">
      <w:pPr>
        <w:spacing w:line="240" w:lineRule="auto"/>
        <w:rPr>
          <w:b/>
          <w:sz w:val="36"/>
          <w:szCs w:val="36"/>
        </w:rPr>
      </w:pPr>
    </w:p>
    <w:p w14:paraId="1F88392C" w14:textId="77777777" w:rsidR="0047791F" w:rsidRPr="002509F7" w:rsidRDefault="0047791F" w:rsidP="0047791F">
      <w:pPr>
        <w:spacing w:line="240" w:lineRule="auto"/>
        <w:ind w:left="1276" w:hanging="1276"/>
        <w:rPr>
          <w:szCs w:val="28"/>
          <w:u w:val="single"/>
        </w:rPr>
      </w:pPr>
      <w:r w:rsidRPr="00677558">
        <w:rPr>
          <w:b/>
          <w:szCs w:val="28"/>
        </w:rPr>
        <w:t>Тема</w:t>
      </w:r>
      <w:r>
        <w:rPr>
          <w:b/>
          <w:szCs w:val="28"/>
        </w:rPr>
        <w:t xml:space="preserve"> ______________________________________________________</w:t>
      </w:r>
      <w:r w:rsidRPr="00677558">
        <w:rPr>
          <w:b/>
          <w:szCs w:val="28"/>
        </w:rPr>
        <w:t xml:space="preserve"> </w:t>
      </w:r>
      <w:r w:rsidRPr="002509F7">
        <w:rPr>
          <w:color w:val="000000"/>
          <w:sz w:val="24"/>
          <w:szCs w:val="24"/>
        </w:rPr>
        <w:t>______________________________________________________________________________________________________________________________</w:t>
      </w:r>
      <w:r>
        <w:rPr>
          <w:color w:val="000000"/>
          <w:sz w:val="24"/>
          <w:szCs w:val="24"/>
        </w:rPr>
        <w:t>___</w:t>
      </w:r>
      <w:r w:rsidRPr="002509F7">
        <w:rPr>
          <w:color w:val="000000"/>
          <w:sz w:val="24"/>
          <w:szCs w:val="24"/>
        </w:rPr>
        <w:t xml:space="preserve"> </w:t>
      </w:r>
    </w:p>
    <w:p w14:paraId="4805FEA9" w14:textId="77777777" w:rsidR="0047791F" w:rsidRPr="00677558" w:rsidRDefault="0047791F" w:rsidP="0047791F">
      <w:pPr>
        <w:spacing w:line="240" w:lineRule="auto"/>
        <w:rPr>
          <w:szCs w:val="28"/>
          <w:u w:val="single"/>
        </w:rPr>
      </w:pPr>
    </w:p>
    <w:p w14:paraId="290783A5" w14:textId="77777777" w:rsidR="0047791F" w:rsidRPr="00677558" w:rsidRDefault="0047791F" w:rsidP="0047791F">
      <w:pPr>
        <w:spacing w:line="240" w:lineRule="auto"/>
        <w:rPr>
          <w:szCs w:val="28"/>
        </w:rPr>
      </w:pPr>
    </w:p>
    <w:p w14:paraId="20521A26" w14:textId="77777777" w:rsidR="0047791F" w:rsidRPr="00EF4FF6" w:rsidRDefault="0047791F" w:rsidP="0047791F">
      <w:pPr>
        <w:spacing w:line="240" w:lineRule="auto"/>
        <w:rPr>
          <w:szCs w:val="28"/>
        </w:rPr>
      </w:pPr>
      <w:r w:rsidRPr="00EF4FF6">
        <w:rPr>
          <w:szCs w:val="28"/>
        </w:rPr>
        <w:t>Руководитель:  ______________</w:t>
      </w:r>
    </w:p>
    <w:p w14:paraId="08C1E90B" w14:textId="77777777" w:rsidR="0047791F" w:rsidRPr="00EF4FF6" w:rsidRDefault="0047791F" w:rsidP="0047791F">
      <w:pPr>
        <w:spacing w:line="240" w:lineRule="auto"/>
        <w:rPr>
          <w:sz w:val="24"/>
          <w:szCs w:val="28"/>
        </w:rPr>
      </w:pPr>
      <w:r w:rsidRPr="00EF4FF6">
        <w:rPr>
          <w:sz w:val="24"/>
          <w:szCs w:val="28"/>
        </w:rPr>
        <w:t xml:space="preserve">                               (инициалы, фамилия)</w:t>
      </w:r>
    </w:p>
    <w:p w14:paraId="1215F82E" w14:textId="77777777" w:rsidR="0047791F" w:rsidRPr="00EF4FF6" w:rsidRDefault="0047791F" w:rsidP="0047791F">
      <w:pPr>
        <w:spacing w:line="240" w:lineRule="auto"/>
        <w:rPr>
          <w:szCs w:val="28"/>
        </w:rPr>
      </w:pPr>
      <w:r w:rsidRPr="00EF4FF6">
        <w:rPr>
          <w:szCs w:val="28"/>
        </w:rPr>
        <w:t>Обучающийся: ______________</w:t>
      </w:r>
    </w:p>
    <w:p w14:paraId="6FDEC47D" w14:textId="77777777" w:rsidR="0047791F" w:rsidRPr="00EF4FF6" w:rsidRDefault="0047791F" w:rsidP="0047791F">
      <w:pPr>
        <w:spacing w:line="240" w:lineRule="auto"/>
        <w:rPr>
          <w:sz w:val="24"/>
          <w:szCs w:val="28"/>
        </w:rPr>
      </w:pPr>
      <w:r w:rsidRPr="00EF4FF6">
        <w:rPr>
          <w:sz w:val="24"/>
          <w:szCs w:val="28"/>
        </w:rPr>
        <w:t xml:space="preserve">                               (инициалы, фамилия)</w:t>
      </w:r>
    </w:p>
    <w:p w14:paraId="5024F010" w14:textId="77777777" w:rsidR="0047791F" w:rsidRDefault="0047791F" w:rsidP="0047791F">
      <w:pPr>
        <w:spacing w:line="240" w:lineRule="auto"/>
        <w:jc w:val="center"/>
        <w:rPr>
          <w:szCs w:val="28"/>
          <w:u w:val="single"/>
        </w:rPr>
      </w:pPr>
    </w:p>
    <w:p w14:paraId="341A6B02" w14:textId="77777777" w:rsidR="0047791F" w:rsidRDefault="0047791F" w:rsidP="0047791F">
      <w:pPr>
        <w:spacing w:line="240" w:lineRule="auto"/>
        <w:jc w:val="center"/>
        <w:rPr>
          <w:szCs w:val="28"/>
          <w:u w:val="single"/>
        </w:rPr>
      </w:pPr>
    </w:p>
    <w:p w14:paraId="7487F35B" w14:textId="77777777" w:rsidR="0047791F" w:rsidRDefault="0047791F" w:rsidP="0047791F">
      <w:pPr>
        <w:spacing w:line="240" w:lineRule="auto"/>
        <w:jc w:val="center"/>
        <w:rPr>
          <w:szCs w:val="28"/>
          <w:u w:val="single"/>
        </w:rPr>
      </w:pPr>
    </w:p>
    <w:p w14:paraId="1E8FDCC7" w14:textId="77777777" w:rsidR="0047791F" w:rsidRPr="00677558" w:rsidRDefault="0047791F" w:rsidP="0047791F">
      <w:pPr>
        <w:spacing w:line="240" w:lineRule="auto"/>
        <w:jc w:val="center"/>
        <w:rPr>
          <w:szCs w:val="28"/>
          <w:u w:val="single"/>
        </w:rPr>
      </w:pPr>
    </w:p>
    <w:p w14:paraId="1015755E" w14:textId="77777777" w:rsidR="0047791F" w:rsidRPr="00677558" w:rsidRDefault="0047791F" w:rsidP="0047791F">
      <w:pPr>
        <w:spacing w:line="240" w:lineRule="auto"/>
        <w:jc w:val="center"/>
        <w:rPr>
          <w:szCs w:val="28"/>
        </w:rPr>
      </w:pPr>
      <w:r w:rsidRPr="00677558">
        <w:rPr>
          <w:szCs w:val="28"/>
        </w:rPr>
        <w:t>Санкт-Петербург</w:t>
      </w:r>
    </w:p>
    <w:p w14:paraId="22445E08" w14:textId="77777777" w:rsidR="0047791F" w:rsidRDefault="0047791F" w:rsidP="0047791F">
      <w:pPr>
        <w:widowControl w:val="0"/>
        <w:autoSpaceDE w:val="0"/>
        <w:autoSpaceDN w:val="0"/>
        <w:adjustRightInd w:val="0"/>
        <w:spacing w:line="240" w:lineRule="auto"/>
        <w:jc w:val="center"/>
        <w:rPr>
          <w:b/>
          <w:i/>
          <w:sz w:val="24"/>
          <w:szCs w:val="24"/>
        </w:rPr>
      </w:pPr>
      <w:r w:rsidRPr="00677558">
        <w:rPr>
          <w:szCs w:val="28"/>
        </w:rPr>
        <w:t>20</w:t>
      </w:r>
      <w:r>
        <w:rPr>
          <w:szCs w:val="28"/>
        </w:rPr>
        <w:t>21</w:t>
      </w:r>
    </w:p>
    <w:p w14:paraId="7BB847EB" w14:textId="6844729E" w:rsidR="00952C94" w:rsidRDefault="00952C94" w:rsidP="0047791F">
      <w:pPr>
        <w:spacing w:line="240" w:lineRule="auto"/>
        <w:rPr>
          <w:rFonts w:cs="Times New Roman"/>
          <w:szCs w:val="28"/>
        </w:rPr>
      </w:pPr>
    </w:p>
    <w:p w14:paraId="7127C269" w14:textId="77777777" w:rsidR="00952C94" w:rsidRDefault="00952C94" w:rsidP="00952C94">
      <w:pPr>
        <w:spacing w:line="276" w:lineRule="auto"/>
        <w:rPr>
          <w:rFonts w:cs="Times New Roman"/>
          <w:szCs w:val="28"/>
        </w:rPr>
      </w:pPr>
    </w:p>
    <w:p w14:paraId="49E0961F" w14:textId="77777777" w:rsidR="00952C94" w:rsidRDefault="00952C94" w:rsidP="00C318F6">
      <w:pPr>
        <w:rPr>
          <w:rFonts w:cs="Times New Roman"/>
          <w:szCs w:val="28"/>
        </w:rPr>
      </w:pPr>
    </w:p>
    <w:p w14:paraId="7B481C76" w14:textId="77777777" w:rsidR="00C447F1" w:rsidRPr="00353FCE" w:rsidRDefault="00C447F1" w:rsidP="00C318F6">
      <w:pPr>
        <w:rPr>
          <w:rFonts w:cs="Times New Roman"/>
          <w:szCs w:val="28"/>
        </w:rPr>
      </w:pPr>
    </w:p>
    <w:sectPr w:rsidR="00C447F1" w:rsidRPr="00353FCE" w:rsidSect="00353FCE">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0CCB5" w14:textId="77777777" w:rsidR="009D306C" w:rsidRDefault="009D306C" w:rsidP="00353FCE">
      <w:pPr>
        <w:spacing w:line="240" w:lineRule="auto"/>
      </w:pPr>
      <w:r>
        <w:separator/>
      </w:r>
    </w:p>
  </w:endnote>
  <w:endnote w:type="continuationSeparator" w:id="0">
    <w:p w14:paraId="5B0F2229" w14:textId="77777777" w:rsidR="009D306C" w:rsidRDefault="009D306C" w:rsidP="00353F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Roman">
    <w:altName w:val="Arial Unicode MS"/>
    <w:panose1 w:val="00000500000000020000"/>
    <w:charset w:val="8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5452078"/>
      <w:docPartObj>
        <w:docPartGallery w:val="Page Numbers (Bottom of Page)"/>
        <w:docPartUnique/>
      </w:docPartObj>
    </w:sdtPr>
    <w:sdtEndPr>
      <w:rPr>
        <w:rFonts w:asciiTheme="minorHAnsi" w:hAnsiTheme="minorHAnsi"/>
        <w:sz w:val="22"/>
      </w:rPr>
    </w:sdtEndPr>
    <w:sdtContent>
      <w:p w14:paraId="6DFD2C3C" w14:textId="4BD70837" w:rsidR="000E0E17" w:rsidRPr="00D26549" w:rsidRDefault="000E0E17">
        <w:pPr>
          <w:pStyle w:val="a6"/>
          <w:jc w:val="center"/>
          <w:rPr>
            <w:rFonts w:asciiTheme="minorHAnsi" w:hAnsiTheme="minorHAnsi"/>
            <w:sz w:val="22"/>
          </w:rPr>
        </w:pPr>
        <w:r w:rsidRPr="00D26549">
          <w:rPr>
            <w:rFonts w:asciiTheme="minorHAnsi" w:hAnsiTheme="minorHAnsi"/>
            <w:sz w:val="22"/>
          </w:rPr>
          <w:fldChar w:fldCharType="begin"/>
        </w:r>
        <w:r w:rsidRPr="00D26549">
          <w:rPr>
            <w:rFonts w:asciiTheme="minorHAnsi" w:hAnsiTheme="minorHAnsi"/>
            <w:sz w:val="22"/>
          </w:rPr>
          <w:instrText>PAGE   \* MERGEFORMAT</w:instrText>
        </w:r>
        <w:r w:rsidRPr="00D26549">
          <w:rPr>
            <w:rFonts w:asciiTheme="minorHAnsi" w:hAnsiTheme="minorHAnsi"/>
            <w:sz w:val="22"/>
          </w:rPr>
          <w:fldChar w:fldCharType="separate"/>
        </w:r>
        <w:r w:rsidRPr="00D26549">
          <w:rPr>
            <w:rFonts w:asciiTheme="minorHAnsi" w:hAnsiTheme="minorHAnsi"/>
            <w:noProof/>
            <w:sz w:val="22"/>
          </w:rPr>
          <w:t>66</w:t>
        </w:r>
        <w:r w:rsidRPr="00D26549">
          <w:rPr>
            <w:rFonts w:asciiTheme="minorHAnsi" w:hAnsiTheme="minorHAnsi"/>
            <w:sz w:val="22"/>
          </w:rPr>
          <w:fldChar w:fldCharType="end"/>
        </w:r>
      </w:p>
    </w:sdtContent>
  </w:sdt>
  <w:p w14:paraId="6057BA3E" w14:textId="77777777" w:rsidR="000E0E17" w:rsidRPr="00D26549" w:rsidRDefault="000E0E17">
    <w:pPr>
      <w:pStyle w:val="a6"/>
      <w:rPr>
        <w:rFonts w:asciiTheme="minorHAnsi" w:hAnsiTheme="minorHAns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0E52D" w14:textId="77777777" w:rsidR="009D306C" w:rsidRDefault="009D306C" w:rsidP="00353FCE">
      <w:pPr>
        <w:spacing w:line="240" w:lineRule="auto"/>
      </w:pPr>
      <w:r>
        <w:separator/>
      </w:r>
    </w:p>
  </w:footnote>
  <w:footnote w:type="continuationSeparator" w:id="0">
    <w:p w14:paraId="014E4765" w14:textId="77777777" w:rsidR="009D306C" w:rsidRDefault="009D306C" w:rsidP="00353F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4368"/>
    <w:multiLevelType w:val="hybridMultilevel"/>
    <w:tmpl w:val="5810AF0A"/>
    <w:lvl w:ilvl="0" w:tplc="48ECEC3C">
      <w:start w:val="1"/>
      <w:numFmt w:val="decimal"/>
      <w:lvlText w:val="%1."/>
      <w:lvlJc w:val="left"/>
      <w:pPr>
        <w:ind w:left="1080" w:hanging="360"/>
      </w:pPr>
      <w:rPr>
        <w:rFonts w:ascii="Times New Roman" w:hAnsi="Times New Roman" w:cs="Times New Roman" w:hint="default"/>
        <w:color w:val="auto"/>
        <w:sz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01793FE9"/>
    <w:multiLevelType w:val="hybridMultilevel"/>
    <w:tmpl w:val="210881E8"/>
    <w:lvl w:ilvl="0" w:tplc="360829DE">
      <w:numFmt w:val="bullet"/>
      <w:lvlText w:val="–"/>
      <w:lvlJc w:val="left"/>
      <w:pPr>
        <w:ind w:left="302" w:hanging="288"/>
      </w:pPr>
      <w:rPr>
        <w:rFonts w:ascii="Times New Roman" w:eastAsia="Times New Roman" w:hAnsi="Times New Roman" w:cs="Times New Roman" w:hint="default"/>
        <w:w w:val="100"/>
        <w:sz w:val="28"/>
        <w:szCs w:val="28"/>
        <w:lang w:val="ru-RU" w:eastAsia="en-US" w:bidi="ar-SA"/>
      </w:rPr>
    </w:lvl>
    <w:lvl w:ilvl="1" w:tplc="87AC3398">
      <w:numFmt w:val="bullet"/>
      <w:lvlText w:val="•"/>
      <w:lvlJc w:val="left"/>
      <w:pPr>
        <w:ind w:left="1292" w:hanging="288"/>
      </w:pPr>
      <w:rPr>
        <w:rFonts w:hint="default"/>
        <w:lang w:val="ru-RU" w:eastAsia="en-US" w:bidi="ar-SA"/>
      </w:rPr>
    </w:lvl>
    <w:lvl w:ilvl="2" w:tplc="B7164524">
      <w:numFmt w:val="bullet"/>
      <w:lvlText w:val="•"/>
      <w:lvlJc w:val="left"/>
      <w:pPr>
        <w:ind w:left="2285" w:hanging="288"/>
      </w:pPr>
      <w:rPr>
        <w:rFonts w:hint="default"/>
        <w:lang w:val="ru-RU" w:eastAsia="en-US" w:bidi="ar-SA"/>
      </w:rPr>
    </w:lvl>
    <w:lvl w:ilvl="3" w:tplc="0088B152">
      <w:numFmt w:val="bullet"/>
      <w:lvlText w:val="•"/>
      <w:lvlJc w:val="left"/>
      <w:pPr>
        <w:ind w:left="3277" w:hanging="288"/>
      </w:pPr>
      <w:rPr>
        <w:rFonts w:hint="default"/>
        <w:lang w:val="ru-RU" w:eastAsia="en-US" w:bidi="ar-SA"/>
      </w:rPr>
    </w:lvl>
    <w:lvl w:ilvl="4" w:tplc="0D003A72">
      <w:numFmt w:val="bullet"/>
      <w:lvlText w:val="•"/>
      <w:lvlJc w:val="left"/>
      <w:pPr>
        <w:ind w:left="4270" w:hanging="288"/>
      </w:pPr>
      <w:rPr>
        <w:rFonts w:hint="default"/>
        <w:lang w:val="ru-RU" w:eastAsia="en-US" w:bidi="ar-SA"/>
      </w:rPr>
    </w:lvl>
    <w:lvl w:ilvl="5" w:tplc="8A208C18">
      <w:numFmt w:val="bullet"/>
      <w:lvlText w:val="•"/>
      <w:lvlJc w:val="left"/>
      <w:pPr>
        <w:ind w:left="5263" w:hanging="288"/>
      </w:pPr>
      <w:rPr>
        <w:rFonts w:hint="default"/>
        <w:lang w:val="ru-RU" w:eastAsia="en-US" w:bidi="ar-SA"/>
      </w:rPr>
    </w:lvl>
    <w:lvl w:ilvl="6" w:tplc="E108B1C4">
      <w:numFmt w:val="bullet"/>
      <w:lvlText w:val="•"/>
      <w:lvlJc w:val="left"/>
      <w:pPr>
        <w:ind w:left="6255" w:hanging="288"/>
      </w:pPr>
      <w:rPr>
        <w:rFonts w:hint="default"/>
        <w:lang w:val="ru-RU" w:eastAsia="en-US" w:bidi="ar-SA"/>
      </w:rPr>
    </w:lvl>
    <w:lvl w:ilvl="7" w:tplc="4EA8E6D0">
      <w:numFmt w:val="bullet"/>
      <w:lvlText w:val="•"/>
      <w:lvlJc w:val="left"/>
      <w:pPr>
        <w:ind w:left="7248" w:hanging="288"/>
      </w:pPr>
      <w:rPr>
        <w:rFonts w:hint="default"/>
        <w:lang w:val="ru-RU" w:eastAsia="en-US" w:bidi="ar-SA"/>
      </w:rPr>
    </w:lvl>
    <w:lvl w:ilvl="8" w:tplc="3CDAEF06">
      <w:numFmt w:val="bullet"/>
      <w:lvlText w:val="•"/>
      <w:lvlJc w:val="left"/>
      <w:pPr>
        <w:ind w:left="8241" w:hanging="288"/>
      </w:pPr>
      <w:rPr>
        <w:rFonts w:hint="default"/>
        <w:lang w:val="ru-RU" w:eastAsia="en-US" w:bidi="ar-SA"/>
      </w:rPr>
    </w:lvl>
  </w:abstractNum>
  <w:abstractNum w:abstractNumId="2" w15:restartNumberingAfterBreak="0">
    <w:nsid w:val="080A1A11"/>
    <w:multiLevelType w:val="hybridMultilevel"/>
    <w:tmpl w:val="5C1ADD4E"/>
    <w:lvl w:ilvl="0" w:tplc="91725150">
      <w:start w:val="1"/>
      <w:numFmt w:val="decimal"/>
      <w:lvlText w:val="%1"/>
      <w:lvlJc w:val="left"/>
      <w:pPr>
        <w:ind w:left="1718" w:hanging="708"/>
      </w:pPr>
      <w:rPr>
        <w:rFonts w:ascii="Times New Roman" w:eastAsia="Times New Roman" w:hAnsi="Times New Roman" w:cs="Times New Roman" w:hint="default"/>
        <w:w w:val="100"/>
        <w:sz w:val="28"/>
        <w:szCs w:val="28"/>
        <w:lang w:val="ru-RU" w:eastAsia="en-US" w:bidi="ar-SA"/>
      </w:rPr>
    </w:lvl>
    <w:lvl w:ilvl="1" w:tplc="D076DD92">
      <w:numFmt w:val="bullet"/>
      <w:lvlText w:val="•"/>
      <w:lvlJc w:val="left"/>
      <w:pPr>
        <w:ind w:left="2570" w:hanging="708"/>
      </w:pPr>
      <w:rPr>
        <w:rFonts w:hint="default"/>
        <w:lang w:val="ru-RU" w:eastAsia="en-US" w:bidi="ar-SA"/>
      </w:rPr>
    </w:lvl>
    <w:lvl w:ilvl="2" w:tplc="C276C2AC">
      <w:numFmt w:val="bullet"/>
      <w:lvlText w:val="•"/>
      <w:lvlJc w:val="left"/>
      <w:pPr>
        <w:ind w:left="3421" w:hanging="708"/>
      </w:pPr>
      <w:rPr>
        <w:rFonts w:hint="default"/>
        <w:lang w:val="ru-RU" w:eastAsia="en-US" w:bidi="ar-SA"/>
      </w:rPr>
    </w:lvl>
    <w:lvl w:ilvl="3" w:tplc="F0DA947C">
      <w:numFmt w:val="bullet"/>
      <w:lvlText w:val="•"/>
      <w:lvlJc w:val="left"/>
      <w:pPr>
        <w:ind w:left="4271" w:hanging="708"/>
      </w:pPr>
      <w:rPr>
        <w:rFonts w:hint="default"/>
        <w:lang w:val="ru-RU" w:eastAsia="en-US" w:bidi="ar-SA"/>
      </w:rPr>
    </w:lvl>
    <w:lvl w:ilvl="4" w:tplc="FF24D244">
      <w:numFmt w:val="bullet"/>
      <w:lvlText w:val="•"/>
      <w:lvlJc w:val="left"/>
      <w:pPr>
        <w:ind w:left="5122" w:hanging="708"/>
      </w:pPr>
      <w:rPr>
        <w:rFonts w:hint="default"/>
        <w:lang w:val="ru-RU" w:eastAsia="en-US" w:bidi="ar-SA"/>
      </w:rPr>
    </w:lvl>
    <w:lvl w:ilvl="5" w:tplc="1B562990">
      <w:numFmt w:val="bullet"/>
      <w:lvlText w:val="•"/>
      <w:lvlJc w:val="left"/>
      <w:pPr>
        <w:ind w:left="5973" w:hanging="708"/>
      </w:pPr>
      <w:rPr>
        <w:rFonts w:hint="default"/>
        <w:lang w:val="ru-RU" w:eastAsia="en-US" w:bidi="ar-SA"/>
      </w:rPr>
    </w:lvl>
    <w:lvl w:ilvl="6" w:tplc="D3BC9464">
      <w:numFmt w:val="bullet"/>
      <w:lvlText w:val="•"/>
      <w:lvlJc w:val="left"/>
      <w:pPr>
        <w:ind w:left="6823" w:hanging="708"/>
      </w:pPr>
      <w:rPr>
        <w:rFonts w:hint="default"/>
        <w:lang w:val="ru-RU" w:eastAsia="en-US" w:bidi="ar-SA"/>
      </w:rPr>
    </w:lvl>
    <w:lvl w:ilvl="7" w:tplc="49943092">
      <w:numFmt w:val="bullet"/>
      <w:lvlText w:val="•"/>
      <w:lvlJc w:val="left"/>
      <w:pPr>
        <w:ind w:left="7674" w:hanging="708"/>
      </w:pPr>
      <w:rPr>
        <w:rFonts w:hint="default"/>
        <w:lang w:val="ru-RU" w:eastAsia="en-US" w:bidi="ar-SA"/>
      </w:rPr>
    </w:lvl>
    <w:lvl w:ilvl="8" w:tplc="BF442CC8">
      <w:numFmt w:val="bullet"/>
      <w:lvlText w:val="•"/>
      <w:lvlJc w:val="left"/>
      <w:pPr>
        <w:ind w:left="8525" w:hanging="708"/>
      </w:pPr>
      <w:rPr>
        <w:rFonts w:hint="default"/>
        <w:lang w:val="ru-RU" w:eastAsia="en-US" w:bidi="ar-SA"/>
      </w:rPr>
    </w:lvl>
  </w:abstractNum>
  <w:abstractNum w:abstractNumId="3" w15:restartNumberingAfterBreak="0">
    <w:nsid w:val="09925657"/>
    <w:multiLevelType w:val="hybridMultilevel"/>
    <w:tmpl w:val="27D21192"/>
    <w:lvl w:ilvl="0" w:tplc="08A4DD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267358"/>
    <w:multiLevelType w:val="hybridMultilevel"/>
    <w:tmpl w:val="A9B06354"/>
    <w:lvl w:ilvl="0" w:tplc="27C8AA28">
      <w:numFmt w:val="bullet"/>
      <w:lvlText w:val="–"/>
      <w:lvlJc w:val="left"/>
      <w:pPr>
        <w:ind w:left="105" w:hanging="550"/>
      </w:pPr>
      <w:rPr>
        <w:rFonts w:ascii="Times New Roman" w:eastAsia="Times New Roman" w:hAnsi="Times New Roman" w:cs="Times New Roman" w:hint="default"/>
        <w:w w:val="100"/>
        <w:sz w:val="28"/>
        <w:szCs w:val="28"/>
        <w:lang w:val="ru-RU" w:eastAsia="en-US" w:bidi="ar-SA"/>
      </w:rPr>
    </w:lvl>
    <w:lvl w:ilvl="1" w:tplc="655A95FE">
      <w:numFmt w:val="bullet"/>
      <w:lvlText w:val="•"/>
      <w:lvlJc w:val="left"/>
      <w:pPr>
        <w:ind w:left="712" w:hanging="550"/>
      </w:pPr>
      <w:rPr>
        <w:rFonts w:hint="default"/>
        <w:lang w:val="ru-RU" w:eastAsia="en-US" w:bidi="ar-SA"/>
      </w:rPr>
    </w:lvl>
    <w:lvl w:ilvl="2" w:tplc="B8284824">
      <w:numFmt w:val="bullet"/>
      <w:lvlText w:val="•"/>
      <w:lvlJc w:val="left"/>
      <w:pPr>
        <w:ind w:left="1325" w:hanging="550"/>
      </w:pPr>
      <w:rPr>
        <w:rFonts w:hint="default"/>
        <w:lang w:val="ru-RU" w:eastAsia="en-US" w:bidi="ar-SA"/>
      </w:rPr>
    </w:lvl>
    <w:lvl w:ilvl="3" w:tplc="F1C84E24">
      <w:numFmt w:val="bullet"/>
      <w:lvlText w:val="•"/>
      <w:lvlJc w:val="left"/>
      <w:pPr>
        <w:ind w:left="1938" w:hanging="550"/>
      </w:pPr>
      <w:rPr>
        <w:rFonts w:hint="default"/>
        <w:lang w:val="ru-RU" w:eastAsia="en-US" w:bidi="ar-SA"/>
      </w:rPr>
    </w:lvl>
    <w:lvl w:ilvl="4" w:tplc="21BA3C9E">
      <w:numFmt w:val="bullet"/>
      <w:lvlText w:val="•"/>
      <w:lvlJc w:val="left"/>
      <w:pPr>
        <w:ind w:left="2550" w:hanging="550"/>
      </w:pPr>
      <w:rPr>
        <w:rFonts w:hint="default"/>
        <w:lang w:val="ru-RU" w:eastAsia="en-US" w:bidi="ar-SA"/>
      </w:rPr>
    </w:lvl>
    <w:lvl w:ilvl="5" w:tplc="EF80A53E">
      <w:numFmt w:val="bullet"/>
      <w:lvlText w:val="•"/>
      <w:lvlJc w:val="left"/>
      <w:pPr>
        <w:ind w:left="3163" w:hanging="550"/>
      </w:pPr>
      <w:rPr>
        <w:rFonts w:hint="default"/>
        <w:lang w:val="ru-RU" w:eastAsia="en-US" w:bidi="ar-SA"/>
      </w:rPr>
    </w:lvl>
    <w:lvl w:ilvl="6" w:tplc="C19E5296">
      <w:numFmt w:val="bullet"/>
      <w:lvlText w:val="•"/>
      <w:lvlJc w:val="left"/>
      <w:pPr>
        <w:ind w:left="3776" w:hanging="550"/>
      </w:pPr>
      <w:rPr>
        <w:rFonts w:hint="default"/>
        <w:lang w:val="ru-RU" w:eastAsia="en-US" w:bidi="ar-SA"/>
      </w:rPr>
    </w:lvl>
    <w:lvl w:ilvl="7" w:tplc="DE560916">
      <w:numFmt w:val="bullet"/>
      <w:lvlText w:val="•"/>
      <w:lvlJc w:val="left"/>
      <w:pPr>
        <w:ind w:left="4388" w:hanging="550"/>
      </w:pPr>
      <w:rPr>
        <w:rFonts w:hint="default"/>
        <w:lang w:val="ru-RU" w:eastAsia="en-US" w:bidi="ar-SA"/>
      </w:rPr>
    </w:lvl>
    <w:lvl w:ilvl="8" w:tplc="0DCE05BC">
      <w:numFmt w:val="bullet"/>
      <w:lvlText w:val="•"/>
      <w:lvlJc w:val="left"/>
      <w:pPr>
        <w:ind w:left="5001" w:hanging="550"/>
      </w:pPr>
      <w:rPr>
        <w:rFonts w:hint="default"/>
        <w:lang w:val="ru-RU" w:eastAsia="en-US" w:bidi="ar-SA"/>
      </w:rPr>
    </w:lvl>
  </w:abstractNum>
  <w:abstractNum w:abstractNumId="5" w15:restartNumberingAfterBreak="0">
    <w:nsid w:val="0DE958BF"/>
    <w:multiLevelType w:val="hybridMultilevel"/>
    <w:tmpl w:val="138067A2"/>
    <w:lvl w:ilvl="0" w:tplc="1E529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08B4889"/>
    <w:multiLevelType w:val="hybridMultilevel"/>
    <w:tmpl w:val="EFB6B496"/>
    <w:lvl w:ilvl="0" w:tplc="713A2CF2">
      <w:numFmt w:val="bullet"/>
      <w:lvlText w:val="–"/>
      <w:lvlJc w:val="left"/>
      <w:pPr>
        <w:ind w:left="105" w:hanging="829"/>
      </w:pPr>
      <w:rPr>
        <w:rFonts w:ascii="Times New Roman" w:eastAsia="Times New Roman" w:hAnsi="Times New Roman" w:cs="Times New Roman" w:hint="default"/>
        <w:w w:val="100"/>
        <w:sz w:val="28"/>
        <w:szCs w:val="28"/>
        <w:lang w:val="ru-RU" w:eastAsia="en-US" w:bidi="ar-SA"/>
      </w:rPr>
    </w:lvl>
    <w:lvl w:ilvl="1" w:tplc="AC6C177E">
      <w:numFmt w:val="bullet"/>
      <w:lvlText w:val="•"/>
      <w:lvlJc w:val="left"/>
      <w:pPr>
        <w:ind w:left="752" w:hanging="829"/>
      </w:pPr>
      <w:rPr>
        <w:rFonts w:hint="default"/>
        <w:lang w:val="ru-RU" w:eastAsia="en-US" w:bidi="ar-SA"/>
      </w:rPr>
    </w:lvl>
    <w:lvl w:ilvl="2" w:tplc="B1408C48">
      <w:numFmt w:val="bullet"/>
      <w:lvlText w:val="•"/>
      <w:lvlJc w:val="left"/>
      <w:pPr>
        <w:ind w:left="1404" w:hanging="829"/>
      </w:pPr>
      <w:rPr>
        <w:rFonts w:hint="default"/>
        <w:lang w:val="ru-RU" w:eastAsia="en-US" w:bidi="ar-SA"/>
      </w:rPr>
    </w:lvl>
    <w:lvl w:ilvl="3" w:tplc="123617BC">
      <w:numFmt w:val="bullet"/>
      <w:lvlText w:val="•"/>
      <w:lvlJc w:val="left"/>
      <w:pPr>
        <w:ind w:left="2056" w:hanging="829"/>
      </w:pPr>
      <w:rPr>
        <w:rFonts w:hint="default"/>
        <w:lang w:val="ru-RU" w:eastAsia="en-US" w:bidi="ar-SA"/>
      </w:rPr>
    </w:lvl>
    <w:lvl w:ilvl="4" w:tplc="CCAC58EA">
      <w:numFmt w:val="bullet"/>
      <w:lvlText w:val="•"/>
      <w:lvlJc w:val="left"/>
      <w:pPr>
        <w:ind w:left="2709" w:hanging="829"/>
      </w:pPr>
      <w:rPr>
        <w:rFonts w:hint="default"/>
        <w:lang w:val="ru-RU" w:eastAsia="en-US" w:bidi="ar-SA"/>
      </w:rPr>
    </w:lvl>
    <w:lvl w:ilvl="5" w:tplc="A6467A18">
      <w:numFmt w:val="bullet"/>
      <w:lvlText w:val="•"/>
      <w:lvlJc w:val="left"/>
      <w:pPr>
        <w:ind w:left="3361" w:hanging="829"/>
      </w:pPr>
      <w:rPr>
        <w:rFonts w:hint="default"/>
        <w:lang w:val="ru-RU" w:eastAsia="en-US" w:bidi="ar-SA"/>
      </w:rPr>
    </w:lvl>
    <w:lvl w:ilvl="6" w:tplc="8AE05FCC">
      <w:numFmt w:val="bullet"/>
      <w:lvlText w:val="•"/>
      <w:lvlJc w:val="left"/>
      <w:pPr>
        <w:ind w:left="4013" w:hanging="829"/>
      </w:pPr>
      <w:rPr>
        <w:rFonts w:hint="default"/>
        <w:lang w:val="ru-RU" w:eastAsia="en-US" w:bidi="ar-SA"/>
      </w:rPr>
    </w:lvl>
    <w:lvl w:ilvl="7" w:tplc="7688C726">
      <w:numFmt w:val="bullet"/>
      <w:lvlText w:val="•"/>
      <w:lvlJc w:val="left"/>
      <w:pPr>
        <w:ind w:left="4666" w:hanging="829"/>
      </w:pPr>
      <w:rPr>
        <w:rFonts w:hint="default"/>
        <w:lang w:val="ru-RU" w:eastAsia="en-US" w:bidi="ar-SA"/>
      </w:rPr>
    </w:lvl>
    <w:lvl w:ilvl="8" w:tplc="7696CD0E">
      <w:numFmt w:val="bullet"/>
      <w:lvlText w:val="•"/>
      <w:lvlJc w:val="left"/>
      <w:pPr>
        <w:ind w:left="5318" w:hanging="829"/>
      </w:pPr>
      <w:rPr>
        <w:rFonts w:hint="default"/>
        <w:lang w:val="ru-RU" w:eastAsia="en-US" w:bidi="ar-SA"/>
      </w:rPr>
    </w:lvl>
  </w:abstractNum>
  <w:abstractNum w:abstractNumId="7" w15:restartNumberingAfterBreak="0">
    <w:nsid w:val="1A3063C0"/>
    <w:multiLevelType w:val="hybridMultilevel"/>
    <w:tmpl w:val="2A9861FA"/>
    <w:lvl w:ilvl="0" w:tplc="0F6E687A">
      <w:numFmt w:val="bullet"/>
      <w:lvlText w:val="–"/>
      <w:lvlJc w:val="left"/>
      <w:pPr>
        <w:ind w:left="105" w:hanging="240"/>
      </w:pPr>
      <w:rPr>
        <w:rFonts w:ascii="Times New Roman" w:eastAsia="Times New Roman" w:hAnsi="Times New Roman" w:cs="Times New Roman" w:hint="default"/>
        <w:w w:val="100"/>
        <w:sz w:val="28"/>
        <w:szCs w:val="28"/>
        <w:lang w:val="ru-RU" w:eastAsia="en-US" w:bidi="ar-SA"/>
      </w:rPr>
    </w:lvl>
    <w:lvl w:ilvl="1" w:tplc="AD6EDC26">
      <w:numFmt w:val="bullet"/>
      <w:lvlText w:val="•"/>
      <w:lvlJc w:val="left"/>
      <w:pPr>
        <w:ind w:left="752" w:hanging="240"/>
      </w:pPr>
      <w:rPr>
        <w:rFonts w:hint="default"/>
        <w:lang w:val="ru-RU" w:eastAsia="en-US" w:bidi="ar-SA"/>
      </w:rPr>
    </w:lvl>
    <w:lvl w:ilvl="2" w:tplc="23BA0CDE">
      <w:numFmt w:val="bullet"/>
      <w:lvlText w:val="•"/>
      <w:lvlJc w:val="left"/>
      <w:pPr>
        <w:ind w:left="1404" w:hanging="240"/>
      </w:pPr>
      <w:rPr>
        <w:rFonts w:hint="default"/>
        <w:lang w:val="ru-RU" w:eastAsia="en-US" w:bidi="ar-SA"/>
      </w:rPr>
    </w:lvl>
    <w:lvl w:ilvl="3" w:tplc="1DB4CCAE">
      <w:numFmt w:val="bullet"/>
      <w:lvlText w:val="•"/>
      <w:lvlJc w:val="left"/>
      <w:pPr>
        <w:ind w:left="2056" w:hanging="240"/>
      </w:pPr>
      <w:rPr>
        <w:rFonts w:hint="default"/>
        <w:lang w:val="ru-RU" w:eastAsia="en-US" w:bidi="ar-SA"/>
      </w:rPr>
    </w:lvl>
    <w:lvl w:ilvl="4" w:tplc="B56A4054">
      <w:numFmt w:val="bullet"/>
      <w:lvlText w:val="•"/>
      <w:lvlJc w:val="left"/>
      <w:pPr>
        <w:ind w:left="2709" w:hanging="240"/>
      </w:pPr>
      <w:rPr>
        <w:rFonts w:hint="default"/>
        <w:lang w:val="ru-RU" w:eastAsia="en-US" w:bidi="ar-SA"/>
      </w:rPr>
    </w:lvl>
    <w:lvl w:ilvl="5" w:tplc="49C46EC0">
      <w:numFmt w:val="bullet"/>
      <w:lvlText w:val="•"/>
      <w:lvlJc w:val="left"/>
      <w:pPr>
        <w:ind w:left="3361" w:hanging="240"/>
      </w:pPr>
      <w:rPr>
        <w:rFonts w:hint="default"/>
        <w:lang w:val="ru-RU" w:eastAsia="en-US" w:bidi="ar-SA"/>
      </w:rPr>
    </w:lvl>
    <w:lvl w:ilvl="6" w:tplc="4FA873AA">
      <w:numFmt w:val="bullet"/>
      <w:lvlText w:val="•"/>
      <w:lvlJc w:val="left"/>
      <w:pPr>
        <w:ind w:left="4013" w:hanging="240"/>
      </w:pPr>
      <w:rPr>
        <w:rFonts w:hint="default"/>
        <w:lang w:val="ru-RU" w:eastAsia="en-US" w:bidi="ar-SA"/>
      </w:rPr>
    </w:lvl>
    <w:lvl w:ilvl="7" w:tplc="CBDC2D10">
      <w:numFmt w:val="bullet"/>
      <w:lvlText w:val="•"/>
      <w:lvlJc w:val="left"/>
      <w:pPr>
        <w:ind w:left="4666" w:hanging="240"/>
      </w:pPr>
      <w:rPr>
        <w:rFonts w:hint="default"/>
        <w:lang w:val="ru-RU" w:eastAsia="en-US" w:bidi="ar-SA"/>
      </w:rPr>
    </w:lvl>
    <w:lvl w:ilvl="8" w:tplc="2C02C316">
      <w:numFmt w:val="bullet"/>
      <w:lvlText w:val="•"/>
      <w:lvlJc w:val="left"/>
      <w:pPr>
        <w:ind w:left="5318" w:hanging="240"/>
      </w:pPr>
      <w:rPr>
        <w:rFonts w:hint="default"/>
        <w:lang w:val="ru-RU" w:eastAsia="en-US" w:bidi="ar-SA"/>
      </w:rPr>
    </w:lvl>
  </w:abstractNum>
  <w:abstractNum w:abstractNumId="8" w15:restartNumberingAfterBreak="0">
    <w:nsid w:val="22554521"/>
    <w:multiLevelType w:val="hybridMultilevel"/>
    <w:tmpl w:val="87FEC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8930D7"/>
    <w:multiLevelType w:val="hybridMultilevel"/>
    <w:tmpl w:val="C0343E52"/>
    <w:lvl w:ilvl="0" w:tplc="42BED564">
      <w:numFmt w:val="bullet"/>
      <w:lvlText w:val="–"/>
      <w:lvlJc w:val="left"/>
      <w:pPr>
        <w:ind w:left="302" w:hanging="248"/>
      </w:pPr>
      <w:rPr>
        <w:rFonts w:ascii="Times New Roman" w:eastAsia="Times New Roman" w:hAnsi="Times New Roman" w:cs="Times New Roman" w:hint="default"/>
        <w:w w:val="100"/>
        <w:sz w:val="28"/>
        <w:szCs w:val="28"/>
        <w:lang w:val="ru-RU" w:eastAsia="en-US" w:bidi="ar-SA"/>
      </w:rPr>
    </w:lvl>
    <w:lvl w:ilvl="1" w:tplc="F098A280">
      <w:numFmt w:val="bullet"/>
      <w:lvlText w:val="•"/>
      <w:lvlJc w:val="left"/>
      <w:pPr>
        <w:ind w:left="1292" w:hanging="248"/>
      </w:pPr>
      <w:rPr>
        <w:rFonts w:hint="default"/>
        <w:lang w:val="ru-RU" w:eastAsia="en-US" w:bidi="ar-SA"/>
      </w:rPr>
    </w:lvl>
    <w:lvl w:ilvl="2" w:tplc="B9EE5974">
      <w:numFmt w:val="bullet"/>
      <w:lvlText w:val="•"/>
      <w:lvlJc w:val="left"/>
      <w:pPr>
        <w:ind w:left="2285" w:hanging="248"/>
      </w:pPr>
      <w:rPr>
        <w:rFonts w:hint="default"/>
        <w:lang w:val="ru-RU" w:eastAsia="en-US" w:bidi="ar-SA"/>
      </w:rPr>
    </w:lvl>
    <w:lvl w:ilvl="3" w:tplc="4EF0C7A0">
      <w:numFmt w:val="bullet"/>
      <w:lvlText w:val="•"/>
      <w:lvlJc w:val="left"/>
      <w:pPr>
        <w:ind w:left="3277" w:hanging="248"/>
      </w:pPr>
      <w:rPr>
        <w:rFonts w:hint="default"/>
        <w:lang w:val="ru-RU" w:eastAsia="en-US" w:bidi="ar-SA"/>
      </w:rPr>
    </w:lvl>
    <w:lvl w:ilvl="4" w:tplc="C840F99C">
      <w:numFmt w:val="bullet"/>
      <w:lvlText w:val="•"/>
      <w:lvlJc w:val="left"/>
      <w:pPr>
        <w:ind w:left="4270" w:hanging="248"/>
      </w:pPr>
      <w:rPr>
        <w:rFonts w:hint="default"/>
        <w:lang w:val="ru-RU" w:eastAsia="en-US" w:bidi="ar-SA"/>
      </w:rPr>
    </w:lvl>
    <w:lvl w:ilvl="5" w:tplc="6F7C60E4">
      <w:numFmt w:val="bullet"/>
      <w:lvlText w:val="•"/>
      <w:lvlJc w:val="left"/>
      <w:pPr>
        <w:ind w:left="5263" w:hanging="248"/>
      </w:pPr>
      <w:rPr>
        <w:rFonts w:hint="default"/>
        <w:lang w:val="ru-RU" w:eastAsia="en-US" w:bidi="ar-SA"/>
      </w:rPr>
    </w:lvl>
    <w:lvl w:ilvl="6" w:tplc="9F8E7E88">
      <w:numFmt w:val="bullet"/>
      <w:lvlText w:val="•"/>
      <w:lvlJc w:val="left"/>
      <w:pPr>
        <w:ind w:left="6255" w:hanging="248"/>
      </w:pPr>
      <w:rPr>
        <w:rFonts w:hint="default"/>
        <w:lang w:val="ru-RU" w:eastAsia="en-US" w:bidi="ar-SA"/>
      </w:rPr>
    </w:lvl>
    <w:lvl w:ilvl="7" w:tplc="B13A80EE">
      <w:numFmt w:val="bullet"/>
      <w:lvlText w:val="•"/>
      <w:lvlJc w:val="left"/>
      <w:pPr>
        <w:ind w:left="7248" w:hanging="248"/>
      </w:pPr>
      <w:rPr>
        <w:rFonts w:hint="default"/>
        <w:lang w:val="ru-RU" w:eastAsia="en-US" w:bidi="ar-SA"/>
      </w:rPr>
    </w:lvl>
    <w:lvl w:ilvl="8" w:tplc="ACEA0F28">
      <w:numFmt w:val="bullet"/>
      <w:lvlText w:val="•"/>
      <w:lvlJc w:val="left"/>
      <w:pPr>
        <w:ind w:left="8241" w:hanging="248"/>
      </w:pPr>
      <w:rPr>
        <w:rFonts w:hint="default"/>
        <w:lang w:val="ru-RU" w:eastAsia="en-US" w:bidi="ar-SA"/>
      </w:rPr>
    </w:lvl>
  </w:abstractNum>
  <w:abstractNum w:abstractNumId="10" w15:restartNumberingAfterBreak="0">
    <w:nsid w:val="2D2D44C2"/>
    <w:multiLevelType w:val="hybridMultilevel"/>
    <w:tmpl w:val="27D0D31A"/>
    <w:lvl w:ilvl="0" w:tplc="21CE3054">
      <w:numFmt w:val="bullet"/>
      <w:lvlText w:val="–"/>
      <w:lvlJc w:val="left"/>
      <w:pPr>
        <w:ind w:left="302" w:hanging="274"/>
      </w:pPr>
      <w:rPr>
        <w:rFonts w:ascii="Times New Roman" w:eastAsia="Times New Roman" w:hAnsi="Times New Roman" w:cs="Times New Roman" w:hint="default"/>
        <w:w w:val="100"/>
        <w:sz w:val="28"/>
        <w:szCs w:val="28"/>
        <w:lang w:val="ru-RU" w:eastAsia="en-US" w:bidi="ar-SA"/>
      </w:rPr>
    </w:lvl>
    <w:lvl w:ilvl="1" w:tplc="88D01872">
      <w:numFmt w:val="bullet"/>
      <w:lvlText w:val="•"/>
      <w:lvlJc w:val="left"/>
      <w:pPr>
        <w:ind w:left="1292" w:hanging="274"/>
      </w:pPr>
      <w:rPr>
        <w:rFonts w:hint="default"/>
        <w:lang w:val="ru-RU" w:eastAsia="en-US" w:bidi="ar-SA"/>
      </w:rPr>
    </w:lvl>
    <w:lvl w:ilvl="2" w:tplc="569E5F62">
      <w:numFmt w:val="bullet"/>
      <w:lvlText w:val="•"/>
      <w:lvlJc w:val="left"/>
      <w:pPr>
        <w:ind w:left="2285" w:hanging="274"/>
      </w:pPr>
      <w:rPr>
        <w:rFonts w:hint="default"/>
        <w:lang w:val="ru-RU" w:eastAsia="en-US" w:bidi="ar-SA"/>
      </w:rPr>
    </w:lvl>
    <w:lvl w:ilvl="3" w:tplc="89F625A0">
      <w:numFmt w:val="bullet"/>
      <w:lvlText w:val="•"/>
      <w:lvlJc w:val="left"/>
      <w:pPr>
        <w:ind w:left="3277" w:hanging="274"/>
      </w:pPr>
      <w:rPr>
        <w:rFonts w:hint="default"/>
        <w:lang w:val="ru-RU" w:eastAsia="en-US" w:bidi="ar-SA"/>
      </w:rPr>
    </w:lvl>
    <w:lvl w:ilvl="4" w:tplc="D62A8B7A">
      <w:numFmt w:val="bullet"/>
      <w:lvlText w:val="•"/>
      <w:lvlJc w:val="left"/>
      <w:pPr>
        <w:ind w:left="4270" w:hanging="274"/>
      </w:pPr>
      <w:rPr>
        <w:rFonts w:hint="default"/>
        <w:lang w:val="ru-RU" w:eastAsia="en-US" w:bidi="ar-SA"/>
      </w:rPr>
    </w:lvl>
    <w:lvl w:ilvl="5" w:tplc="31B07B34">
      <w:numFmt w:val="bullet"/>
      <w:lvlText w:val="•"/>
      <w:lvlJc w:val="left"/>
      <w:pPr>
        <w:ind w:left="5263" w:hanging="274"/>
      </w:pPr>
      <w:rPr>
        <w:rFonts w:hint="default"/>
        <w:lang w:val="ru-RU" w:eastAsia="en-US" w:bidi="ar-SA"/>
      </w:rPr>
    </w:lvl>
    <w:lvl w:ilvl="6" w:tplc="F5D6DB9A">
      <w:numFmt w:val="bullet"/>
      <w:lvlText w:val="•"/>
      <w:lvlJc w:val="left"/>
      <w:pPr>
        <w:ind w:left="6255" w:hanging="274"/>
      </w:pPr>
      <w:rPr>
        <w:rFonts w:hint="default"/>
        <w:lang w:val="ru-RU" w:eastAsia="en-US" w:bidi="ar-SA"/>
      </w:rPr>
    </w:lvl>
    <w:lvl w:ilvl="7" w:tplc="45786752">
      <w:numFmt w:val="bullet"/>
      <w:lvlText w:val="•"/>
      <w:lvlJc w:val="left"/>
      <w:pPr>
        <w:ind w:left="7248" w:hanging="274"/>
      </w:pPr>
      <w:rPr>
        <w:rFonts w:hint="default"/>
        <w:lang w:val="ru-RU" w:eastAsia="en-US" w:bidi="ar-SA"/>
      </w:rPr>
    </w:lvl>
    <w:lvl w:ilvl="8" w:tplc="0B96F57E">
      <w:numFmt w:val="bullet"/>
      <w:lvlText w:val="•"/>
      <w:lvlJc w:val="left"/>
      <w:pPr>
        <w:ind w:left="8241" w:hanging="274"/>
      </w:pPr>
      <w:rPr>
        <w:rFonts w:hint="default"/>
        <w:lang w:val="ru-RU" w:eastAsia="en-US" w:bidi="ar-SA"/>
      </w:rPr>
    </w:lvl>
  </w:abstractNum>
  <w:abstractNum w:abstractNumId="11" w15:restartNumberingAfterBreak="0">
    <w:nsid w:val="347C2D9F"/>
    <w:multiLevelType w:val="hybridMultilevel"/>
    <w:tmpl w:val="B1F4653A"/>
    <w:lvl w:ilvl="0" w:tplc="D2303BBE">
      <w:numFmt w:val="bullet"/>
      <w:lvlText w:val="–"/>
      <w:lvlJc w:val="left"/>
      <w:pPr>
        <w:ind w:left="302" w:hanging="423"/>
      </w:pPr>
      <w:rPr>
        <w:rFonts w:ascii="Times New Roman" w:eastAsia="Times New Roman" w:hAnsi="Times New Roman" w:cs="Times New Roman" w:hint="default"/>
        <w:w w:val="100"/>
        <w:sz w:val="28"/>
        <w:szCs w:val="28"/>
        <w:lang w:val="ru-RU" w:eastAsia="en-US" w:bidi="ar-SA"/>
      </w:rPr>
    </w:lvl>
    <w:lvl w:ilvl="1" w:tplc="6BCE5E0C">
      <w:numFmt w:val="bullet"/>
      <w:lvlText w:val="•"/>
      <w:lvlJc w:val="left"/>
      <w:pPr>
        <w:ind w:left="1292" w:hanging="423"/>
      </w:pPr>
      <w:rPr>
        <w:rFonts w:hint="default"/>
        <w:lang w:val="ru-RU" w:eastAsia="en-US" w:bidi="ar-SA"/>
      </w:rPr>
    </w:lvl>
    <w:lvl w:ilvl="2" w:tplc="81040E8C">
      <w:numFmt w:val="bullet"/>
      <w:lvlText w:val="•"/>
      <w:lvlJc w:val="left"/>
      <w:pPr>
        <w:ind w:left="2285" w:hanging="423"/>
      </w:pPr>
      <w:rPr>
        <w:rFonts w:hint="default"/>
        <w:lang w:val="ru-RU" w:eastAsia="en-US" w:bidi="ar-SA"/>
      </w:rPr>
    </w:lvl>
    <w:lvl w:ilvl="3" w:tplc="6D70BB4E">
      <w:numFmt w:val="bullet"/>
      <w:lvlText w:val="•"/>
      <w:lvlJc w:val="left"/>
      <w:pPr>
        <w:ind w:left="3277" w:hanging="423"/>
      </w:pPr>
      <w:rPr>
        <w:rFonts w:hint="default"/>
        <w:lang w:val="ru-RU" w:eastAsia="en-US" w:bidi="ar-SA"/>
      </w:rPr>
    </w:lvl>
    <w:lvl w:ilvl="4" w:tplc="382A0AA0">
      <w:numFmt w:val="bullet"/>
      <w:lvlText w:val="•"/>
      <w:lvlJc w:val="left"/>
      <w:pPr>
        <w:ind w:left="4270" w:hanging="423"/>
      </w:pPr>
      <w:rPr>
        <w:rFonts w:hint="default"/>
        <w:lang w:val="ru-RU" w:eastAsia="en-US" w:bidi="ar-SA"/>
      </w:rPr>
    </w:lvl>
    <w:lvl w:ilvl="5" w:tplc="13921C2C">
      <w:numFmt w:val="bullet"/>
      <w:lvlText w:val="•"/>
      <w:lvlJc w:val="left"/>
      <w:pPr>
        <w:ind w:left="5263" w:hanging="423"/>
      </w:pPr>
      <w:rPr>
        <w:rFonts w:hint="default"/>
        <w:lang w:val="ru-RU" w:eastAsia="en-US" w:bidi="ar-SA"/>
      </w:rPr>
    </w:lvl>
    <w:lvl w:ilvl="6" w:tplc="0A62B932">
      <w:numFmt w:val="bullet"/>
      <w:lvlText w:val="•"/>
      <w:lvlJc w:val="left"/>
      <w:pPr>
        <w:ind w:left="6255" w:hanging="423"/>
      </w:pPr>
      <w:rPr>
        <w:rFonts w:hint="default"/>
        <w:lang w:val="ru-RU" w:eastAsia="en-US" w:bidi="ar-SA"/>
      </w:rPr>
    </w:lvl>
    <w:lvl w:ilvl="7" w:tplc="4EC68696">
      <w:numFmt w:val="bullet"/>
      <w:lvlText w:val="•"/>
      <w:lvlJc w:val="left"/>
      <w:pPr>
        <w:ind w:left="7248" w:hanging="423"/>
      </w:pPr>
      <w:rPr>
        <w:rFonts w:hint="default"/>
        <w:lang w:val="ru-RU" w:eastAsia="en-US" w:bidi="ar-SA"/>
      </w:rPr>
    </w:lvl>
    <w:lvl w:ilvl="8" w:tplc="AA6CA5D8">
      <w:numFmt w:val="bullet"/>
      <w:lvlText w:val="•"/>
      <w:lvlJc w:val="left"/>
      <w:pPr>
        <w:ind w:left="8241" w:hanging="423"/>
      </w:pPr>
      <w:rPr>
        <w:rFonts w:hint="default"/>
        <w:lang w:val="ru-RU" w:eastAsia="en-US" w:bidi="ar-SA"/>
      </w:rPr>
    </w:lvl>
  </w:abstractNum>
  <w:abstractNum w:abstractNumId="12" w15:restartNumberingAfterBreak="0">
    <w:nsid w:val="364241B7"/>
    <w:multiLevelType w:val="hybridMultilevel"/>
    <w:tmpl w:val="7E26F0B0"/>
    <w:lvl w:ilvl="0" w:tplc="08A4DD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B3941AC"/>
    <w:multiLevelType w:val="hybridMultilevel"/>
    <w:tmpl w:val="64A8F0EC"/>
    <w:lvl w:ilvl="0" w:tplc="0DF00D4C">
      <w:numFmt w:val="bullet"/>
      <w:lvlText w:val="–"/>
      <w:lvlJc w:val="left"/>
      <w:pPr>
        <w:ind w:left="105" w:hanging="663"/>
      </w:pPr>
      <w:rPr>
        <w:rFonts w:ascii="Times New Roman" w:eastAsia="Times New Roman" w:hAnsi="Times New Roman" w:cs="Times New Roman" w:hint="default"/>
        <w:w w:val="100"/>
        <w:sz w:val="28"/>
        <w:szCs w:val="28"/>
        <w:lang w:val="ru-RU" w:eastAsia="en-US" w:bidi="ar-SA"/>
      </w:rPr>
    </w:lvl>
    <w:lvl w:ilvl="1" w:tplc="A2DA27E0">
      <w:numFmt w:val="bullet"/>
      <w:lvlText w:val="•"/>
      <w:lvlJc w:val="left"/>
      <w:pPr>
        <w:ind w:left="752" w:hanging="663"/>
      </w:pPr>
      <w:rPr>
        <w:rFonts w:hint="default"/>
        <w:lang w:val="ru-RU" w:eastAsia="en-US" w:bidi="ar-SA"/>
      </w:rPr>
    </w:lvl>
    <w:lvl w:ilvl="2" w:tplc="41E6A632">
      <w:numFmt w:val="bullet"/>
      <w:lvlText w:val="•"/>
      <w:lvlJc w:val="left"/>
      <w:pPr>
        <w:ind w:left="1404" w:hanging="663"/>
      </w:pPr>
      <w:rPr>
        <w:rFonts w:hint="default"/>
        <w:lang w:val="ru-RU" w:eastAsia="en-US" w:bidi="ar-SA"/>
      </w:rPr>
    </w:lvl>
    <w:lvl w:ilvl="3" w:tplc="4BEE4382">
      <w:numFmt w:val="bullet"/>
      <w:lvlText w:val="•"/>
      <w:lvlJc w:val="left"/>
      <w:pPr>
        <w:ind w:left="2056" w:hanging="663"/>
      </w:pPr>
      <w:rPr>
        <w:rFonts w:hint="default"/>
        <w:lang w:val="ru-RU" w:eastAsia="en-US" w:bidi="ar-SA"/>
      </w:rPr>
    </w:lvl>
    <w:lvl w:ilvl="4" w:tplc="5686EC74">
      <w:numFmt w:val="bullet"/>
      <w:lvlText w:val="•"/>
      <w:lvlJc w:val="left"/>
      <w:pPr>
        <w:ind w:left="2709" w:hanging="663"/>
      </w:pPr>
      <w:rPr>
        <w:rFonts w:hint="default"/>
        <w:lang w:val="ru-RU" w:eastAsia="en-US" w:bidi="ar-SA"/>
      </w:rPr>
    </w:lvl>
    <w:lvl w:ilvl="5" w:tplc="B4C814A0">
      <w:numFmt w:val="bullet"/>
      <w:lvlText w:val="•"/>
      <w:lvlJc w:val="left"/>
      <w:pPr>
        <w:ind w:left="3361" w:hanging="663"/>
      </w:pPr>
      <w:rPr>
        <w:rFonts w:hint="default"/>
        <w:lang w:val="ru-RU" w:eastAsia="en-US" w:bidi="ar-SA"/>
      </w:rPr>
    </w:lvl>
    <w:lvl w:ilvl="6" w:tplc="A96059CE">
      <w:numFmt w:val="bullet"/>
      <w:lvlText w:val="•"/>
      <w:lvlJc w:val="left"/>
      <w:pPr>
        <w:ind w:left="4013" w:hanging="663"/>
      </w:pPr>
      <w:rPr>
        <w:rFonts w:hint="default"/>
        <w:lang w:val="ru-RU" w:eastAsia="en-US" w:bidi="ar-SA"/>
      </w:rPr>
    </w:lvl>
    <w:lvl w:ilvl="7" w:tplc="C7FC898E">
      <w:numFmt w:val="bullet"/>
      <w:lvlText w:val="•"/>
      <w:lvlJc w:val="left"/>
      <w:pPr>
        <w:ind w:left="4666" w:hanging="663"/>
      </w:pPr>
      <w:rPr>
        <w:rFonts w:hint="default"/>
        <w:lang w:val="ru-RU" w:eastAsia="en-US" w:bidi="ar-SA"/>
      </w:rPr>
    </w:lvl>
    <w:lvl w:ilvl="8" w:tplc="88327DBA">
      <w:numFmt w:val="bullet"/>
      <w:lvlText w:val="•"/>
      <w:lvlJc w:val="left"/>
      <w:pPr>
        <w:ind w:left="5318" w:hanging="663"/>
      </w:pPr>
      <w:rPr>
        <w:rFonts w:hint="default"/>
        <w:lang w:val="ru-RU" w:eastAsia="en-US" w:bidi="ar-SA"/>
      </w:rPr>
    </w:lvl>
  </w:abstractNum>
  <w:abstractNum w:abstractNumId="14" w15:restartNumberingAfterBreak="0">
    <w:nsid w:val="3B4872EB"/>
    <w:multiLevelType w:val="hybridMultilevel"/>
    <w:tmpl w:val="F4E0FEF4"/>
    <w:lvl w:ilvl="0" w:tplc="77AC8B84">
      <w:start w:val="12"/>
      <w:numFmt w:val="decimal"/>
      <w:lvlText w:val="%1"/>
      <w:lvlJc w:val="left"/>
      <w:pPr>
        <w:ind w:left="1718" w:hanging="708"/>
      </w:pPr>
      <w:rPr>
        <w:rFonts w:ascii="Times New Roman" w:eastAsia="Times New Roman" w:hAnsi="Times New Roman" w:cs="Times New Roman" w:hint="default"/>
        <w:spacing w:val="0"/>
        <w:w w:val="100"/>
        <w:sz w:val="28"/>
        <w:szCs w:val="28"/>
        <w:lang w:val="ru-RU" w:eastAsia="en-US" w:bidi="ar-SA"/>
      </w:rPr>
    </w:lvl>
    <w:lvl w:ilvl="1" w:tplc="CBDAEAE6">
      <w:numFmt w:val="bullet"/>
      <w:lvlText w:val="•"/>
      <w:lvlJc w:val="left"/>
      <w:pPr>
        <w:ind w:left="2570" w:hanging="708"/>
      </w:pPr>
      <w:rPr>
        <w:rFonts w:hint="default"/>
        <w:lang w:val="ru-RU" w:eastAsia="en-US" w:bidi="ar-SA"/>
      </w:rPr>
    </w:lvl>
    <w:lvl w:ilvl="2" w:tplc="2FD67D5E">
      <w:numFmt w:val="bullet"/>
      <w:lvlText w:val="•"/>
      <w:lvlJc w:val="left"/>
      <w:pPr>
        <w:ind w:left="3421" w:hanging="708"/>
      </w:pPr>
      <w:rPr>
        <w:rFonts w:hint="default"/>
        <w:lang w:val="ru-RU" w:eastAsia="en-US" w:bidi="ar-SA"/>
      </w:rPr>
    </w:lvl>
    <w:lvl w:ilvl="3" w:tplc="19726EC0">
      <w:numFmt w:val="bullet"/>
      <w:lvlText w:val="•"/>
      <w:lvlJc w:val="left"/>
      <w:pPr>
        <w:ind w:left="4271" w:hanging="708"/>
      </w:pPr>
      <w:rPr>
        <w:rFonts w:hint="default"/>
        <w:lang w:val="ru-RU" w:eastAsia="en-US" w:bidi="ar-SA"/>
      </w:rPr>
    </w:lvl>
    <w:lvl w:ilvl="4" w:tplc="40B01566">
      <w:numFmt w:val="bullet"/>
      <w:lvlText w:val="•"/>
      <w:lvlJc w:val="left"/>
      <w:pPr>
        <w:ind w:left="5122" w:hanging="708"/>
      </w:pPr>
      <w:rPr>
        <w:rFonts w:hint="default"/>
        <w:lang w:val="ru-RU" w:eastAsia="en-US" w:bidi="ar-SA"/>
      </w:rPr>
    </w:lvl>
    <w:lvl w:ilvl="5" w:tplc="49E06780">
      <w:numFmt w:val="bullet"/>
      <w:lvlText w:val="•"/>
      <w:lvlJc w:val="left"/>
      <w:pPr>
        <w:ind w:left="5973" w:hanging="708"/>
      </w:pPr>
      <w:rPr>
        <w:rFonts w:hint="default"/>
        <w:lang w:val="ru-RU" w:eastAsia="en-US" w:bidi="ar-SA"/>
      </w:rPr>
    </w:lvl>
    <w:lvl w:ilvl="6" w:tplc="347A7F40">
      <w:numFmt w:val="bullet"/>
      <w:lvlText w:val="•"/>
      <w:lvlJc w:val="left"/>
      <w:pPr>
        <w:ind w:left="6823" w:hanging="708"/>
      </w:pPr>
      <w:rPr>
        <w:rFonts w:hint="default"/>
        <w:lang w:val="ru-RU" w:eastAsia="en-US" w:bidi="ar-SA"/>
      </w:rPr>
    </w:lvl>
    <w:lvl w:ilvl="7" w:tplc="2CCA90D6">
      <w:numFmt w:val="bullet"/>
      <w:lvlText w:val="•"/>
      <w:lvlJc w:val="left"/>
      <w:pPr>
        <w:ind w:left="7674" w:hanging="708"/>
      </w:pPr>
      <w:rPr>
        <w:rFonts w:hint="default"/>
        <w:lang w:val="ru-RU" w:eastAsia="en-US" w:bidi="ar-SA"/>
      </w:rPr>
    </w:lvl>
    <w:lvl w:ilvl="8" w:tplc="00C6ED58">
      <w:numFmt w:val="bullet"/>
      <w:lvlText w:val="•"/>
      <w:lvlJc w:val="left"/>
      <w:pPr>
        <w:ind w:left="8525" w:hanging="708"/>
      </w:pPr>
      <w:rPr>
        <w:rFonts w:hint="default"/>
        <w:lang w:val="ru-RU" w:eastAsia="en-US" w:bidi="ar-SA"/>
      </w:rPr>
    </w:lvl>
  </w:abstractNum>
  <w:abstractNum w:abstractNumId="15" w15:restartNumberingAfterBreak="0">
    <w:nsid w:val="3F085683"/>
    <w:multiLevelType w:val="hybridMultilevel"/>
    <w:tmpl w:val="72B8686C"/>
    <w:lvl w:ilvl="0" w:tplc="59C2C7D0">
      <w:numFmt w:val="bullet"/>
      <w:lvlText w:val="–"/>
      <w:lvlJc w:val="left"/>
      <w:pPr>
        <w:ind w:left="105" w:hanging="598"/>
      </w:pPr>
      <w:rPr>
        <w:rFonts w:ascii="Times New Roman" w:eastAsia="Times New Roman" w:hAnsi="Times New Roman" w:cs="Times New Roman" w:hint="default"/>
        <w:w w:val="100"/>
        <w:sz w:val="28"/>
        <w:szCs w:val="28"/>
        <w:lang w:val="ru-RU" w:eastAsia="en-US" w:bidi="ar-SA"/>
      </w:rPr>
    </w:lvl>
    <w:lvl w:ilvl="1" w:tplc="0524BA2E">
      <w:numFmt w:val="bullet"/>
      <w:lvlText w:val="•"/>
      <w:lvlJc w:val="left"/>
      <w:pPr>
        <w:ind w:left="712" w:hanging="598"/>
      </w:pPr>
      <w:rPr>
        <w:rFonts w:hint="default"/>
        <w:lang w:val="ru-RU" w:eastAsia="en-US" w:bidi="ar-SA"/>
      </w:rPr>
    </w:lvl>
    <w:lvl w:ilvl="2" w:tplc="09BCAC04">
      <w:numFmt w:val="bullet"/>
      <w:lvlText w:val="•"/>
      <w:lvlJc w:val="left"/>
      <w:pPr>
        <w:ind w:left="1325" w:hanging="598"/>
      </w:pPr>
      <w:rPr>
        <w:rFonts w:hint="default"/>
        <w:lang w:val="ru-RU" w:eastAsia="en-US" w:bidi="ar-SA"/>
      </w:rPr>
    </w:lvl>
    <w:lvl w:ilvl="3" w:tplc="C71AB4D2">
      <w:numFmt w:val="bullet"/>
      <w:lvlText w:val="•"/>
      <w:lvlJc w:val="left"/>
      <w:pPr>
        <w:ind w:left="1938" w:hanging="598"/>
      </w:pPr>
      <w:rPr>
        <w:rFonts w:hint="default"/>
        <w:lang w:val="ru-RU" w:eastAsia="en-US" w:bidi="ar-SA"/>
      </w:rPr>
    </w:lvl>
    <w:lvl w:ilvl="4" w:tplc="529C8114">
      <w:numFmt w:val="bullet"/>
      <w:lvlText w:val="•"/>
      <w:lvlJc w:val="left"/>
      <w:pPr>
        <w:ind w:left="2550" w:hanging="598"/>
      </w:pPr>
      <w:rPr>
        <w:rFonts w:hint="default"/>
        <w:lang w:val="ru-RU" w:eastAsia="en-US" w:bidi="ar-SA"/>
      </w:rPr>
    </w:lvl>
    <w:lvl w:ilvl="5" w:tplc="520294FA">
      <w:numFmt w:val="bullet"/>
      <w:lvlText w:val="•"/>
      <w:lvlJc w:val="left"/>
      <w:pPr>
        <w:ind w:left="3163" w:hanging="598"/>
      </w:pPr>
      <w:rPr>
        <w:rFonts w:hint="default"/>
        <w:lang w:val="ru-RU" w:eastAsia="en-US" w:bidi="ar-SA"/>
      </w:rPr>
    </w:lvl>
    <w:lvl w:ilvl="6" w:tplc="DCDA2314">
      <w:numFmt w:val="bullet"/>
      <w:lvlText w:val="•"/>
      <w:lvlJc w:val="left"/>
      <w:pPr>
        <w:ind w:left="3776" w:hanging="598"/>
      </w:pPr>
      <w:rPr>
        <w:rFonts w:hint="default"/>
        <w:lang w:val="ru-RU" w:eastAsia="en-US" w:bidi="ar-SA"/>
      </w:rPr>
    </w:lvl>
    <w:lvl w:ilvl="7" w:tplc="FA645A46">
      <w:numFmt w:val="bullet"/>
      <w:lvlText w:val="•"/>
      <w:lvlJc w:val="left"/>
      <w:pPr>
        <w:ind w:left="4388" w:hanging="598"/>
      </w:pPr>
      <w:rPr>
        <w:rFonts w:hint="default"/>
        <w:lang w:val="ru-RU" w:eastAsia="en-US" w:bidi="ar-SA"/>
      </w:rPr>
    </w:lvl>
    <w:lvl w:ilvl="8" w:tplc="C6F6791C">
      <w:numFmt w:val="bullet"/>
      <w:lvlText w:val="•"/>
      <w:lvlJc w:val="left"/>
      <w:pPr>
        <w:ind w:left="5001" w:hanging="598"/>
      </w:pPr>
      <w:rPr>
        <w:rFonts w:hint="default"/>
        <w:lang w:val="ru-RU" w:eastAsia="en-US" w:bidi="ar-SA"/>
      </w:rPr>
    </w:lvl>
  </w:abstractNum>
  <w:abstractNum w:abstractNumId="16" w15:restartNumberingAfterBreak="0">
    <w:nsid w:val="431D6E09"/>
    <w:multiLevelType w:val="hybridMultilevel"/>
    <w:tmpl w:val="4F6C30C2"/>
    <w:lvl w:ilvl="0" w:tplc="D13A2854">
      <w:numFmt w:val="bullet"/>
      <w:lvlText w:val="–"/>
      <w:lvlJc w:val="left"/>
      <w:pPr>
        <w:ind w:left="105" w:hanging="594"/>
      </w:pPr>
      <w:rPr>
        <w:rFonts w:ascii="Times New Roman" w:eastAsia="Times New Roman" w:hAnsi="Times New Roman" w:cs="Times New Roman" w:hint="default"/>
        <w:w w:val="100"/>
        <w:sz w:val="28"/>
        <w:szCs w:val="28"/>
        <w:lang w:val="ru-RU" w:eastAsia="en-US" w:bidi="ar-SA"/>
      </w:rPr>
    </w:lvl>
    <w:lvl w:ilvl="1" w:tplc="6DE43CE2">
      <w:numFmt w:val="bullet"/>
      <w:lvlText w:val="•"/>
      <w:lvlJc w:val="left"/>
      <w:pPr>
        <w:ind w:left="712" w:hanging="594"/>
      </w:pPr>
      <w:rPr>
        <w:rFonts w:hint="default"/>
        <w:lang w:val="ru-RU" w:eastAsia="en-US" w:bidi="ar-SA"/>
      </w:rPr>
    </w:lvl>
    <w:lvl w:ilvl="2" w:tplc="FDE009E2">
      <w:numFmt w:val="bullet"/>
      <w:lvlText w:val="•"/>
      <w:lvlJc w:val="left"/>
      <w:pPr>
        <w:ind w:left="1325" w:hanging="594"/>
      </w:pPr>
      <w:rPr>
        <w:rFonts w:hint="default"/>
        <w:lang w:val="ru-RU" w:eastAsia="en-US" w:bidi="ar-SA"/>
      </w:rPr>
    </w:lvl>
    <w:lvl w:ilvl="3" w:tplc="9DF69188">
      <w:numFmt w:val="bullet"/>
      <w:lvlText w:val="•"/>
      <w:lvlJc w:val="left"/>
      <w:pPr>
        <w:ind w:left="1938" w:hanging="594"/>
      </w:pPr>
      <w:rPr>
        <w:rFonts w:hint="default"/>
        <w:lang w:val="ru-RU" w:eastAsia="en-US" w:bidi="ar-SA"/>
      </w:rPr>
    </w:lvl>
    <w:lvl w:ilvl="4" w:tplc="7DA22A26">
      <w:numFmt w:val="bullet"/>
      <w:lvlText w:val="•"/>
      <w:lvlJc w:val="left"/>
      <w:pPr>
        <w:ind w:left="2550" w:hanging="594"/>
      </w:pPr>
      <w:rPr>
        <w:rFonts w:hint="default"/>
        <w:lang w:val="ru-RU" w:eastAsia="en-US" w:bidi="ar-SA"/>
      </w:rPr>
    </w:lvl>
    <w:lvl w:ilvl="5" w:tplc="5802C696">
      <w:numFmt w:val="bullet"/>
      <w:lvlText w:val="•"/>
      <w:lvlJc w:val="left"/>
      <w:pPr>
        <w:ind w:left="3163" w:hanging="594"/>
      </w:pPr>
      <w:rPr>
        <w:rFonts w:hint="default"/>
        <w:lang w:val="ru-RU" w:eastAsia="en-US" w:bidi="ar-SA"/>
      </w:rPr>
    </w:lvl>
    <w:lvl w:ilvl="6" w:tplc="164A636E">
      <w:numFmt w:val="bullet"/>
      <w:lvlText w:val="•"/>
      <w:lvlJc w:val="left"/>
      <w:pPr>
        <w:ind w:left="3776" w:hanging="594"/>
      </w:pPr>
      <w:rPr>
        <w:rFonts w:hint="default"/>
        <w:lang w:val="ru-RU" w:eastAsia="en-US" w:bidi="ar-SA"/>
      </w:rPr>
    </w:lvl>
    <w:lvl w:ilvl="7" w:tplc="D638AB80">
      <w:numFmt w:val="bullet"/>
      <w:lvlText w:val="•"/>
      <w:lvlJc w:val="left"/>
      <w:pPr>
        <w:ind w:left="4388" w:hanging="594"/>
      </w:pPr>
      <w:rPr>
        <w:rFonts w:hint="default"/>
        <w:lang w:val="ru-RU" w:eastAsia="en-US" w:bidi="ar-SA"/>
      </w:rPr>
    </w:lvl>
    <w:lvl w:ilvl="8" w:tplc="BC7C6F86">
      <w:numFmt w:val="bullet"/>
      <w:lvlText w:val="•"/>
      <w:lvlJc w:val="left"/>
      <w:pPr>
        <w:ind w:left="5001" w:hanging="594"/>
      </w:pPr>
      <w:rPr>
        <w:rFonts w:hint="default"/>
        <w:lang w:val="ru-RU" w:eastAsia="en-US" w:bidi="ar-SA"/>
      </w:rPr>
    </w:lvl>
  </w:abstractNum>
  <w:abstractNum w:abstractNumId="17" w15:restartNumberingAfterBreak="0">
    <w:nsid w:val="447576F3"/>
    <w:multiLevelType w:val="hybridMultilevel"/>
    <w:tmpl w:val="322A0148"/>
    <w:lvl w:ilvl="0" w:tplc="08A4DD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45B6E1B"/>
    <w:multiLevelType w:val="multilevel"/>
    <w:tmpl w:val="6F5E0858"/>
    <w:lvl w:ilvl="0">
      <w:start w:val="2"/>
      <w:numFmt w:val="decimal"/>
      <w:lvlText w:val="%1"/>
      <w:lvlJc w:val="left"/>
      <w:pPr>
        <w:ind w:left="3019" w:hanging="423"/>
      </w:pPr>
      <w:rPr>
        <w:rFonts w:hint="default"/>
        <w:lang w:val="ru-RU" w:eastAsia="en-US" w:bidi="ar-SA"/>
      </w:rPr>
    </w:lvl>
    <w:lvl w:ilvl="1">
      <w:start w:val="1"/>
      <w:numFmt w:val="decimal"/>
      <w:lvlText w:val="%1.%2"/>
      <w:lvlJc w:val="left"/>
      <w:pPr>
        <w:ind w:left="3019" w:hanging="423"/>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4461" w:hanging="423"/>
      </w:pPr>
      <w:rPr>
        <w:rFonts w:hint="default"/>
        <w:lang w:val="ru-RU" w:eastAsia="en-US" w:bidi="ar-SA"/>
      </w:rPr>
    </w:lvl>
    <w:lvl w:ilvl="3">
      <w:numFmt w:val="bullet"/>
      <w:lvlText w:val="•"/>
      <w:lvlJc w:val="left"/>
      <w:pPr>
        <w:ind w:left="5181" w:hanging="423"/>
      </w:pPr>
      <w:rPr>
        <w:rFonts w:hint="default"/>
        <w:lang w:val="ru-RU" w:eastAsia="en-US" w:bidi="ar-SA"/>
      </w:rPr>
    </w:lvl>
    <w:lvl w:ilvl="4">
      <w:numFmt w:val="bullet"/>
      <w:lvlText w:val="•"/>
      <w:lvlJc w:val="left"/>
      <w:pPr>
        <w:ind w:left="5902" w:hanging="423"/>
      </w:pPr>
      <w:rPr>
        <w:rFonts w:hint="default"/>
        <w:lang w:val="ru-RU" w:eastAsia="en-US" w:bidi="ar-SA"/>
      </w:rPr>
    </w:lvl>
    <w:lvl w:ilvl="5">
      <w:numFmt w:val="bullet"/>
      <w:lvlText w:val="•"/>
      <w:lvlJc w:val="left"/>
      <w:pPr>
        <w:ind w:left="6623" w:hanging="423"/>
      </w:pPr>
      <w:rPr>
        <w:rFonts w:hint="default"/>
        <w:lang w:val="ru-RU" w:eastAsia="en-US" w:bidi="ar-SA"/>
      </w:rPr>
    </w:lvl>
    <w:lvl w:ilvl="6">
      <w:numFmt w:val="bullet"/>
      <w:lvlText w:val="•"/>
      <w:lvlJc w:val="left"/>
      <w:pPr>
        <w:ind w:left="7343" w:hanging="423"/>
      </w:pPr>
      <w:rPr>
        <w:rFonts w:hint="default"/>
        <w:lang w:val="ru-RU" w:eastAsia="en-US" w:bidi="ar-SA"/>
      </w:rPr>
    </w:lvl>
    <w:lvl w:ilvl="7">
      <w:numFmt w:val="bullet"/>
      <w:lvlText w:val="•"/>
      <w:lvlJc w:val="left"/>
      <w:pPr>
        <w:ind w:left="8064" w:hanging="423"/>
      </w:pPr>
      <w:rPr>
        <w:rFonts w:hint="default"/>
        <w:lang w:val="ru-RU" w:eastAsia="en-US" w:bidi="ar-SA"/>
      </w:rPr>
    </w:lvl>
    <w:lvl w:ilvl="8">
      <w:numFmt w:val="bullet"/>
      <w:lvlText w:val="•"/>
      <w:lvlJc w:val="left"/>
      <w:pPr>
        <w:ind w:left="8785" w:hanging="423"/>
      </w:pPr>
      <w:rPr>
        <w:rFonts w:hint="default"/>
        <w:lang w:val="ru-RU" w:eastAsia="en-US" w:bidi="ar-SA"/>
      </w:rPr>
    </w:lvl>
  </w:abstractNum>
  <w:abstractNum w:abstractNumId="19" w15:restartNumberingAfterBreak="0">
    <w:nsid w:val="623254DF"/>
    <w:multiLevelType w:val="multilevel"/>
    <w:tmpl w:val="8114725C"/>
    <w:lvl w:ilvl="0">
      <w:start w:val="1"/>
      <w:numFmt w:val="decimal"/>
      <w:lvlText w:val="%1"/>
      <w:lvlJc w:val="left"/>
      <w:pPr>
        <w:ind w:left="2111" w:hanging="423"/>
      </w:pPr>
      <w:rPr>
        <w:rFonts w:hint="default"/>
        <w:lang w:val="ru-RU" w:eastAsia="en-US" w:bidi="ar-SA"/>
      </w:rPr>
    </w:lvl>
    <w:lvl w:ilvl="1">
      <w:start w:val="1"/>
      <w:numFmt w:val="decimal"/>
      <w:lvlText w:val="%1.%2"/>
      <w:lvlJc w:val="left"/>
      <w:pPr>
        <w:ind w:left="2111" w:hanging="423"/>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3741" w:hanging="423"/>
      </w:pPr>
      <w:rPr>
        <w:rFonts w:hint="default"/>
        <w:lang w:val="ru-RU" w:eastAsia="en-US" w:bidi="ar-SA"/>
      </w:rPr>
    </w:lvl>
    <w:lvl w:ilvl="3">
      <w:numFmt w:val="bullet"/>
      <w:lvlText w:val="•"/>
      <w:lvlJc w:val="left"/>
      <w:pPr>
        <w:ind w:left="4551" w:hanging="423"/>
      </w:pPr>
      <w:rPr>
        <w:rFonts w:hint="default"/>
        <w:lang w:val="ru-RU" w:eastAsia="en-US" w:bidi="ar-SA"/>
      </w:rPr>
    </w:lvl>
    <w:lvl w:ilvl="4">
      <w:numFmt w:val="bullet"/>
      <w:lvlText w:val="•"/>
      <w:lvlJc w:val="left"/>
      <w:pPr>
        <w:ind w:left="5362" w:hanging="423"/>
      </w:pPr>
      <w:rPr>
        <w:rFonts w:hint="default"/>
        <w:lang w:val="ru-RU" w:eastAsia="en-US" w:bidi="ar-SA"/>
      </w:rPr>
    </w:lvl>
    <w:lvl w:ilvl="5">
      <w:numFmt w:val="bullet"/>
      <w:lvlText w:val="•"/>
      <w:lvlJc w:val="left"/>
      <w:pPr>
        <w:ind w:left="6173" w:hanging="423"/>
      </w:pPr>
      <w:rPr>
        <w:rFonts w:hint="default"/>
        <w:lang w:val="ru-RU" w:eastAsia="en-US" w:bidi="ar-SA"/>
      </w:rPr>
    </w:lvl>
    <w:lvl w:ilvl="6">
      <w:numFmt w:val="bullet"/>
      <w:lvlText w:val="•"/>
      <w:lvlJc w:val="left"/>
      <w:pPr>
        <w:ind w:left="6983" w:hanging="423"/>
      </w:pPr>
      <w:rPr>
        <w:rFonts w:hint="default"/>
        <w:lang w:val="ru-RU" w:eastAsia="en-US" w:bidi="ar-SA"/>
      </w:rPr>
    </w:lvl>
    <w:lvl w:ilvl="7">
      <w:numFmt w:val="bullet"/>
      <w:lvlText w:val="•"/>
      <w:lvlJc w:val="left"/>
      <w:pPr>
        <w:ind w:left="7794" w:hanging="423"/>
      </w:pPr>
      <w:rPr>
        <w:rFonts w:hint="default"/>
        <w:lang w:val="ru-RU" w:eastAsia="en-US" w:bidi="ar-SA"/>
      </w:rPr>
    </w:lvl>
    <w:lvl w:ilvl="8">
      <w:numFmt w:val="bullet"/>
      <w:lvlText w:val="•"/>
      <w:lvlJc w:val="left"/>
      <w:pPr>
        <w:ind w:left="8605" w:hanging="423"/>
      </w:pPr>
      <w:rPr>
        <w:rFonts w:hint="default"/>
        <w:lang w:val="ru-RU" w:eastAsia="en-US" w:bidi="ar-SA"/>
      </w:rPr>
    </w:lvl>
  </w:abstractNum>
  <w:abstractNum w:abstractNumId="20" w15:restartNumberingAfterBreak="0">
    <w:nsid w:val="65716C46"/>
    <w:multiLevelType w:val="multilevel"/>
    <w:tmpl w:val="D73825E2"/>
    <w:lvl w:ilvl="0">
      <w:start w:val="3"/>
      <w:numFmt w:val="decimal"/>
      <w:lvlText w:val="%1"/>
      <w:lvlJc w:val="left"/>
      <w:pPr>
        <w:ind w:left="1713" w:hanging="423"/>
      </w:pPr>
      <w:rPr>
        <w:rFonts w:hint="default"/>
        <w:lang w:val="ru-RU" w:eastAsia="en-US" w:bidi="ar-SA"/>
      </w:rPr>
    </w:lvl>
    <w:lvl w:ilvl="1">
      <w:start w:val="1"/>
      <w:numFmt w:val="decimal"/>
      <w:lvlText w:val="%1.%2"/>
      <w:lvlJc w:val="left"/>
      <w:pPr>
        <w:ind w:left="1713" w:hanging="423"/>
        <w:jc w:val="right"/>
      </w:pPr>
      <w:rPr>
        <w:rFonts w:ascii="Times New Roman" w:eastAsia="Times New Roman" w:hAnsi="Times New Roman" w:cs="Times New Roman" w:hint="default"/>
        <w:b/>
        <w:bCs/>
        <w:spacing w:val="-1"/>
        <w:w w:val="100"/>
        <w:sz w:val="28"/>
        <w:szCs w:val="28"/>
        <w:lang w:val="ru-RU" w:eastAsia="en-US" w:bidi="ar-SA"/>
      </w:rPr>
    </w:lvl>
    <w:lvl w:ilvl="2">
      <w:numFmt w:val="bullet"/>
      <w:lvlText w:val="•"/>
      <w:lvlJc w:val="left"/>
      <w:pPr>
        <w:ind w:left="3421" w:hanging="423"/>
      </w:pPr>
      <w:rPr>
        <w:rFonts w:hint="default"/>
        <w:lang w:val="ru-RU" w:eastAsia="en-US" w:bidi="ar-SA"/>
      </w:rPr>
    </w:lvl>
    <w:lvl w:ilvl="3">
      <w:numFmt w:val="bullet"/>
      <w:lvlText w:val="•"/>
      <w:lvlJc w:val="left"/>
      <w:pPr>
        <w:ind w:left="4271" w:hanging="423"/>
      </w:pPr>
      <w:rPr>
        <w:rFonts w:hint="default"/>
        <w:lang w:val="ru-RU" w:eastAsia="en-US" w:bidi="ar-SA"/>
      </w:rPr>
    </w:lvl>
    <w:lvl w:ilvl="4">
      <w:numFmt w:val="bullet"/>
      <w:lvlText w:val="•"/>
      <w:lvlJc w:val="left"/>
      <w:pPr>
        <w:ind w:left="5122" w:hanging="423"/>
      </w:pPr>
      <w:rPr>
        <w:rFonts w:hint="default"/>
        <w:lang w:val="ru-RU" w:eastAsia="en-US" w:bidi="ar-SA"/>
      </w:rPr>
    </w:lvl>
    <w:lvl w:ilvl="5">
      <w:numFmt w:val="bullet"/>
      <w:lvlText w:val="•"/>
      <w:lvlJc w:val="left"/>
      <w:pPr>
        <w:ind w:left="5973" w:hanging="423"/>
      </w:pPr>
      <w:rPr>
        <w:rFonts w:hint="default"/>
        <w:lang w:val="ru-RU" w:eastAsia="en-US" w:bidi="ar-SA"/>
      </w:rPr>
    </w:lvl>
    <w:lvl w:ilvl="6">
      <w:numFmt w:val="bullet"/>
      <w:lvlText w:val="•"/>
      <w:lvlJc w:val="left"/>
      <w:pPr>
        <w:ind w:left="6823" w:hanging="423"/>
      </w:pPr>
      <w:rPr>
        <w:rFonts w:hint="default"/>
        <w:lang w:val="ru-RU" w:eastAsia="en-US" w:bidi="ar-SA"/>
      </w:rPr>
    </w:lvl>
    <w:lvl w:ilvl="7">
      <w:numFmt w:val="bullet"/>
      <w:lvlText w:val="•"/>
      <w:lvlJc w:val="left"/>
      <w:pPr>
        <w:ind w:left="7674" w:hanging="423"/>
      </w:pPr>
      <w:rPr>
        <w:rFonts w:hint="default"/>
        <w:lang w:val="ru-RU" w:eastAsia="en-US" w:bidi="ar-SA"/>
      </w:rPr>
    </w:lvl>
    <w:lvl w:ilvl="8">
      <w:numFmt w:val="bullet"/>
      <w:lvlText w:val="•"/>
      <w:lvlJc w:val="left"/>
      <w:pPr>
        <w:ind w:left="8525" w:hanging="423"/>
      </w:pPr>
      <w:rPr>
        <w:rFonts w:hint="default"/>
        <w:lang w:val="ru-RU" w:eastAsia="en-US" w:bidi="ar-SA"/>
      </w:rPr>
    </w:lvl>
  </w:abstractNum>
  <w:abstractNum w:abstractNumId="21" w15:restartNumberingAfterBreak="0">
    <w:nsid w:val="67AC0141"/>
    <w:multiLevelType w:val="multilevel"/>
    <w:tmpl w:val="0248ECC0"/>
    <w:lvl w:ilvl="0">
      <w:start w:val="1"/>
      <w:numFmt w:val="decimal"/>
      <w:lvlText w:val="%1."/>
      <w:lvlJc w:val="left"/>
      <w:pPr>
        <w:ind w:left="720" w:hanging="360"/>
      </w:pPr>
      <w:rPr>
        <w:rFonts w:cs="Times New Roman" w:hint="default"/>
      </w:rPr>
    </w:lvl>
    <w:lvl w:ilvl="1">
      <w:start w:val="1"/>
      <w:numFmt w:val="decimal"/>
      <w:isLgl/>
      <w:lvlText w:val="%1.%2"/>
      <w:lvlJc w:val="left"/>
      <w:pPr>
        <w:ind w:left="1815" w:hanging="360"/>
      </w:pPr>
      <w:rPr>
        <w:rFonts w:cs="Times New Roman" w:hint="default"/>
      </w:rPr>
    </w:lvl>
    <w:lvl w:ilvl="2">
      <w:start w:val="1"/>
      <w:numFmt w:val="decimal"/>
      <w:isLgl/>
      <w:lvlText w:val="%1.%2.%3"/>
      <w:lvlJc w:val="left"/>
      <w:pPr>
        <w:ind w:left="3270" w:hanging="720"/>
      </w:pPr>
      <w:rPr>
        <w:rFonts w:cs="Times New Roman" w:hint="default"/>
      </w:rPr>
    </w:lvl>
    <w:lvl w:ilvl="3">
      <w:start w:val="1"/>
      <w:numFmt w:val="decimal"/>
      <w:isLgl/>
      <w:lvlText w:val="%1.%2.%3.%4"/>
      <w:lvlJc w:val="left"/>
      <w:pPr>
        <w:ind w:left="4365" w:hanging="720"/>
      </w:pPr>
      <w:rPr>
        <w:rFonts w:cs="Times New Roman" w:hint="default"/>
      </w:rPr>
    </w:lvl>
    <w:lvl w:ilvl="4">
      <w:start w:val="1"/>
      <w:numFmt w:val="decimal"/>
      <w:isLgl/>
      <w:lvlText w:val="%1.%2.%3.%4.%5"/>
      <w:lvlJc w:val="left"/>
      <w:pPr>
        <w:ind w:left="5820" w:hanging="1080"/>
      </w:pPr>
      <w:rPr>
        <w:rFonts w:cs="Times New Roman" w:hint="default"/>
      </w:rPr>
    </w:lvl>
    <w:lvl w:ilvl="5">
      <w:start w:val="1"/>
      <w:numFmt w:val="decimal"/>
      <w:isLgl/>
      <w:lvlText w:val="%1.%2.%3.%4.%5.%6"/>
      <w:lvlJc w:val="left"/>
      <w:pPr>
        <w:ind w:left="6915" w:hanging="1080"/>
      </w:pPr>
      <w:rPr>
        <w:rFonts w:cs="Times New Roman" w:hint="default"/>
      </w:rPr>
    </w:lvl>
    <w:lvl w:ilvl="6">
      <w:start w:val="1"/>
      <w:numFmt w:val="decimal"/>
      <w:isLgl/>
      <w:lvlText w:val="%1.%2.%3.%4.%5.%6.%7"/>
      <w:lvlJc w:val="left"/>
      <w:pPr>
        <w:ind w:left="8370" w:hanging="1440"/>
      </w:pPr>
      <w:rPr>
        <w:rFonts w:cs="Times New Roman" w:hint="default"/>
      </w:rPr>
    </w:lvl>
    <w:lvl w:ilvl="7">
      <w:start w:val="1"/>
      <w:numFmt w:val="decimal"/>
      <w:isLgl/>
      <w:lvlText w:val="%1.%2.%3.%4.%5.%6.%7.%8"/>
      <w:lvlJc w:val="left"/>
      <w:pPr>
        <w:ind w:left="9465" w:hanging="1440"/>
      </w:pPr>
      <w:rPr>
        <w:rFonts w:cs="Times New Roman" w:hint="default"/>
      </w:rPr>
    </w:lvl>
    <w:lvl w:ilvl="8">
      <w:start w:val="1"/>
      <w:numFmt w:val="decimal"/>
      <w:isLgl/>
      <w:lvlText w:val="%1.%2.%3.%4.%5.%6.%7.%8.%9"/>
      <w:lvlJc w:val="left"/>
      <w:pPr>
        <w:ind w:left="10920" w:hanging="1800"/>
      </w:pPr>
      <w:rPr>
        <w:rFonts w:cs="Times New Roman" w:hint="default"/>
      </w:rPr>
    </w:lvl>
  </w:abstractNum>
  <w:abstractNum w:abstractNumId="22" w15:restartNumberingAfterBreak="0">
    <w:nsid w:val="67EE6FE3"/>
    <w:multiLevelType w:val="hybridMultilevel"/>
    <w:tmpl w:val="28A8319A"/>
    <w:lvl w:ilvl="0" w:tplc="2F041044">
      <w:numFmt w:val="bullet"/>
      <w:lvlText w:val="–"/>
      <w:lvlJc w:val="left"/>
      <w:pPr>
        <w:ind w:left="105" w:hanging="610"/>
      </w:pPr>
      <w:rPr>
        <w:rFonts w:ascii="Times New Roman" w:eastAsia="Times New Roman" w:hAnsi="Times New Roman" w:cs="Times New Roman" w:hint="default"/>
        <w:w w:val="100"/>
        <w:sz w:val="28"/>
        <w:szCs w:val="28"/>
        <w:lang w:val="ru-RU" w:eastAsia="en-US" w:bidi="ar-SA"/>
      </w:rPr>
    </w:lvl>
    <w:lvl w:ilvl="1" w:tplc="7876D060">
      <w:numFmt w:val="bullet"/>
      <w:lvlText w:val="•"/>
      <w:lvlJc w:val="left"/>
      <w:pPr>
        <w:ind w:left="712" w:hanging="610"/>
      </w:pPr>
      <w:rPr>
        <w:rFonts w:hint="default"/>
        <w:lang w:val="ru-RU" w:eastAsia="en-US" w:bidi="ar-SA"/>
      </w:rPr>
    </w:lvl>
    <w:lvl w:ilvl="2" w:tplc="69F2E5FE">
      <w:numFmt w:val="bullet"/>
      <w:lvlText w:val="•"/>
      <w:lvlJc w:val="left"/>
      <w:pPr>
        <w:ind w:left="1325" w:hanging="610"/>
      </w:pPr>
      <w:rPr>
        <w:rFonts w:hint="default"/>
        <w:lang w:val="ru-RU" w:eastAsia="en-US" w:bidi="ar-SA"/>
      </w:rPr>
    </w:lvl>
    <w:lvl w:ilvl="3" w:tplc="FEB4CDCC">
      <w:numFmt w:val="bullet"/>
      <w:lvlText w:val="•"/>
      <w:lvlJc w:val="left"/>
      <w:pPr>
        <w:ind w:left="1938" w:hanging="610"/>
      </w:pPr>
      <w:rPr>
        <w:rFonts w:hint="default"/>
        <w:lang w:val="ru-RU" w:eastAsia="en-US" w:bidi="ar-SA"/>
      </w:rPr>
    </w:lvl>
    <w:lvl w:ilvl="4" w:tplc="7F626B9E">
      <w:numFmt w:val="bullet"/>
      <w:lvlText w:val="•"/>
      <w:lvlJc w:val="left"/>
      <w:pPr>
        <w:ind w:left="2550" w:hanging="610"/>
      </w:pPr>
      <w:rPr>
        <w:rFonts w:hint="default"/>
        <w:lang w:val="ru-RU" w:eastAsia="en-US" w:bidi="ar-SA"/>
      </w:rPr>
    </w:lvl>
    <w:lvl w:ilvl="5" w:tplc="2F3437BA">
      <w:numFmt w:val="bullet"/>
      <w:lvlText w:val="•"/>
      <w:lvlJc w:val="left"/>
      <w:pPr>
        <w:ind w:left="3163" w:hanging="610"/>
      </w:pPr>
      <w:rPr>
        <w:rFonts w:hint="default"/>
        <w:lang w:val="ru-RU" w:eastAsia="en-US" w:bidi="ar-SA"/>
      </w:rPr>
    </w:lvl>
    <w:lvl w:ilvl="6" w:tplc="3BA4777A">
      <w:numFmt w:val="bullet"/>
      <w:lvlText w:val="•"/>
      <w:lvlJc w:val="left"/>
      <w:pPr>
        <w:ind w:left="3776" w:hanging="610"/>
      </w:pPr>
      <w:rPr>
        <w:rFonts w:hint="default"/>
        <w:lang w:val="ru-RU" w:eastAsia="en-US" w:bidi="ar-SA"/>
      </w:rPr>
    </w:lvl>
    <w:lvl w:ilvl="7" w:tplc="1778B890">
      <w:numFmt w:val="bullet"/>
      <w:lvlText w:val="•"/>
      <w:lvlJc w:val="left"/>
      <w:pPr>
        <w:ind w:left="4388" w:hanging="610"/>
      </w:pPr>
      <w:rPr>
        <w:rFonts w:hint="default"/>
        <w:lang w:val="ru-RU" w:eastAsia="en-US" w:bidi="ar-SA"/>
      </w:rPr>
    </w:lvl>
    <w:lvl w:ilvl="8" w:tplc="E3303064">
      <w:numFmt w:val="bullet"/>
      <w:lvlText w:val="•"/>
      <w:lvlJc w:val="left"/>
      <w:pPr>
        <w:ind w:left="5001" w:hanging="610"/>
      </w:pPr>
      <w:rPr>
        <w:rFonts w:hint="default"/>
        <w:lang w:val="ru-RU" w:eastAsia="en-US" w:bidi="ar-SA"/>
      </w:rPr>
    </w:lvl>
  </w:abstractNum>
  <w:abstractNum w:abstractNumId="23" w15:restartNumberingAfterBreak="0">
    <w:nsid w:val="6C720D3B"/>
    <w:multiLevelType w:val="hybridMultilevel"/>
    <w:tmpl w:val="87880BC2"/>
    <w:lvl w:ilvl="0" w:tplc="6ABC24B0">
      <w:start w:val="43"/>
      <w:numFmt w:val="decimal"/>
      <w:lvlText w:val="%1"/>
      <w:lvlJc w:val="left"/>
      <w:pPr>
        <w:ind w:left="1718" w:hanging="708"/>
      </w:pPr>
      <w:rPr>
        <w:rFonts w:ascii="Times New Roman" w:eastAsia="Times New Roman" w:hAnsi="Times New Roman" w:cs="Times New Roman" w:hint="default"/>
        <w:spacing w:val="0"/>
        <w:w w:val="100"/>
        <w:sz w:val="28"/>
        <w:szCs w:val="28"/>
        <w:lang w:val="ru-RU" w:eastAsia="en-US" w:bidi="ar-SA"/>
      </w:rPr>
    </w:lvl>
    <w:lvl w:ilvl="1" w:tplc="F1F845BE">
      <w:numFmt w:val="bullet"/>
      <w:lvlText w:val="•"/>
      <w:lvlJc w:val="left"/>
      <w:pPr>
        <w:ind w:left="2570" w:hanging="708"/>
      </w:pPr>
      <w:rPr>
        <w:rFonts w:hint="default"/>
        <w:lang w:val="ru-RU" w:eastAsia="en-US" w:bidi="ar-SA"/>
      </w:rPr>
    </w:lvl>
    <w:lvl w:ilvl="2" w:tplc="03CACEBA">
      <w:numFmt w:val="bullet"/>
      <w:lvlText w:val="•"/>
      <w:lvlJc w:val="left"/>
      <w:pPr>
        <w:ind w:left="3421" w:hanging="708"/>
      </w:pPr>
      <w:rPr>
        <w:rFonts w:hint="default"/>
        <w:lang w:val="ru-RU" w:eastAsia="en-US" w:bidi="ar-SA"/>
      </w:rPr>
    </w:lvl>
    <w:lvl w:ilvl="3" w:tplc="5802ACC2">
      <w:numFmt w:val="bullet"/>
      <w:lvlText w:val="•"/>
      <w:lvlJc w:val="left"/>
      <w:pPr>
        <w:ind w:left="4271" w:hanging="708"/>
      </w:pPr>
      <w:rPr>
        <w:rFonts w:hint="default"/>
        <w:lang w:val="ru-RU" w:eastAsia="en-US" w:bidi="ar-SA"/>
      </w:rPr>
    </w:lvl>
    <w:lvl w:ilvl="4" w:tplc="0DA6D99A">
      <w:numFmt w:val="bullet"/>
      <w:lvlText w:val="•"/>
      <w:lvlJc w:val="left"/>
      <w:pPr>
        <w:ind w:left="5122" w:hanging="708"/>
      </w:pPr>
      <w:rPr>
        <w:rFonts w:hint="default"/>
        <w:lang w:val="ru-RU" w:eastAsia="en-US" w:bidi="ar-SA"/>
      </w:rPr>
    </w:lvl>
    <w:lvl w:ilvl="5" w:tplc="A72822EC">
      <w:numFmt w:val="bullet"/>
      <w:lvlText w:val="•"/>
      <w:lvlJc w:val="left"/>
      <w:pPr>
        <w:ind w:left="5973" w:hanging="708"/>
      </w:pPr>
      <w:rPr>
        <w:rFonts w:hint="default"/>
        <w:lang w:val="ru-RU" w:eastAsia="en-US" w:bidi="ar-SA"/>
      </w:rPr>
    </w:lvl>
    <w:lvl w:ilvl="6" w:tplc="FBEC4CCA">
      <w:numFmt w:val="bullet"/>
      <w:lvlText w:val="•"/>
      <w:lvlJc w:val="left"/>
      <w:pPr>
        <w:ind w:left="6823" w:hanging="708"/>
      </w:pPr>
      <w:rPr>
        <w:rFonts w:hint="default"/>
        <w:lang w:val="ru-RU" w:eastAsia="en-US" w:bidi="ar-SA"/>
      </w:rPr>
    </w:lvl>
    <w:lvl w:ilvl="7" w:tplc="4A7E4D86">
      <w:numFmt w:val="bullet"/>
      <w:lvlText w:val="•"/>
      <w:lvlJc w:val="left"/>
      <w:pPr>
        <w:ind w:left="7674" w:hanging="708"/>
      </w:pPr>
      <w:rPr>
        <w:rFonts w:hint="default"/>
        <w:lang w:val="ru-RU" w:eastAsia="en-US" w:bidi="ar-SA"/>
      </w:rPr>
    </w:lvl>
    <w:lvl w:ilvl="8" w:tplc="66E4B90C">
      <w:numFmt w:val="bullet"/>
      <w:lvlText w:val="•"/>
      <w:lvlJc w:val="left"/>
      <w:pPr>
        <w:ind w:left="8525" w:hanging="708"/>
      </w:pPr>
      <w:rPr>
        <w:rFonts w:hint="default"/>
        <w:lang w:val="ru-RU" w:eastAsia="en-US" w:bidi="ar-SA"/>
      </w:rPr>
    </w:lvl>
  </w:abstractNum>
  <w:abstractNum w:abstractNumId="24" w15:restartNumberingAfterBreak="0">
    <w:nsid w:val="6F282016"/>
    <w:multiLevelType w:val="hybridMultilevel"/>
    <w:tmpl w:val="6D862478"/>
    <w:lvl w:ilvl="0" w:tplc="08A4DD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73B12A29"/>
    <w:multiLevelType w:val="hybridMultilevel"/>
    <w:tmpl w:val="51826CE2"/>
    <w:lvl w:ilvl="0" w:tplc="7CDEC7F8">
      <w:numFmt w:val="bullet"/>
      <w:lvlText w:val="–"/>
      <w:lvlJc w:val="left"/>
      <w:pPr>
        <w:ind w:left="105" w:hanging="387"/>
      </w:pPr>
      <w:rPr>
        <w:rFonts w:ascii="Times New Roman" w:eastAsia="Times New Roman" w:hAnsi="Times New Roman" w:cs="Times New Roman" w:hint="default"/>
        <w:w w:val="100"/>
        <w:sz w:val="28"/>
        <w:szCs w:val="28"/>
        <w:lang w:val="ru-RU" w:eastAsia="en-US" w:bidi="ar-SA"/>
      </w:rPr>
    </w:lvl>
    <w:lvl w:ilvl="1" w:tplc="EEBC40B2">
      <w:numFmt w:val="bullet"/>
      <w:lvlText w:val="•"/>
      <w:lvlJc w:val="left"/>
      <w:pPr>
        <w:ind w:left="752" w:hanging="387"/>
      </w:pPr>
      <w:rPr>
        <w:rFonts w:hint="default"/>
        <w:lang w:val="ru-RU" w:eastAsia="en-US" w:bidi="ar-SA"/>
      </w:rPr>
    </w:lvl>
    <w:lvl w:ilvl="2" w:tplc="72525628">
      <w:numFmt w:val="bullet"/>
      <w:lvlText w:val="•"/>
      <w:lvlJc w:val="left"/>
      <w:pPr>
        <w:ind w:left="1404" w:hanging="387"/>
      </w:pPr>
      <w:rPr>
        <w:rFonts w:hint="default"/>
        <w:lang w:val="ru-RU" w:eastAsia="en-US" w:bidi="ar-SA"/>
      </w:rPr>
    </w:lvl>
    <w:lvl w:ilvl="3" w:tplc="B524C778">
      <w:numFmt w:val="bullet"/>
      <w:lvlText w:val="•"/>
      <w:lvlJc w:val="left"/>
      <w:pPr>
        <w:ind w:left="2056" w:hanging="387"/>
      </w:pPr>
      <w:rPr>
        <w:rFonts w:hint="default"/>
        <w:lang w:val="ru-RU" w:eastAsia="en-US" w:bidi="ar-SA"/>
      </w:rPr>
    </w:lvl>
    <w:lvl w:ilvl="4" w:tplc="CD54BED8">
      <w:numFmt w:val="bullet"/>
      <w:lvlText w:val="•"/>
      <w:lvlJc w:val="left"/>
      <w:pPr>
        <w:ind w:left="2709" w:hanging="387"/>
      </w:pPr>
      <w:rPr>
        <w:rFonts w:hint="default"/>
        <w:lang w:val="ru-RU" w:eastAsia="en-US" w:bidi="ar-SA"/>
      </w:rPr>
    </w:lvl>
    <w:lvl w:ilvl="5" w:tplc="DEB2F6EC">
      <w:numFmt w:val="bullet"/>
      <w:lvlText w:val="•"/>
      <w:lvlJc w:val="left"/>
      <w:pPr>
        <w:ind w:left="3361" w:hanging="387"/>
      </w:pPr>
      <w:rPr>
        <w:rFonts w:hint="default"/>
        <w:lang w:val="ru-RU" w:eastAsia="en-US" w:bidi="ar-SA"/>
      </w:rPr>
    </w:lvl>
    <w:lvl w:ilvl="6" w:tplc="4E543F40">
      <w:numFmt w:val="bullet"/>
      <w:lvlText w:val="•"/>
      <w:lvlJc w:val="left"/>
      <w:pPr>
        <w:ind w:left="4013" w:hanging="387"/>
      </w:pPr>
      <w:rPr>
        <w:rFonts w:hint="default"/>
        <w:lang w:val="ru-RU" w:eastAsia="en-US" w:bidi="ar-SA"/>
      </w:rPr>
    </w:lvl>
    <w:lvl w:ilvl="7" w:tplc="CFD6D1A8">
      <w:numFmt w:val="bullet"/>
      <w:lvlText w:val="•"/>
      <w:lvlJc w:val="left"/>
      <w:pPr>
        <w:ind w:left="4666" w:hanging="387"/>
      </w:pPr>
      <w:rPr>
        <w:rFonts w:hint="default"/>
        <w:lang w:val="ru-RU" w:eastAsia="en-US" w:bidi="ar-SA"/>
      </w:rPr>
    </w:lvl>
    <w:lvl w:ilvl="8" w:tplc="C5061E4E">
      <w:numFmt w:val="bullet"/>
      <w:lvlText w:val="•"/>
      <w:lvlJc w:val="left"/>
      <w:pPr>
        <w:ind w:left="5318" w:hanging="387"/>
      </w:pPr>
      <w:rPr>
        <w:rFonts w:hint="default"/>
        <w:lang w:val="ru-RU" w:eastAsia="en-US" w:bidi="ar-SA"/>
      </w:rPr>
    </w:lvl>
  </w:abstractNum>
  <w:abstractNum w:abstractNumId="26" w15:restartNumberingAfterBreak="0">
    <w:nsid w:val="794527B0"/>
    <w:multiLevelType w:val="hybridMultilevel"/>
    <w:tmpl w:val="66F668B8"/>
    <w:lvl w:ilvl="0" w:tplc="D7B00310">
      <w:numFmt w:val="bullet"/>
      <w:lvlText w:val="–"/>
      <w:lvlJc w:val="left"/>
      <w:pPr>
        <w:ind w:left="105" w:hanging="522"/>
      </w:pPr>
      <w:rPr>
        <w:rFonts w:ascii="Times New Roman" w:eastAsia="Times New Roman" w:hAnsi="Times New Roman" w:cs="Times New Roman" w:hint="default"/>
        <w:w w:val="100"/>
        <w:sz w:val="28"/>
        <w:szCs w:val="28"/>
        <w:lang w:val="ru-RU" w:eastAsia="en-US" w:bidi="ar-SA"/>
      </w:rPr>
    </w:lvl>
    <w:lvl w:ilvl="1" w:tplc="BCE4FC98">
      <w:numFmt w:val="bullet"/>
      <w:lvlText w:val="•"/>
      <w:lvlJc w:val="left"/>
      <w:pPr>
        <w:ind w:left="712" w:hanging="522"/>
      </w:pPr>
      <w:rPr>
        <w:rFonts w:hint="default"/>
        <w:lang w:val="ru-RU" w:eastAsia="en-US" w:bidi="ar-SA"/>
      </w:rPr>
    </w:lvl>
    <w:lvl w:ilvl="2" w:tplc="0DA24F6A">
      <w:numFmt w:val="bullet"/>
      <w:lvlText w:val="•"/>
      <w:lvlJc w:val="left"/>
      <w:pPr>
        <w:ind w:left="1325" w:hanging="522"/>
      </w:pPr>
      <w:rPr>
        <w:rFonts w:hint="default"/>
        <w:lang w:val="ru-RU" w:eastAsia="en-US" w:bidi="ar-SA"/>
      </w:rPr>
    </w:lvl>
    <w:lvl w:ilvl="3" w:tplc="285A881C">
      <w:numFmt w:val="bullet"/>
      <w:lvlText w:val="•"/>
      <w:lvlJc w:val="left"/>
      <w:pPr>
        <w:ind w:left="1938" w:hanging="522"/>
      </w:pPr>
      <w:rPr>
        <w:rFonts w:hint="default"/>
        <w:lang w:val="ru-RU" w:eastAsia="en-US" w:bidi="ar-SA"/>
      </w:rPr>
    </w:lvl>
    <w:lvl w:ilvl="4" w:tplc="069CD36A">
      <w:numFmt w:val="bullet"/>
      <w:lvlText w:val="•"/>
      <w:lvlJc w:val="left"/>
      <w:pPr>
        <w:ind w:left="2550" w:hanging="522"/>
      </w:pPr>
      <w:rPr>
        <w:rFonts w:hint="default"/>
        <w:lang w:val="ru-RU" w:eastAsia="en-US" w:bidi="ar-SA"/>
      </w:rPr>
    </w:lvl>
    <w:lvl w:ilvl="5" w:tplc="01AA3BC8">
      <w:numFmt w:val="bullet"/>
      <w:lvlText w:val="•"/>
      <w:lvlJc w:val="left"/>
      <w:pPr>
        <w:ind w:left="3163" w:hanging="522"/>
      </w:pPr>
      <w:rPr>
        <w:rFonts w:hint="default"/>
        <w:lang w:val="ru-RU" w:eastAsia="en-US" w:bidi="ar-SA"/>
      </w:rPr>
    </w:lvl>
    <w:lvl w:ilvl="6" w:tplc="E912D7BA">
      <w:numFmt w:val="bullet"/>
      <w:lvlText w:val="•"/>
      <w:lvlJc w:val="left"/>
      <w:pPr>
        <w:ind w:left="3776" w:hanging="522"/>
      </w:pPr>
      <w:rPr>
        <w:rFonts w:hint="default"/>
        <w:lang w:val="ru-RU" w:eastAsia="en-US" w:bidi="ar-SA"/>
      </w:rPr>
    </w:lvl>
    <w:lvl w:ilvl="7" w:tplc="756E7758">
      <w:numFmt w:val="bullet"/>
      <w:lvlText w:val="•"/>
      <w:lvlJc w:val="left"/>
      <w:pPr>
        <w:ind w:left="4388" w:hanging="522"/>
      </w:pPr>
      <w:rPr>
        <w:rFonts w:hint="default"/>
        <w:lang w:val="ru-RU" w:eastAsia="en-US" w:bidi="ar-SA"/>
      </w:rPr>
    </w:lvl>
    <w:lvl w:ilvl="8" w:tplc="080C051A">
      <w:numFmt w:val="bullet"/>
      <w:lvlText w:val="•"/>
      <w:lvlJc w:val="left"/>
      <w:pPr>
        <w:ind w:left="5001" w:hanging="522"/>
      </w:pPr>
      <w:rPr>
        <w:rFonts w:hint="default"/>
        <w:lang w:val="ru-RU" w:eastAsia="en-US" w:bidi="ar-SA"/>
      </w:rPr>
    </w:lvl>
  </w:abstractNum>
  <w:abstractNum w:abstractNumId="27" w15:restartNumberingAfterBreak="0">
    <w:nsid w:val="7A9747F9"/>
    <w:multiLevelType w:val="hybridMultilevel"/>
    <w:tmpl w:val="0BD41F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5"/>
  </w:num>
  <w:num w:numId="3">
    <w:abstractNumId w:val="12"/>
  </w:num>
  <w:num w:numId="4">
    <w:abstractNumId w:val="8"/>
  </w:num>
  <w:num w:numId="5">
    <w:abstractNumId w:val="17"/>
  </w:num>
  <w:num w:numId="6">
    <w:abstractNumId w:val="24"/>
  </w:num>
  <w:num w:numId="7">
    <w:abstractNumId w:val="21"/>
  </w:num>
  <w:num w:numId="8">
    <w:abstractNumId w:val="0"/>
  </w:num>
  <w:num w:numId="9">
    <w:abstractNumId w:val="27"/>
  </w:num>
  <w:num w:numId="10">
    <w:abstractNumId w:val="23"/>
  </w:num>
  <w:num w:numId="11">
    <w:abstractNumId w:val="14"/>
  </w:num>
  <w:num w:numId="12">
    <w:abstractNumId w:val="2"/>
  </w:num>
  <w:num w:numId="13">
    <w:abstractNumId w:val="15"/>
  </w:num>
  <w:num w:numId="14">
    <w:abstractNumId w:val="16"/>
  </w:num>
  <w:num w:numId="15">
    <w:abstractNumId w:val="22"/>
  </w:num>
  <w:num w:numId="16">
    <w:abstractNumId w:val="26"/>
  </w:num>
  <w:num w:numId="17">
    <w:abstractNumId w:val="4"/>
  </w:num>
  <w:num w:numId="18">
    <w:abstractNumId w:val="13"/>
  </w:num>
  <w:num w:numId="19">
    <w:abstractNumId w:val="25"/>
  </w:num>
  <w:num w:numId="20">
    <w:abstractNumId w:val="6"/>
  </w:num>
  <w:num w:numId="21">
    <w:abstractNumId w:val="7"/>
  </w:num>
  <w:num w:numId="22">
    <w:abstractNumId w:val="20"/>
  </w:num>
  <w:num w:numId="23">
    <w:abstractNumId w:val="10"/>
  </w:num>
  <w:num w:numId="24">
    <w:abstractNumId w:val="18"/>
  </w:num>
  <w:num w:numId="25">
    <w:abstractNumId w:val="1"/>
  </w:num>
  <w:num w:numId="26">
    <w:abstractNumId w:val="9"/>
  </w:num>
  <w:num w:numId="27">
    <w:abstractNumId w:val="19"/>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5EBA"/>
    <w:rsid w:val="0007668C"/>
    <w:rsid w:val="000A341A"/>
    <w:rsid w:val="000A462A"/>
    <w:rsid w:val="000E0E17"/>
    <w:rsid w:val="00126905"/>
    <w:rsid w:val="00145B9E"/>
    <w:rsid w:val="00152A25"/>
    <w:rsid w:val="00152D8C"/>
    <w:rsid w:val="00170DEA"/>
    <w:rsid w:val="00197AB6"/>
    <w:rsid w:val="00207862"/>
    <w:rsid w:val="00286373"/>
    <w:rsid w:val="002C24D4"/>
    <w:rsid w:val="002C3ED9"/>
    <w:rsid w:val="002D5E2E"/>
    <w:rsid w:val="002E2E77"/>
    <w:rsid w:val="003149C1"/>
    <w:rsid w:val="00322A9A"/>
    <w:rsid w:val="00347251"/>
    <w:rsid w:val="00353FCE"/>
    <w:rsid w:val="003B55A2"/>
    <w:rsid w:val="003E1D70"/>
    <w:rsid w:val="003F505E"/>
    <w:rsid w:val="0040133F"/>
    <w:rsid w:val="004401F6"/>
    <w:rsid w:val="00444B7C"/>
    <w:rsid w:val="00452CF8"/>
    <w:rsid w:val="004550B0"/>
    <w:rsid w:val="00470865"/>
    <w:rsid w:val="0047290C"/>
    <w:rsid w:val="0047791F"/>
    <w:rsid w:val="0048259D"/>
    <w:rsid w:val="004A001E"/>
    <w:rsid w:val="004B3221"/>
    <w:rsid w:val="004E3003"/>
    <w:rsid w:val="0054557F"/>
    <w:rsid w:val="00546268"/>
    <w:rsid w:val="00547A01"/>
    <w:rsid w:val="005B6E21"/>
    <w:rsid w:val="005E29F1"/>
    <w:rsid w:val="0060684D"/>
    <w:rsid w:val="00634F96"/>
    <w:rsid w:val="00656A08"/>
    <w:rsid w:val="006644DB"/>
    <w:rsid w:val="00670253"/>
    <w:rsid w:val="006D3B42"/>
    <w:rsid w:val="007054EF"/>
    <w:rsid w:val="00706930"/>
    <w:rsid w:val="00706C5C"/>
    <w:rsid w:val="0071077F"/>
    <w:rsid w:val="007A1182"/>
    <w:rsid w:val="007A27BA"/>
    <w:rsid w:val="008054C3"/>
    <w:rsid w:val="00827ADA"/>
    <w:rsid w:val="00895EBA"/>
    <w:rsid w:val="008A6AD9"/>
    <w:rsid w:val="008B516E"/>
    <w:rsid w:val="008C0CDA"/>
    <w:rsid w:val="008C569E"/>
    <w:rsid w:val="008D65F3"/>
    <w:rsid w:val="0091000A"/>
    <w:rsid w:val="00941617"/>
    <w:rsid w:val="00943040"/>
    <w:rsid w:val="00952C94"/>
    <w:rsid w:val="009715E7"/>
    <w:rsid w:val="009D306C"/>
    <w:rsid w:val="009F24A6"/>
    <w:rsid w:val="00A20871"/>
    <w:rsid w:val="00A30051"/>
    <w:rsid w:val="00A365B1"/>
    <w:rsid w:val="00A73028"/>
    <w:rsid w:val="00AA6346"/>
    <w:rsid w:val="00B065BD"/>
    <w:rsid w:val="00B833D6"/>
    <w:rsid w:val="00BF0273"/>
    <w:rsid w:val="00BF62C1"/>
    <w:rsid w:val="00C25125"/>
    <w:rsid w:val="00C318F6"/>
    <w:rsid w:val="00C406EF"/>
    <w:rsid w:val="00C447F1"/>
    <w:rsid w:val="00C6180A"/>
    <w:rsid w:val="00CD14AD"/>
    <w:rsid w:val="00CE7144"/>
    <w:rsid w:val="00D02003"/>
    <w:rsid w:val="00D24623"/>
    <w:rsid w:val="00D26549"/>
    <w:rsid w:val="00D40E39"/>
    <w:rsid w:val="00D61331"/>
    <w:rsid w:val="00D6520F"/>
    <w:rsid w:val="00DA45E9"/>
    <w:rsid w:val="00DE61F7"/>
    <w:rsid w:val="00E155A8"/>
    <w:rsid w:val="00E573F7"/>
    <w:rsid w:val="00E921D2"/>
    <w:rsid w:val="00EA6FFC"/>
    <w:rsid w:val="00EB2DDD"/>
    <w:rsid w:val="00EC3E27"/>
    <w:rsid w:val="00ED4AB7"/>
    <w:rsid w:val="00ED5406"/>
    <w:rsid w:val="00EE55EE"/>
    <w:rsid w:val="00F06B93"/>
    <w:rsid w:val="00F163B8"/>
    <w:rsid w:val="00F36179"/>
    <w:rsid w:val="00F5391E"/>
    <w:rsid w:val="00F703C7"/>
    <w:rsid w:val="00FA7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1AF9D"/>
  <w15:docId w15:val="{6FBE9835-5029-2C4B-AA6C-29F133FB4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61F7"/>
    <w:pPr>
      <w:spacing w:after="0" w:line="360" w:lineRule="auto"/>
      <w:jc w:val="both"/>
    </w:pPr>
    <w:rPr>
      <w:rFonts w:ascii="Times New Roman" w:hAnsi="Times New Roman"/>
      <w:sz w:val="28"/>
    </w:rPr>
  </w:style>
  <w:style w:type="paragraph" w:styleId="1">
    <w:name w:val="heading 1"/>
    <w:basedOn w:val="a"/>
    <w:link w:val="10"/>
    <w:uiPriority w:val="1"/>
    <w:qFormat/>
    <w:rsid w:val="00207862"/>
    <w:pPr>
      <w:widowControl w:val="0"/>
      <w:autoSpaceDE w:val="0"/>
      <w:autoSpaceDN w:val="0"/>
      <w:spacing w:before="63" w:line="240" w:lineRule="auto"/>
      <w:ind w:left="1201"/>
      <w:outlineLvl w:val="0"/>
    </w:pPr>
    <w:rPr>
      <w:rFonts w:eastAsia="Times New Roman" w:cs="Times New Roman"/>
      <w:b/>
      <w:bCs/>
      <w:sz w:val="32"/>
      <w:szCs w:val="32"/>
    </w:rPr>
  </w:style>
  <w:style w:type="paragraph" w:styleId="2">
    <w:name w:val="heading 2"/>
    <w:basedOn w:val="a"/>
    <w:link w:val="20"/>
    <w:uiPriority w:val="1"/>
    <w:qFormat/>
    <w:rsid w:val="00207862"/>
    <w:pPr>
      <w:widowControl w:val="0"/>
      <w:autoSpaceDE w:val="0"/>
      <w:autoSpaceDN w:val="0"/>
      <w:spacing w:line="240" w:lineRule="auto"/>
      <w:ind w:left="302"/>
      <w:outlineLvl w:val="1"/>
    </w:pPr>
    <w:rPr>
      <w:rFonts w:eastAsia="Times New Roman" w:cs="Times New Roman"/>
      <w:b/>
      <w:bCs/>
      <w:szCs w:val="28"/>
    </w:rPr>
  </w:style>
  <w:style w:type="paragraph" w:styleId="4">
    <w:name w:val="heading 4"/>
    <w:basedOn w:val="a"/>
    <w:next w:val="a"/>
    <w:link w:val="40"/>
    <w:uiPriority w:val="9"/>
    <w:semiHidden/>
    <w:unhideWhenUsed/>
    <w:qFormat/>
    <w:rsid w:val="00952C94"/>
    <w:pPr>
      <w:keepNext/>
      <w:keepLines/>
      <w:spacing w:before="4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uiPriority w:val="9"/>
    <w:semiHidden/>
    <w:unhideWhenUsed/>
    <w:qFormat/>
    <w:rsid w:val="00952C94"/>
    <w:pPr>
      <w:keepNext/>
      <w:keepLines/>
      <w:spacing w:before="40"/>
      <w:outlineLvl w:val="5"/>
    </w:pPr>
    <w:rPr>
      <w:rFonts w:asciiTheme="majorHAnsi" w:eastAsiaTheme="majorEastAsia" w:hAnsiTheme="majorHAnsi" w:cstheme="majorBidi"/>
      <w:color w:val="243F60" w:themeColor="accent1" w:themeShade="7F"/>
    </w:rPr>
  </w:style>
  <w:style w:type="paragraph" w:styleId="9">
    <w:name w:val="heading 9"/>
    <w:basedOn w:val="a"/>
    <w:next w:val="a"/>
    <w:link w:val="90"/>
    <w:uiPriority w:val="9"/>
    <w:semiHidden/>
    <w:unhideWhenUsed/>
    <w:qFormat/>
    <w:rsid w:val="00C447F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6179"/>
    <w:pPr>
      <w:spacing w:before="100" w:beforeAutospacing="1" w:after="100" w:afterAutospacing="1" w:line="240" w:lineRule="auto"/>
    </w:pPr>
    <w:rPr>
      <w:rFonts w:eastAsia="Times New Roman" w:cs="Times New Roman"/>
      <w:sz w:val="24"/>
      <w:szCs w:val="24"/>
      <w:lang w:eastAsia="ru-RU"/>
    </w:rPr>
  </w:style>
  <w:style w:type="paragraph" w:styleId="a4">
    <w:name w:val="header"/>
    <w:basedOn w:val="a"/>
    <w:link w:val="a5"/>
    <w:uiPriority w:val="99"/>
    <w:unhideWhenUsed/>
    <w:rsid w:val="00353FCE"/>
    <w:pPr>
      <w:tabs>
        <w:tab w:val="center" w:pos="4677"/>
        <w:tab w:val="right" w:pos="9355"/>
      </w:tabs>
      <w:spacing w:line="240" w:lineRule="auto"/>
    </w:pPr>
  </w:style>
  <w:style w:type="character" w:customStyle="1" w:styleId="a5">
    <w:name w:val="Верхний колонтитул Знак"/>
    <w:basedOn w:val="a0"/>
    <w:link w:val="a4"/>
    <w:uiPriority w:val="99"/>
    <w:rsid w:val="00353FCE"/>
  </w:style>
  <w:style w:type="paragraph" w:styleId="a6">
    <w:name w:val="footer"/>
    <w:basedOn w:val="a"/>
    <w:link w:val="a7"/>
    <w:uiPriority w:val="99"/>
    <w:unhideWhenUsed/>
    <w:rsid w:val="00353FCE"/>
    <w:pPr>
      <w:tabs>
        <w:tab w:val="center" w:pos="4677"/>
        <w:tab w:val="right" w:pos="9355"/>
      </w:tabs>
      <w:spacing w:line="240" w:lineRule="auto"/>
    </w:pPr>
  </w:style>
  <w:style w:type="character" w:customStyle="1" w:styleId="a7">
    <w:name w:val="Нижний колонтитул Знак"/>
    <w:basedOn w:val="a0"/>
    <w:link w:val="a6"/>
    <w:uiPriority w:val="99"/>
    <w:rsid w:val="00353FCE"/>
  </w:style>
  <w:style w:type="paragraph" w:styleId="a8">
    <w:name w:val="Balloon Text"/>
    <w:basedOn w:val="a"/>
    <w:link w:val="a9"/>
    <w:uiPriority w:val="99"/>
    <w:semiHidden/>
    <w:unhideWhenUsed/>
    <w:rsid w:val="00152A25"/>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152A25"/>
    <w:rPr>
      <w:rFonts w:ascii="Tahoma" w:hAnsi="Tahoma" w:cs="Tahoma"/>
      <w:sz w:val="16"/>
      <w:szCs w:val="16"/>
    </w:rPr>
  </w:style>
  <w:style w:type="table" w:styleId="11">
    <w:name w:val="Table Grid 1"/>
    <w:basedOn w:val="a1"/>
    <w:uiPriority w:val="99"/>
    <w:unhideWhenUsed/>
    <w:rsid w:val="002D5E2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a">
    <w:name w:val="List Paragraph"/>
    <w:basedOn w:val="a"/>
    <w:uiPriority w:val="1"/>
    <w:qFormat/>
    <w:rsid w:val="005B6E21"/>
    <w:pPr>
      <w:ind w:left="720"/>
      <w:contextualSpacing/>
    </w:pPr>
    <w:rPr>
      <w:rFonts w:ascii="Calibri" w:eastAsia="Times New Roman" w:hAnsi="Calibri" w:cs="Times New Roman"/>
      <w:lang w:eastAsia="ru-RU"/>
    </w:rPr>
  </w:style>
  <w:style w:type="paragraph" w:customStyle="1" w:styleId="12">
    <w:name w:val="Без интервала1"/>
    <w:rsid w:val="005B6E21"/>
    <w:pPr>
      <w:spacing w:after="0" w:line="240" w:lineRule="auto"/>
    </w:pPr>
    <w:rPr>
      <w:rFonts w:ascii="Calibri" w:eastAsia="Times New Roman" w:hAnsi="Calibri" w:cs="Times New Roman"/>
      <w:lang w:eastAsia="ru-RU"/>
    </w:rPr>
  </w:style>
  <w:style w:type="table" w:styleId="ab">
    <w:name w:val="Table Grid"/>
    <w:basedOn w:val="a1"/>
    <w:uiPriority w:val="59"/>
    <w:rsid w:val="00E15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145B9E"/>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10">
    <w:name w:val="Заголовок 1 Знак"/>
    <w:basedOn w:val="a0"/>
    <w:link w:val="1"/>
    <w:uiPriority w:val="1"/>
    <w:rsid w:val="00207862"/>
    <w:rPr>
      <w:rFonts w:ascii="Times New Roman" w:eastAsia="Times New Roman" w:hAnsi="Times New Roman" w:cs="Times New Roman"/>
      <w:b/>
      <w:bCs/>
      <w:sz w:val="32"/>
      <w:szCs w:val="32"/>
    </w:rPr>
  </w:style>
  <w:style w:type="character" w:customStyle="1" w:styleId="20">
    <w:name w:val="Заголовок 2 Знак"/>
    <w:basedOn w:val="a0"/>
    <w:link w:val="2"/>
    <w:uiPriority w:val="1"/>
    <w:rsid w:val="00207862"/>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2078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ody Text"/>
    <w:basedOn w:val="a"/>
    <w:link w:val="ae"/>
    <w:uiPriority w:val="1"/>
    <w:qFormat/>
    <w:rsid w:val="00207862"/>
    <w:pPr>
      <w:widowControl w:val="0"/>
      <w:autoSpaceDE w:val="0"/>
      <w:autoSpaceDN w:val="0"/>
      <w:spacing w:line="240" w:lineRule="auto"/>
      <w:ind w:left="302"/>
    </w:pPr>
    <w:rPr>
      <w:rFonts w:eastAsia="Times New Roman" w:cs="Times New Roman"/>
      <w:szCs w:val="28"/>
    </w:rPr>
  </w:style>
  <w:style w:type="character" w:customStyle="1" w:styleId="ae">
    <w:name w:val="Основной текст Знак"/>
    <w:basedOn w:val="a0"/>
    <w:link w:val="ad"/>
    <w:uiPriority w:val="1"/>
    <w:rsid w:val="00207862"/>
    <w:rPr>
      <w:rFonts w:ascii="Times New Roman" w:eastAsia="Times New Roman" w:hAnsi="Times New Roman" w:cs="Times New Roman"/>
      <w:sz w:val="28"/>
      <w:szCs w:val="28"/>
    </w:rPr>
  </w:style>
  <w:style w:type="paragraph" w:customStyle="1" w:styleId="TableParagraph">
    <w:name w:val="Table Paragraph"/>
    <w:basedOn w:val="a"/>
    <w:uiPriority w:val="1"/>
    <w:qFormat/>
    <w:rsid w:val="00207862"/>
    <w:pPr>
      <w:widowControl w:val="0"/>
      <w:autoSpaceDE w:val="0"/>
      <w:autoSpaceDN w:val="0"/>
      <w:spacing w:line="240" w:lineRule="exact"/>
      <w:ind w:left="107"/>
      <w:jc w:val="center"/>
    </w:pPr>
    <w:rPr>
      <w:rFonts w:eastAsia="Times New Roman" w:cs="Times New Roman"/>
    </w:rPr>
  </w:style>
  <w:style w:type="character" w:customStyle="1" w:styleId="90">
    <w:name w:val="Заголовок 9 Знак"/>
    <w:basedOn w:val="a0"/>
    <w:link w:val="9"/>
    <w:uiPriority w:val="9"/>
    <w:semiHidden/>
    <w:rsid w:val="00C447F1"/>
    <w:rPr>
      <w:rFonts w:asciiTheme="majorHAnsi" w:eastAsiaTheme="majorEastAsia" w:hAnsiTheme="majorHAnsi" w:cstheme="majorBidi"/>
      <w:i/>
      <w:iCs/>
      <w:color w:val="272727" w:themeColor="text1" w:themeTint="D8"/>
      <w:sz w:val="21"/>
      <w:szCs w:val="21"/>
    </w:rPr>
  </w:style>
  <w:style w:type="paragraph" w:customStyle="1" w:styleId="FR2">
    <w:name w:val="FR2"/>
    <w:rsid w:val="00C447F1"/>
    <w:pPr>
      <w:widowControl w:val="0"/>
      <w:spacing w:after="0" w:line="380" w:lineRule="auto"/>
      <w:ind w:left="680" w:firstLine="760"/>
      <w:jc w:val="both"/>
    </w:pPr>
    <w:rPr>
      <w:rFonts w:ascii="Arial" w:eastAsia="Times New Roman" w:hAnsi="Arial" w:cs="Arial"/>
      <w:i/>
      <w:iCs/>
      <w:snapToGrid w:val="0"/>
      <w:sz w:val="20"/>
      <w:szCs w:val="20"/>
      <w:lang w:eastAsia="ru-RU"/>
    </w:rPr>
  </w:style>
  <w:style w:type="paragraph" w:styleId="3">
    <w:name w:val="Body Text 3"/>
    <w:basedOn w:val="a"/>
    <w:link w:val="30"/>
    <w:uiPriority w:val="99"/>
    <w:semiHidden/>
    <w:unhideWhenUsed/>
    <w:rsid w:val="00C447F1"/>
    <w:pPr>
      <w:spacing w:after="120"/>
    </w:pPr>
    <w:rPr>
      <w:sz w:val="16"/>
      <w:szCs w:val="16"/>
    </w:rPr>
  </w:style>
  <w:style w:type="character" w:customStyle="1" w:styleId="30">
    <w:name w:val="Основной текст 3 Знак"/>
    <w:basedOn w:val="a0"/>
    <w:link w:val="3"/>
    <w:uiPriority w:val="99"/>
    <w:semiHidden/>
    <w:rsid w:val="00C447F1"/>
    <w:rPr>
      <w:rFonts w:ascii="Times New Roman" w:hAnsi="Times New Roman"/>
      <w:sz w:val="16"/>
      <w:szCs w:val="16"/>
    </w:rPr>
  </w:style>
  <w:style w:type="character" w:customStyle="1" w:styleId="31">
    <w:name w:val="Основной текст (3)_"/>
    <w:basedOn w:val="a0"/>
    <w:link w:val="32"/>
    <w:uiPriority w:val="99"/>
    <w:rsid w:val="00EE55EE"/>
    <w:rPr>
      <w:sz w:val="18"/>
      <w:szCs w:val="18"/>
      <w:shd w:val="clear" w:color="auto" w:fill="FFFFFF"/>
    </w:rPr>
  </w:style>
  <w:style w:type="character" w:customStyle="1" w:styleId="311">
    <w:name w:val="Основной текст (3) + 11"/>
    <w:aliases w:val="5 pt"/>
    <w:basedOn w:val="31"/>
    <w:uiPriority w:val="99"/>
    <w:rsid w:val="00EE55EE"/>
    <w:rPr>
      <w:spacing w:val="2"/>
      <w:sz w:val="21"/>
      <w:szCs w:val="21"/>
      <w:shd w:val="clear" w:color="auto" w:fill="FFFFFF"/>
    </w:rPr>
  </w:style>
  <w:style w:type="character" w:customStyle="1" w:styleId="91">
    <w:name w:val="Основной текст + 9"/>
    <w:aliases w:val="5 pt1"/>
    <w:basedOn w:val="a0"/>
    <w:uiPriority w:val="99"/>
    <w:rsid w:val="00EE55EE"/>
    <w:rPr>
      <w:rFonts w:ascii="Times New Roman" w:hAnsi="Times New Roman" w:cs="Times New Roman"/>
      <w:spacing w:val="2"/>
      <w:sz w:val="18"/>
      <w:szCs w:val="18"/>
      <w:shd w:val="clear" w:color="auto" w:fill="FFFFFF"/>
    </w:rPr>
  </w:style>
  <w:style w:type="paragraph" w:customStyle="1" w:styleId="32">
    <w:name w:val="Основной текст (3)"/>
    <w:basedOn w:val="a"/>
    <w:link w:val="31"/>
    <w:uiPriority w:val="99"/>
    <w:rsid w:val="00EE55EE"/>
    <w:pPr>
      <w:shd w:val="clear" w:color="auto" w:fill="FFFFFF"/>
      <w:spacing w:line="240" w:lineRule="atLeast"/>
      <w:jc w:val="left"/>
    </w:pPr>
    <w:rPr>
      <w:rFonts w:asciiTheme="minorHAnsi" w:hAnsiTheme="minorHAnsi"/>
      <w:sz w:val="18"/>
      <w:szCs w:val="18"/>
    </w:rPr>
  </w:style>
  <w:style w:type="character" w:customStyle="1" w:styleId="40">
    <w:name w:val="Заголовок 4 Знак"/>
    <w:basedOn w:val="a0"/>
    <w:link w:val="4"/>
    <w:uiPriority w:val="9"/>
    <w:semiHidden/>
    <w:rsid w:val="00952C94"/>
    <w:rPr>
      <w:rFonts w:asciiTheme="majorHAnsi" w:eastAsiaTheme="majorEastAsia" w:hAnsiTheme="majorHAnsi" w:cstheme="majorBidi"/>
      <w:i/>
      <w:iCs/>
      <w:color w:val="365F91" w:themeColor="accent1" w:themeShade="BF"/>
      <w:sz w:val="28"/>
    </w:rPr>
  </w:style>
  <w:style w:type="character" w:customStyle="1" w:styleId="60">
    <w:name w:val="Заголовок 6 Знак"/>
    <w:basedOn w:val="a0"/>
    <w:link w:val="6"/>
    <w:uiPriority w:val="9"/>
    <w:semiHidden/>
    <w:rsid w:val="00952C94"/>
    <w:rPr>
      <w:rFonts w:asciiTheme="majorHAnsi" w:eastAsiaTheme="majorEastAsia" w:hAnsiTheme="majorHAnsi" w:cstheme="majorBidi"/>
      <w:color w:val="243F60" w:themeColor="accent1" w:themeShade="7F"/>
      <w:sz w:val="28"/>
    </w:rPr>
  </w:style>
  <w:style w:type="paragraph" w:styleId="21">
    <w:name w:val="Body Text 2"/>
    <w:basedOn w:val="a"/>
    <w:link w:val="22"/>
    <w:uiPriority w:val="99"/>
    <w:semiHidden/>
    <w:unhideWhenUsed/>
    <w:rsid w:val="00952C94"/>
    <w:pPr>
      <w:spacing w:after="120" w:line="480" w:lineRule="auto"/>
    </w:pPr>
  </w:style>
  <w:style w:type="character" w:customStyle="1" w:styleId="22">
    <w:name w:val="Основной текст 2 Знак"/>
    <w:basedOn w:val="a0"/>
    <w:link w:val="21"/>
    <w:uiPriority w:val="99"/>
    <w:semiHidden/>
    <w:rsid w:val="00952C94"/>
    <w:rPr>
      <w:rFonts w:ascii="Times New Roman" w:hAnsi="Times New Roman"/>
      <w:sz w:val="28"/>
    </w:rPr>
  </w:style>
  <w:style w:type="paragraph" w:styleId="af">
    <w:name w:val="Block Text"/>
    <w:basedOn w:val="a"/>
    <w:rsid w:val="00952C94"/>
    <w:pPr>
      <w:spacing w:before="360" w:line="220" w:lineRule="auto"/>
      <w:ind w:left="40" w:right="-2"/>
      <w:jc w:val="left"/>
    </w:pPr>
    <w:rPr>
      <w:rFonts w:eastAsia="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97940">
      <w:bodyDiv w:val="1"/>
      <w:marLeft w:val="0"/>
      <w:marRight w:val="0"/>
      <w:marTop w:val="0"/>
      <w:marBottom w:val="0"/>
      <w:divBdr>
        <w:top w:val="none" w:sz="0" w:space="0" w:color="auto"/>
        <w:left w:val="none" w:sz="0" w:space="0" w:color="auto"/>
        <w:bottom w:val="none" w:sz="0" w:space="0" w:color="auto"/>
        <w:right w:val="none" w:sz="0" w:space="0" w:color="auto"/>
      </w:divBdr>
    </w:div>
    <w:div w:id="716703556">
      <w:bodyDiv w:val="1"/>
      <w:marLeft w:val="0"/>
      <w:marRight w:val="0"/>
      <w:marTop w:val="0"/>
      <w:marBottom w:val="0"/>
      <w:divBdr>
        <w:top w:val="none" w:sz="0" w:space="0" w:color="auto"/>
        <w:left w:val="none" w:sz="0" w:space="0" w:color="auto"/>
        <w:bottom w:val="none" w:sz="0" w:space="0" w:color="auto"/>
        <w:right w:val="none" w:sz="0" w:space="0" w:color="auto"/>
      </w:divBdr>
    </w:div>
    <w:div w:id="782384979">
      <w:bodyDiv w:val="1"/>
      <w:marLeft w:val="0"/>
      <w:marRight w:val="0"/>
      <w:marTop w:val="0"/>
      <w:marBottom w:val="0"/>
      <w:divBdr>
        <w:top w:val="none" w:sz="0" w:space="0" w:color="auto"/>
        <w:left w:val="none" w:sz="0" w:space="0" w:color="auto"/>
        <w:bottom w:val="none" w:sz="0" w:space="0" w:color="auto"/>
        <w:right w:val="none" w:sz="0" w:space="0" w:color="auto"/>
      </w:divBdr>
    </w:div>
    <w:div w:id="951589196">
      <w:bodyDiv w:val="1"/>
      <w:marLeft w:val="0"/>
      <w:marRight w:val="0"/>
      <w:marTop w:val="0"/>
      <w:marBottom w:val="0"/>
      <w:divBdr>
        <w:top w:val="none" w:sz="0" w:space="0" w:color="auto"/>
        <w:left w:val="none" w:sz="0" w:space="0" w:color="auto"/>
        <w:bottom w:val="none" w:sz="0" w:space="0" w:color="auto"/>
        <w:right w:val="none" w:sz="0" w:space="0" w:color="auto"/>
      </w:divBdr>
    </w:div>
    <w:div w:id="968049297">
      <w:bodyDiv w:val="1"/>
      <w:marLeft w:val="0"/>
      <w:marRight w:val="0"/>
      <w:marTop w:val="0"/>
      <w:marBottom w:val="0"/>
      <w:divBdr>
        <w:top w:val="none" w:sz="0" w:space="0" w:color="auto"/>
        <w:left w:val="none" w:sz="0" w:space="0" w:color="auto"/>
        <w:bottom w:val="none" w:sz="0" w:space="0" w:color="auto"/>
        <w:right w:val="none" w:sz="0" w:space="0" w:color="auto"/>
      </w:divBdr>
      <w:divsChild>
        <w:div w:id="1094668541">
          <w:marLeft w:val="0"/>
          <w:marRight w:val="0"/>
          <w:marTop w:val="360"/>
          <w:marBottom w:val="0"/>
          <w:divBdr>
            <w:top w:val="none" w:sz="0" w:space="0" w:color="auto"/>
            <w:left w:val="none" w:sz="0" w:space="0" w:color="auto"/>
            <w:bottom w:val="none" w:sz="0" w:space="0" w:color="auto"/>
            <w:right w:val="none" w:sz="0" w:space="0" w:color="auto"/>
          </w:divBdr>
          <w:divsChild>
            <w:div w:id="53428373">
              <w:marLeft w:val="0"/>
              <w:marRight w:val="0"/>
              <w:marTop w:val="0"/>
              <w:marBottom w:val="0"/>
              <w:divBdr>
                <w:top w:val="single" w:sz="12" w:space="0" w:color="E5E5E5"/>
                <w:left w:val="single" w:sz="12" w:space="0" w:color="E5E5E5"/>
                <w:bottom w:val="single" w:sz="12" w:space="0" w:color="E5E5E5"/>
                <w:right w:val="single" w:sz="12" w:space="0" w:color="E5E5E5"/>
              </w:divBdr>
            </w:div>
          </w:divsChild>
        </w:div>
        <w:div w:id="893395431">
          <w:marLeft w:val="0"/>
          <w:marRight w:val="0"/>
          <w:marTop w:val="360"/>
          <w:marBottom w:val="0"/>
          <w:divBdr>
            <w:top w:val="none" w:sz="0" w:space="0" w:color="auto"/>
            <w:left w:val="none" w:sz="0" w:space="0" w:color="auto"/>
            <w:bottom w:val="none" w:sz="0" w:space="0" w:color="auto"/>
            <w:right w:val="none" w:sz="0" w:space="0" w:color="auto"/>
          </w:divBdr>
          <w:divsChild>
            <w:div w:id="1131048585">
              <w:marLeft w:val="0"/>
              <w:marRight w:val="0"/>
              <w:marTop w:val="0"/>
              <w:marBottom w:val="0"/>
              <w:divBdr>
                <w:top w:val="single" w:sz="12" w:space="0" w:color="E5E5E5"/>
                <w:left w:val="single" w:sz="12" w:space="0" w:color="E5E5E5"/>
                <w:bottom w:val="single" w:sz="12" w:space="0" w:color="E5E5E5"/>
                <w:right w:val="single" w:sz="12" w:space="0" w:color="E5E5E5"/>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DB7320F5-68A1-0A4A-801F-87C526DA7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81</Pages>
  <Words>18562</Words>
  <Characters>105806</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Маруся</dc:creator>
  <cp:keywords/>
  <dc:description/>
  <cp:lastModifiedBy>Microsoft Office User</cp:lastModifiedBy>
  <cp:revision>77</cp:revision>
  <dcterms:created xsi:type="dcterms:W3CDTF">2021-05-13T18:40:00Z</dcterms:created>
  <dcterms:modified xsi:type="dcterms:W3CDTF">2021-06-15T20:10:00Z</dcterms:modified>
</cp:coreProperties>
</file>